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AC" w:rsidRDefault="004F7A9D">
      <w:pPr>
        <w:pStyle w:val="20"/>
        <w:shd w:val="clear" w:color="auto" w:fill="auto"/>
        <w:spacing w:after="179" w:line="280" w:lineRule="exact"/>
      </w:pPr>
      <w:bookmarkStart w:id="0" w:name="_GoBack"/>
      <w:bookmarkEnd w:id="0"/>
      <w:r>
        <w:t>Уважаемый плательщик!</w:t>
      </w:r>
    </w:p>
    <w:p w:rsidR="007E7CAC" w:rsidRDefault="004F7A9D">
      <w:pPr>
        <w:pStyle w:val="20"/>
        <w:shd w:val="clear" w:color="auto" w:fill="auto"/>
        <w:spacing w:after="333" w:line="322" w:lineRule="exact"/>
        <w:ind w:firstLine="720"/>
        <w:jc w:val="both"/>
      </w:pPr>
      <w:r>
        <w:t xml:space="preserve">В период </w:t>
      </w:r>
      <w:r>
        <w:rPr>
          <w:rStyle w:val="21"/>
        </w:rPr>
        <w:t xml:space="preserve">с 11 июля 2023 года по 14 июля 2023 года </w:t>
      </w:r>
      <w:r>
        <w:t xml:space="preserve">при участии специалистов инспекции Министерства по налогам и сборам по г. Минску </w:t>
      </w:r>
      <w:r>
        <w:rPr>
          <w:rStyle w:val="21"/>
        </w:rPr>
        <w:t xml:space="preserve">будут организованы вебинары </w:t>
      </w:r>
      <w:r>
        <w:t>по актуальным вопросам налогообложения в 2023 году:</w:t>
      </w:r>
    </w:p>
    <w:p w:rsidR="007E7CAC" w:rsidRDefault="004F7A9D">
      <w:pPr>
        <w:pStyle w:val="10"/>
        <w:keepNext/>
        <w:keepLines/>
        <w:shd w:val="clear" w:color="auto" w:fill="auto"/>
        <w:spacing w:before="0" w:after="37" w:line="280" w:lineRule="exact"/>
      </w:pPr>
      <w:bookmarkStart w:id="1" w:name="bookmark0"/>
      <w:r>
        <w:rPr>
          <w:rStyle w:val="11"/>
          <w:b/>
          <w:bCs/>
        </w:rPr>
        <w:t>11.07.2023</w:t>
      </w:r>
      <w:bookmarkEnd w:id="1"/>
    </w:p>
    <w:p w:rsidR="007E7CAC" w:rsidRDefault="004F7A9D">
      <w:pPr>
        <w:pStyle w:val="30"/>
        <w:shd w:val="clear" w:color="auto" w:fill="auto"/>
        <w:spacing w:before="0" w:after="0" w:line="280" w:lineRule="exact"/>
        <w:ind w:firstLine="720"/>
      </w:pPr>
      <w:r>
        <w:t xml:space="preserve">Время </w:t>
      </w:r>
      <w:r>
        <w:t>проведения:</w:t>
      </w:r>
      <w:r>
        <w:rPr>
          <w:rStyle w:val="31"/>
        </w:rPr>
        <w:t xml:space="preserve"> 10.00-11.10</w:t>
      </w:r>
    </w:p>
    <w:p w:rsidR="007E7CAC" w:rsidRDefault="004F7A9D">
      <w:pPr>
        <w:pStyle w:val="20"/>
        <w:shd w:val="clear" w:color="auto" w:fill="auto"/>
        <w:spacing w:after="337" w:line="326" w:lineRule="exact"/>
        <w:ind w:firstLine="720"/>
        <w:jc w:val="both"/>
      </w:pPr>
      <w:r>
        <w:rPr>
          <w:rStyle w:val="22"/>
        </w:rPr>
        <w:t>Тема:</w:t>
      </w:r>
      <w:r>
        <w:t xml:space="preserve"> «Исчисление и уплата налога на прибыль в 2023 году: практика работы».</w:t>
      </w:r>
    </w:p>
    <w:p w:rsidR="007E7CAC" w:rsidRDefault="004F7A9D">
      <w:pPr>
        <w:pStyle w:val="10"/>
        <w:keepNext/>
        <w:keepLines/>
        <w:shd w:val="clear" w:color="auto" w:fill="auto"/>
        <w:spacing w:before="0" w:after="37" w:line="280" w:lineRule="exact"/>
      </w:pPr>
      <w:bookmarkStart w:id="2" w:name="bookmark1"/>
      <w:r>
        <w:rPr>
          <w:rStyle w:val="11"/>
          <w:b/>
          <w:bCs/>
        </w:rPr>
        <w:t>14.07.2023</w:t>
      </w:r>
      <w:bookmarkEnd w:id="2"/>
    </w:p>
    <w:p w:rsidR="007E7CAC" w:rsidRDefault="004F7A9D">
      <w:pPr>
        <w:pStyle w:val="30"/>
        <w:shd w:val="clear" w:color="auto" w:fill="auto"/>
        <w:spacing w:before="0" w:after="0" w:line="280" w:lineRule="exact"/>
        <w:ind w:firstLine="720"/>
      </w:pPr>
      <w:r>
        <w:t>Время проведения:</w:t>
      </w:r>
      <w:r>
        <w:rPr>
          <w:rStyle w:val="31"/>
        </w:rPr>
        <w:t xml:space="preserve"> 10.00-11.00</w:t>
      </w:r>
    </w:p>
    <w:p w:rsidR="007E7CAC" w:rsidRDefault="004F7A9D">
      <w:pPr>
        <w:pStyle w:val="20"/>
        <w:shd w:val="clear" w:color="auto" w:fill="auto"/>
        <w:spacing w:after="285" w:line="322" w:lineRule="exact"/>
        <w:ind w:firstLine="720"/>
        <w:jc w:val="both"/>
      </w:pPr>
      <w:r>
        <w:rPr>
          <w:rStyle w:val="22"/>
        </w:rPr>
        <w:t>Тема:</w:t>
      </w:r>
      <w:r>
        <w:t xml:space="preserve"> «Налог на недвижимость, земельный налог и арендная плата за земельные участки, находящиеся в государственной </w:t>
      </w:r>
      <w:r>
        <w:t>собственности: порядок исчисления и уплаты в 2023 году».</w:t>
      </w:r>
    </w:p>
    <w:p w:rsidR="007E7CAC" w:rsidRDefault="004F7A9D">
      <w:pPr>
        <w:pStyle w:val="40"/>
        <w:shd w:val="clear" w:color="auto" w:fill="auto"/>
        <w:spacing w:before="0" w:after="496"/>
      </w:pPr>
      <w:r>
        <w:t xml:space="preserve">Организатором </w:t>
      </w:r>
      <w:r>
        <w:rPr>
          <w:rStyle w:val="41"/>
        </w:rPr>
        <w:t xml:space="preserve">мероприятий выступает подведомственная государственная организация </w:t>
      </w:r>
      <w:r>
        <w:t>РУП «Информационно-издательский центр по налогам и сборам».</w:t>
      </w:r>
    </w:p>
    <w:p w:rsidR="007E7CAC" w:rsidRDefault="004F7A9D">
      <w:pPr>
        <w:pStyle w:val="20"/>
        <w:shd w:val="clear" w:color="auto" w:fill="auto"/>
        <w:spacing w:after="513" w:line="322" w:lineRule="exact"/>
        <w:ind w:firstLine="720"/>
        <w:jc w:val="both"/>
      </w:pPr>
      <w:r>
        <w:t xml:space="preserve">С </w:t>
      </w:r>
      <w:r>
        <w:rPr>
          <w:rStyle w:val="21"/>
        </w:rPr>
        <w:t xml:space="preserve">программой </w:t>
      </w:r>
      <w:r>
        <w:t xml:space="preserve">вебинаров и </w:t>
      </w:r>
      <w:r>
        <w:rPr>
          <w:rStyle w:val="21"/>
        </w:rPr>
        <w:t xml:space="preserve">условиями участия </w:t>
      </w:r>
      <w:r>
        <w:t>можно ознакомит</w:t>
      </w:r>
      <w:r>
        <w:t xml:space="preserve">ься на портале </w:t>
      </w:r>
      <w:hyperlink r:id="rId7" w:history="1">
        <w:r>
          <w:rPr>
            <w:rStyle w:val="a3"/>
            <w:lang w:val="en-US" w:eastAsia="en-US" w:bidi="en-US"/>
          </w:rPr>
          <w:t>www.info-center.by</w:t>
        </w:r>
      </w:hyperlink>
      <w:r>
        <w:rPr>
          <w:lang w:val="en-US" w:eastAsia="en-US" w:bidi="en-US"/>
        </w:rPr>
        <w:t xml:space="preserve">, </w:t>
      </w:r>
      <w:r>
        <w:t>а также по тел.: (017) 269-19-38, (017) 269-19-79, (017) 269-19-40, +375 (25) 691 46 45.</w:t>
      </w:r>
    </w:p>
    <w:p w:rsidR="007E7CAC" w:rsidRDefault="004F7A9D">
      <w:pPr>
        <w:pStyle w:val="30"/>
        <w:shd w:val="clear" w:color="auto" w:fill="auto"/>
        <w:spacing w:before="0" w:after="32" w:line="280" w:lineRule="exact"/>
        <w:jc w:val="center"/>
      </w:pPr>
      <w:r>
        <w:t xml:space="preserve">Предварительная запись на портале </w:t>
      </w:r>
      <w:hyperlink r:id="rId8" w:history="1">
        <w:r>
          <w:rPr>
            <w:rStyle w:val="a3"/>
          </w:rPr>
          <w:t>www.info-center.by</w:t>
        </w:r>
      </w:hyperlink>
    </w:p>
    <w:p w:rsidR="007E7CAC" w:rsidRDefault="004F7A9D">
      <w:pPr>
        <w:pStyle w:val="30"/>
        <w:shd w:val="clear" w:color="auto" w:fill="auto"/>
        <w:spacing w:before="0" w:after="512" w:line="280" w:lineRule="exact"/>
        <w:jc w:val="center"/>
      </w:pPr>
      <w:r>
        <w:rPr>
          <w:rStyle w:val="33"/>
          <w:b/>
          <w:bCs/>
          <w:i/>
          <w:iCs/>
        </w:rPr>
        <w:t>ОБЯЗАТЕЛЬНА!</w:t>
      </w:r>
    </w:p>
    <w:p w:rsidR="007E7CAC" w:rsidRDefault="004F7A9D">
      <w:pPr>
        <w:pStyle w:val="30"/>
        <w:shd w:val="clear" w:color="auto" w:fill="auto"/>
        <w:spacing w:before="0" w:after="37" w:line="280" w:lineRule="exact"/>
        <w:jc w:val="center"/>
      </w:pPr>
      <w:r>
        <w:rPr>
          <w:rStyle w:val="33"/>
          <w:b/>
          <w:bCs/>
          <w:i/>
          <w:iCs/>
        </w:rPr>
        <w:t>Путь регистрации на портале:</w:t>
      </w:r>
    </w:p>
    <w:p w:rsidR="007E7CAC" w:rsidRDefault="004F7A9D">
      <w:pPr>
        <w:pStyle w:val="50"/>
        <w:shd w:val="clear" w:color="auto" w:fill="auto"/>
        <w:spacing w:before="0" w:line="280" w:lineRule="exact"/>
      </w:pPr>
      <w:r>
        <w:t>Направление деятелъности/Проведение бизнес-мероприятий/Вебинары.</w:t>
      </w:r>
    </w:p>
    <w:p w:rsidR="007E7CAC" w:rsidRDefault="004F7A9D">
      <w:pPr>
        <w:pStyle w:val="20"/>
        <w:shd w:val="clear" w:color="auto" w:fill="auto"/>
        <w:spacing w:after="92" w:line="280" w:lineRule="exact"/>
        <w:ind w:left="20"/>
      </w:pPr>
      <w:r>
        <w:t>Уважаемый плательщик!</w:t>
      </w:r>
    </w:p>
    <w:p w:rsidR="007E7CAC" w:rsidRDefault="004F7A9D">
      <w:pPr>
        <w:pStyle w:val="40"/>
        <w:shd w:val="clear" w:color="auto" w:fill="auto"/>
        <w:spacing w:before="0" w:after="660" w:line="355" w:lineRule="exact"/>
        <w:ind w:firstLine="760"/>
      </w:pPr>
      <w:r>
        <w:rPr>
          <w:rStyle w:val="42"/>
          <w:b/>
          <w:bCs/>
        </w:rPr>
        <w:lastRenderedPageBreak/>
        <w:t>13 июля 2023 г.</w:t>
      </w:r>
      <w:r>
        <w:t xml:space="preserve"> </w:t>
      </w:r>
      <w:r>
        <w:rPr>
          <w:rStyle w:val="41"/>
        </w:rPr>
        <w:t xml:space="preserve">при участии специалистов Министерства но налогам и сборам </w:t>
      </w:r>
      <w:r>
        <w:t xml:space="preserve">для субъектов хозяйствования, </w:t>
      </w:r>
      <w:r>
        <w:rPr>
          <w:rStyle w:val="41"/>
        </w:rPr>
        <w:t xml:space="preserve">применяющих кассовое и иное оборудование при приеме средств платежа, </w:t>
      </w:r>
      <w:r>
        <w:t xml:space="preserve">пройдет </w:t>
      </w:r>
      <w:r>
        <w:rPr>
          <w:rStyle w:val="42"/>
          <w:b/>
          <w:bCs/>
        </w:rPr>
        <w:t>вебинар</w:t>
      </w:r>
      <w:r>
        <w:t xml:space="preserve"> на тему «Порядок приема средств платежа с использованием кассового и иного оборудования: актуальные вопросы-ответы».</w:t>
      </w:r>
    </w:p>
    <w:p w:rsidR="007E7CAC" w:rsidRDefault="004F7A9D">
      <w:pPr>
        <w:pStyle w:val="50"/>
        <w:shd w:val="clear" w:color="auto" w:fill="auto"/>
        <w:spacing w:before="0" w:after="304" w:line="280" w:lineRule="exact"/>
        <w:ind w:left="20"/>
        <w:jc w:val="center"/>
      </w:pPr>
      <w:r>
        <w:rPr>
          <w:rStyle w:val="51"/>
          <w:i/>
          <w:iCs/>
        </w:rPr>
        <w:t>Время проведения: 10.00-11.30.</w:t>
      </w:r>
    </w:p>
    <w:p w:rsidR="007E7CAC" w:rsidRDefault="004F7A9D">
      <w:pPr>
        <w:pStyle w:val="20"/>
        <w:shd w:val="clear" w:color="auto" w:fill="auto"/>
        <w:spacing w:after="420" w:line="322" w:lineRule="exact"/>
        <w:ind w:firstLine="760"/>
        <w:jc w:val="both"/>
      </w:pPr>
      <w:r>
        <w:t>Интересующие по теме ве</w:t>
      </w:r>
      <w:r>
        <w:t xml:space="preserve">бинара вопросы Вы можете задать </w:t>
      </w:r>
      <w:r>
        <w:rPr>
          <w:rStyle w:val="21"/>
        </w:rPr>
        <w:t xml:space="preserve">предварительно </w:t>
      </w:r>
      <w:r>
        <w:t xml:space="preserve">на портале </w:t>
      </w:r>
      <w:hyperlink r:id="rId9" w:history="1">
        <w:r>
          <w:rPr>
            <w:rStyle w:val="a3"/>
            <w:lang w:val="en-US" w:eastAsia="en-US" w:bidi="en-US"/>
          </w:rPr>
          <w:t>www.info-center.by</w:t>
        </w:r>
      </w:hyperlink>
      <w:r>
        <w:rPr>
          <w:lang w:val="en-US" w:eastAsia="en-US" w:bidi="en-US"/>
        </w:rPr>
        <w:t xml:space="preserve">, </w:t>
      </w:r>
      <w:r>
        <w:t>а также в ходе вебинара.</w:t>
      </w:r>
    </w:p>
    <w:p w:rsidR="007E7CAC" w:rsidRDefault="004F7A9D">
      <w:pPr>
        <w:pStyle w:val="40"/>
        <w:shd w:val="clear" w:color="auto" w:fill="auto"/>
        <w:spacing w:before="0" w:after="240" w:line="322" w:lineRule="exact"/>
        <w:ind w:firstLine="760"/>
      </w:pPr>
      <w:r>
        <w:t xml:space="preserve">Организатором </w:t>
      </w:r>
      <w:r>
        <w:rPr>
          <w:rStyle w:val="41"/>
        </w:rPr>
        <w:t xml:space="preserve">мероприятий выступает подведомственная государственная организация </w:t>
      </w:r>
      <w:r>
        <w:t>РУП «Информационно-издательский</w:t>
      </w:r>
      <w:r>
        <w:t xml:space="preserve"> центр по налогам и сборам».</w:t>
      </w:r>
    </w:p>
    <w:p w:rsidR="007E7CAC" w:rsidRDefault="004F7A9D">
      <w:pPr>
        <w:pStyle w:val="20"/>
        <w:shd w:val="clear" w:color="auto" w:fill="auto"/>
        <w:spacing w:after="453" w:line="322" w:lineRule="exact"/>
        <w:ind w:firstLine="760"/>
        <w:jc w:val="both"/>
      </w:pPr>
      <w:r>
        <w:t xml:space="preserve">С </w:t>
      </w:r>
      <w:r>
        <w:rPr>
          <w:rStyle w:val="21"/>
        </w:rPr>
        <w:t xml:space="preserve">программой </w:t>
      </w:r>
      <w:r>
        <w:t xml:space="preserve">вебинара и </w:t>
      </w:r>
      <w:r>
        <w:rPr>
          <w:rStyle w:val="21"/>
        </w:rPr>
        <w:t xml:space="preserve">условиями участия </w:t>
      </w:r>
      <w:r>
        <w:t xml:space="preserve">можно ознакомиться на портале </w:t>
      </w:r>
      <w:hyperlink r:id="rId10" w:history="1">
        <w:r>
          <w:rPr>
            <w:rStyle w:val="a3"/>
          </w:rPr>
          <w:t>www.info-center.by</w:t>
        </w:r>
      </w:hyperlink>
      <w:r>
        <w:rPr>
          <w:rStyle w:val="23"/>
        </w:rPr>
        <w:t>,</w:t>
      </w:r>
      <w:r>
        <w:rPr>
          <w:lang w:val="en-US" w:eastAsia="en-US" w:bidi="en-US"/>
        </w:rPr>
        <w:t xml:space="preserve"> </w:t>
      </w:r>
      <w:r>
        <w:t>а также по тел.: (017) 269-19-38, (017) 269-19-79, (017) 269-19-40, 375 25 691 46 45.</w:t>
      </w:r>
    </w:p>
    <w:p w:rsidR="007E7CAC" w:rsidRDefault="004F7A9D">
      <w:pPr>
        <w:pStyle w:val="30"/>
        <w:shd w:val="clear" w:color="auto" w:fill="auto"/>
        <w:spacing w:before="0" w:after="32" w:line="280" w:lineRule="exact"/>
        <w:ind w:left="20"/>
        <w:jc w:val="center"/>
      </w:pPr>
      <w:r>
        <w:t>Предвари</w:t>
      </w:r>
      <w:r>
        <w:t xml:space="preserve">тельная запись на портале </w:t>
      </w:r>
      <w:r>
        <w:rPr>
          <w:rStyle w:val="33"/>
          <w:b/>
          <w:bCs/>
          <w:i/>
          <w:iCs/>
          <w:lang w:val="en-US" w:eastAsia="en-US" w:bidi="en-US"/>
        </w:rPr>
        <w:t>www. info-center.bw</w:t>
      </w:r>
    </w:p>
    <w:p w:rsidR="007E7CAC" w:rsidRDefault="004F7A9D">
      <w:pPr>
        <w:pStyle w:val="30"/>
        <w:shd w:val="clear" w:color="auto" w:fill="auto"/>
        <w:spacing w:before="0" w:after="512" w:line="280" w:lineRule="exact"/>
        <w:ind w:left="20"/>
        <w:jc w:val="center"/>
      </w:pPr>
      <w:r>
        <w:rPr>
          <w:rStyle w:val="33"/>
          <w:b/>
          <w:bCs/>
          <w:i/>
          <w:iCs/>
        </w:rPr>
        <w:t>ОБЯЗАТЕЛЬНА!</w:t>
      </w:r>
    </w:p>
    <w:p w:rsidR="007E7CAC" w:rsidRDefault="004F7A9D">
      <w:pPr>
        <w:pStyle w:val="30"/>
        <w:shd w:val="clear" w:color="auto" w:fill="auto"/>
        <w:spacing w:before="0" w:after="37" w:line="280" w:lineRule="exact"/>
        <w:ind w:left="20"/>
        <w:jc w:val="center"/>
      </w:pPr>
      <w:r>
        <w:rPr>
          <w:rStyle w:val="33"/>
          <w:b/>
          <w:bCs/>
          <w:i/>
          <w:iCs/>
        </w:rPr>
        <w:t>Путь регистрации на портале:</w:t>
      </w:r>
    </w:p>
    <w:p w:rsidR="007E7CAC" w:rsidRDefault="004F7A9D">
      <w:pPr>
        <w:pStyle w:val="50"/>
        <w:shd w:val="clear" w:color="auto" w:fill="auto"/>
        <w:spacing w:before="0" w:line="280" w:lineRule="exact"/>
      </w:pPr>
      <w:r>
        <w:t>Направление деятелъности/Проведение бизнес-мероприятий/Вебинары.</w:t>
      </w:r>
    </w:p>
    <w:sectPr w:rsidR="007E7CAC">
      <w:headerReference w:type="default" r:id="rId11"/>
      <w:pgSz w:w="12240" w:h="15840"/>
      <w:pgMar w:top="2208" w:right="931" w:bottom="2928" w:left="18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9D" w:rsidRDefault="004F7A9D">
      <w:r>
        <w:separator/>
      </w:r>
    </w:p>
  </w:endnote>
  <w:endnote w:type="continuationSeparator" w:id="0">
    <w:p w:rsidR="004F7A9D" w:rsidRDefault="004F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9D" w:rsidRDefault="004F7A9D"/>
  </w:footnote>
  <w:footnote w:type="continuationSeparator" w:id="0">
    <w:p w:rsidR="004F7A9D" w:rsidRDefault="004F7A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AC" w:rsidRDefault="004F7A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938530</wp:posOffset>
              </wp:positionV>
              <wp:extent cx="961390" cy="204470"/>
              <wp:effectExtent l="635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39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7CAC" w:rsidRDefault="004F7A9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Приложение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4.55pt;margin-top:73.9pt;width:75.7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d7qQIAAKY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" filled="f" stroked="f">
              <v:textbox style="mso-fit-shape-to-text:t" inset="0,0,0,0">
                <w:txbxContent>
                  <w:p w:rsidR="007E7CAC" w:rsidRDefault="004F7A9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Приложение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AC"/>
    <w:rsid w:val="004F7A9D"/>
    <w:rsid w:val="007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341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80" w:line="341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-center.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-center.b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fo-center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-cente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2023-07-11T10:11:00Z</dcterms:created>
  <dcterms:modified xsi:type="dcterms:W3CDTF">2023-07-11T10:12:00Z</dcterms:modified>
</cp:coreProperties>
</file>