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1F" w:rsidRDefault="0068451F" w:rsidP="0068451F">
      <w:pPr>
        <w:pStyle w:val="50"/>
        <w:shd w:val="clear" w:color="auto" w:fill="auto"/>
        <w:tabs>
          <w:tab w:val="left" w:pos="3957"/>
          <w:tab w:val="left" w:pos="5353"/>
          <w:tab w:val="left" w:pos="8147"/>
        </w:tabs>
        <w:spacing w:before="0" w:line="240" w:lineRule="auto"/>
        <w:jc w:val="center"/>
      </w:pPr>
      <w:r w:rsidRPr="0068451F">
        <w:t xml:space="preserve">Рекомендации </w:t>
      </w:r>
    </w:p>
    <w:p w:rsidR="00552A1A" w:rsidRPr="0068451F" w:rsidRDefault="00F21408" w:rsidP="0068451F">
      <w:pPr>
        <w:pStyle w:val="50"/>
        <w:shd w:val="clear" w:color="auto" w:fill="auto"/>
        <w:tabs>
          <w:tab w:val="left" w:pos="3957"/>
          <w:tab w:val="left" w:pos="5353"/>
          <w:tab w:val="left" w:pos="8147"/>
        </w:tabs>
        <w:spacing w:before="0" w:line="240" w:lineRule="auto"/>
        <w:jc w:val="center"/>
      </w:pPr>
      <w:r w:rsidRPr="0068451F">
        <w:t>по</w:t>
      </w:r>
      <w:r w:rsidR="0068451F" w:rsidRPr="0068451F">
        <w:t xml:space="preserve"> </w:t>
      </w:r>
      <w:r w:rsidRPr="0068451F">
        <w:t>проведению</w:t>
      </w:r>
      <w:r w:rsidR="0068451F" w:rsidRPr="0068451F">
        <w:t xml:space="preserve"> </w:t>
      </w:r>
      <w:r w:rsidRPr="0068451F">
        <w:t>санитарно</w:t>
      </w:r>
      <w:r w:rsidR="0068451F" w:rsidRPr="0068451F">
        <w:t>-</w:t>
      </w:r>
      <w:r w:rsidRPr="0068451F">
        <w:t xml:space="preserve">противоэпидемических мероприятий, направленных на минимизацию риска распространения </w:t>
      </w:r>
      <w:r w:rsidRPr="0068451F">
        <w:rPr>
          <w:lang w:val="en-US" w:eastAsia="en-US" w:bidi="en-US"/>
        </w:rPr>
        <w:t>COVID</w:t>
      </w:r>
      <w:r w:rsidRPr="0068451F">
        <w:rPr>
          <w:lang w:eastAsia="en-US" w:bidi="en-US"/>
        </w:rPr>
        <w:t xml:space="preserve">-19, </w:t>
      </w:r>
      <w:r w:rsidRPr="0068451F">
        <w:t>при организации и проведении Республиканского субботника.</w:t>
      </w:r>
    </w:p>
    <w:p w:rsidR="0068451F" w:rsidRPr="0068451F" w:rsidRDefault="0068451F" w:rsidP="0068451F">
      <w:pPr>
        <w:pStyle w:val="50"/>
        <w:shd w:val="clear" w:color="auto" w:fill="auto"/>
        <w:tabs>
          <w:tab w:val="left" w:pos="3957"/>
          <w:tab w:val="left" w:pos="5353"/>
          <w:tab w:val="left" w:pos="8147"/>
        </w:tabs>
        <w:spacing w:before="0" w:line="240" w:lineRule="auto"/>
        <w:ind w:firstLine="880"/>
      </w:pP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880"/>
        <w:jc w:val="both"/>
      </w:pPr>
      <w:r w:rsidRPr="0068451F">
        <w:t>При проведении Республиканского субботника (далее - Субботника) целесообразно обеспечить организацию и п</w:t>
      </w:r>
      <w:r w:rsidRPr="0068451F">
        <w:t xml:space="preserve">роведение комплекса санитарно-противоэпидемических мероприятий, направленных на минимизацию риска распространения </w:t>
      </w:r>
      <w:r w:rsidRPr="0068451F">
        <w:rPr>
          <w:lang w:val="en-US" w:eastAsia="en-US" w:bidi="en-US"/>
        </w:rPr>
        <w:t>COVID</w:t>
      </w:r>
      <w:r w:rsidRPr="0068451F">
        <w:rPr>
          <w:lang w:eastAsia="en-US" w:bidi="en-US"/>
        </w:rPr>
        <w:t>-19: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60"/>
        <w:jc w:val="both"/>
      </w:pPr>
      <w:r w:rsidRPr="0068451F">
        <w:t>организация перед началом Субботника (в случае организованной транспортировки к месту проведения - перед посадкой в транспортное сре</w:t>
      </w:r>
      <w:r w:rsidRPr="0068451F">
        <w:t>дство) «входного фильтра» с обеспечением контроля температуры тела участников, опроса о наличии признаков респираторных заболеваний (далее - «входной фильтр») с целью недопущения лиц с признаками респираторной инфекции (кашель, повышенная температура тела,</w:t>
      </w:r>
      <w:r w:rsidRPr="0068451F">
        <w:t xml:space="preserve"> отсутствие обоняния и т.д.). При организации «входного фильтра» не допускать скопления людей и обеспечить условия для минимизации контактов.</w:t>
      </w:r>
    </w:p>
    <w:p w:rsidR="00552A1A" w:rsidRPr="0068451F" w:rsidRDefault="00F21408" w:rsidP="0068451F">
      <w:pPr>
        <w:pStyle w:val="20"/>
        <w:shd w:val="clear" w:color="auto" w:fill="auto"/>
        <w:tabs>
          <w:tab w:val="left" w:pos="1718"/>
          <w:tab w:val="left" w:pos="3144"/>
          <w:tab w:val="left" w:pos="5353"/>
          <w:tab w:val="left" w:pos="7944"/>
        </w:tabs>
        <w:spacing w:before="0" w:line="240" w:lineRule="auto"/>
        <w:ind w:firstLine="760"/>
        <w:jc w:val="both"/>
      </w:pPr>
      <w:r w:rsidRPr="0068451F">
        <w:t>При наличии у лица признаков респираторной инфекции необходимо организовать его направление с минимальным количест</w:t>
      </w:r>
      <w:r w:rsidRPr="0068451F">
        <w:t>вом контактов</w:t>
      </w:r>
      <w:r w:rsidR="0068451F">
        <w:t xml:space="preserve"> </w:t>
      </w:r>
      <w:r w:rsidRPr="0068451F">
        <w:t>домой,</w:t>
      </w:r>
      <w:r w:rsidR="0068451F">
        <w:t xml:space="preserve"> </w:t>
      </w:r>
      <w:r w:rsidRPr="0068451F">
        <w:t>рекомендовав</w:t>
      </w:r>
      <w:r w:rsidR="0068451F">
        <w:t xml:space="preserve"> </w:t>
      </w:r>
      <w:r w:rsidRPr="0068451F">
        <w:t>вызов врача</w:t>
      </w:r>
      <w:r w:rsidR="0068451F">
        <w:t xml:space="preserve"> </w:t>
      </w:r>
      <w:r w:rsidRPr="0068451F">
        <w:t>по месту</w:t>
      </w:r>
      <w:r w:rsidR="0068451F">
        <w:t xml:space="preserve"> </w:t>
      </w:r>
      <w:r w:rsidRPr="0068451F">
        <w:t>проживания/временного пребывания;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60"/>
        <w:jc w:val="both"/>
      </w:pPr>
      <w:r w:rsidRPr="0068451F">
        <w:t>организация транспортировки с использованием транспортных средств с исправными системами обогрева и (или) кондиционирования;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60"/>
        <w:jc w:val="both"/>
      </w:pPr>
      <w:r w:rsidRPr="0068451F">
        <w:t>организация рассадки в транспортном средст</w:t>
      </w:r>
      <w:r w:rsidRPr="0068451F">
        <w:t>ве с соблюдением социальной дистанции - по одному, в шахматном порядке, с заполнением транспортного средства не более чем на 50% от его вместимости;</w:t>
      </w:r>
    </w:p>
    <w:p w:rsidR="00552A1A" w:rsidRPr="0068451F" w:rsidRDefault="00F21408" w:rsidP="0068451F">
      <w:pPr>
        <w:pStyle w:val="20"/>
        <w:shd w:val="clear" w:color="auto" w:fill="auto"/>
        <w:tabs>
          <w:tab w:val="left" w:pos="7944"/>
        </w:tabs>
        <w:spacing w:before="0" w:line="240" w:lineRule="auto"/>
        <w:ind w:firstLine="760"/>
        <w:jc w:val="both"/>
      </w:pPr>
      <w:r w:rsidRPr="0068451F">
        <w:t>организация проведения дезинфекционной обработки транспортного средства с использованием дезинфицирующих ср</w:t>
      </w:r>
      <w:r w:rsidRPr="0068451F">
        <w:t>едств, эффективных в отношении вирусов, с акцентом на контактные</w:t>
      </w:r>
      <w:r w:rsidR="0068451F">
        <w:t xml:space="preserve"> </w:t>
      </w:r>
      <w:r w:rsidRPr="0068451F">
        <w:t>поверхности</w:t>
      </w:r>
      <w:r w:rsidR="0068451F">
        <w:t xml:space="preserve"> </w:t>
      </w:r>
      <w:r w:rsidRPr="0068451F">
        <w:t>транспортного средства (поручни, подлокотники, откидные столики, панели управления освещением, вентиляцией, спинок сидений, видеомониторов и др.) до и после поездки;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60"/>
        <w:jc w:val="both"/>
      </w:pPr>
      <w:r w:rsidRPr="0068451F">
        <w:t>обеспечение у</w:t>
      </w:r>
      <w:r w:rsidRPr="0068451F">
        <w:t>частников Субботника, водителей транспортных средств (далее - участники) запасом средств защиты органов дыхания исходя из продолжительности мероприятия и кратности смены масок в соответствии с инструкцией производителя. Обеспечение контроля соблюдения прав</w:t>
      </w:r>
      <w:r w:rsidRPr="0068451F">
        <w:t>ил использования средств защиты органов дыхания;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880"/>
        <w:jc w:val="both"/>
      </w:pPr>
      <w:r w:rsidRPr="0068451F">
        <w:t>обеспечение в местах проведения Субботника, на транспортных средствах доступных условий для соблюдения гигиены рук участниками, в том числе размещение в наиболее доступных местах дозирующих</w:t>
      </w:r>
      <w:r w:rsidR="0068451F">
        <w:t xml:space="preserve"> </w:t>
      </w:r>
      <w:r w:rsidRPr="0068451F">
        <w:t>с</w:t>
      </w:r>
      <w:r w:rsidRPr="0068451F">
        <w:t>редств</w:t>
      </w:r>
      <w:r w:rsidRPr="0068451F">
        <w:t xml:space="preserve"> </w:t>
      </w:r>
      <w:r w:rsidRPr="0068451F">
        <w:lastRenderedPageBreak/>
        <w:t>дезинфекции кожных покровов/антисептик</w:t>
      </w:r>
      <w:r w:rsidR="0068451F">
        <w:t>ов</w:t>
      </w:r>
      <w:r w:rsidRPr="0068451F">
        <w:t xml:space="preserve"> для кожи </w:t>
      </w:r>
      <w:r w:rsidR="0068451F">
        <w:t>рук в индивидуальной упаковке;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40"/>
      </w:pPr>
      <w:r w:rsidRPr="0068451F">
        <w:t xml:space="preserve">обеспечение контроля регулярной заправки дозирующих устройств; соблюдение социальной дистанции между участниками (не менее 1,5 м), в том числе при работе на открытом </w:t>
      </w:r>
      <w:r w:rsidRPr="0068451F">
        <w:t>воздухе;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40"/>
        <w:jc w:val="both"/>
      </w:pPr>
      <w:r w:rsidRPr="0068451F">
        <w:t>обеспечение использования участниками средств защиты органов дыхания при работе в помещениях, а также на открытом воздухе - при невозможности соблюдения социальной дистанции;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40"/>
        <w:jc w:val="both"/>
      </w:pPr>
      <w:r w:rsidRPr="0068451F">
        <w:t xml:space="preserve">организация питьевого режима участников с использованием бутилированной </w:t>
      </w:r>
      <w:r w:rsidRPr="0068451F">
        <w:t>питьевой воды в индивидуальной фасовке;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40"/>
        <w:jc w:val="both"/>
      </w:pPr>
      <w:r w:rsidRPr="0068451F">
        <w:t>ограничение совместного приема пищи во время и после проведения субботника;</w:t>
      </w:r>
    </w:p>
    <w:p w:rsidR="00552A1A" w:rsidRPr="0068451F" w:rsidRDefault="00F21408" w:rsidP="0068451F">
      <w:pPr>
        <w:pStyle w:val="20"/>
        <w:shd w:val="clear" w:color="auto" w:fill="auto"/>
        <w:spacing w:before="0" w:line="240" w:lineRule="auto"/>
        <w:ind w:firstLine="740"/>
        <w:jc w:val="both"/>
      </w:pPr>
      <w:r w:rsidRPr="0068451F">
        <w:t>организация и проведение максимального объема работ вне помещений, на открытом воздухе.</w:t>
      </w:r>
      <w:bookmarkStart w:id="0" w:name="_GoBack"/>
      <w:bookmarkEnd w:id="0"/>
    </w:p>
    <w:sectPr w:rsidR="00552A1A" w:rsidRPr="0068451F">
      <w:footerReference w:type="default" r:id="rId6"/>
      <w:pgSz w:w="11900" w:h="16840"/>
      <w:pgMar w:top="960" w:right="494" w:bottom="143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08" w:rsidRDefault="00F21408">
      <w:r>
        <w:separator/>
      </w:r>
    </w:p>
  </w:endnote>
  <w:endnote w:type="continuationSeparator" w:id="0">
    <w:p w:rsidR="00F21408" w:rsidRDefault="00F2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1A" w:rsidRDefault="00552A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08" w:rsidRDefault="00F21408"/>
  </w:footnote>
  <w:footnote w:type="continuationSeparator" w:id="0">
    <w:p w:rsidR="00F21408" w:rsidRDefault="00F214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1A"/>
    <w:rsid w:val="00552A1A"/>
    <w:rsid w:val="0068451F"/>
    <w:rsid w:val="00F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BFA52-2E3D-41B4-A5F4-283CF80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pt">
    <w:name w:val="Основной текст (4) + 7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274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line="182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0"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 w:line="408" w:lineRule="exact"/>
      <w:outlineLvl w:val="0"/>
    </w:pPr>
    <w:rPr>
      <w:rFonts w:ascii="Franklin Gothic Demi" w:eastAsia="Franklin Gothic Demi" w:hAnsi="Franklin Gothic Demi" w:cs="Franklin Gothic Demi"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0" w:line="274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2021-04-16T08:22:00Z</dcterms:created>
  <dcterms:modified xsi:type="dcterms:W3CDTF">2021-04-16T08:27:00Z</dcterms:modified>
</cp:coreProperties>
</file>