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CEB1" w14:textId="6C8D0F65" w:rsidR="00960EC2" w:rsidRPr="002C24B5" w:rsidRDefault="00E962D5" w:rsidP="00960EC2">
      <w:pPr>
        <w:ind w:right="2"/>
        <w:jc w:val="center"/>
        <w:rPr>
          <w:rFonts w:eastAsia="Calibri"/>
          <w:b/>
        </w:rPr>
      </w:pPr>
      <w:r w:rsidRPr="00E962D5">
        <w:rPr>
          <w:rFonts w:eastAsia="Calibri"/>
          <w:b/>
        </w:rPr>
        <w:t xml:space="preserve">Получение лицензии на осуществление образовательной деятельности </w:t>
      </w:r>
      <w:r w:rsidR="00960EC2" w:rsidRPr="002C24B5">
        <w:rPr>
          <w:rFonts w:eastAsia="Calibri"/>
          <w:b/>
        </w:rPr>
        <w:t>(</w:t>
      </w:r>
      <w:r>
        <w:rPr>
          <w:rFonts w:eastAsia="Calibri"/>
          <w:b/>
        </w:rPr>
        <w:t>п.</w:t>
      </w:r>
      <w:r w:rsidR="00960EC2" w:rsidRPr="002C24B5">
        <w:rPr>
          <w:rFonts w:eastAsia="Calibri"/>
          <w:b/>
        </w:rPr>
        <w:t>10.</w:t>
      </w:r>
      <w:r>
        <w:rPr>
          <w:rFonts w:eastAsia="Calibri"/>
          <w:b/>
        </w:rPr>
        <w:t>2</w:t>
      </w:r>
      <w:r w:rsidR="00960EC2" w:rsidRPr="002C24B5">
        <w:rPr>
          <w:rFonts w:eastAsia="Calibri"/>
          <w:b/>
        </w:rPr>
        <w:t>.</w:t>
      </w:r>
      <w:r>
        <w:rPr>
          <w:rFonts w:eastAsia="Calibri"/>
          <w:b/>
        </w:rPr>
        <w:t>1</w:t>
      </w:r>
      <w:r w:rsidR="00960EC2" w:rsidRPr="002C24B5">
        <w:rPr>
          <w:rFonts w:eastAsia="Calibri"/>
          <w:b/>
        </w:rPr>
        <w:t>)</w:t>
      </w:r>
    </w:p>
    <w:p w14:paraId="27952F06" w14:textId="77777777" w:rsidR="00960EC2" w:rsidRDefault="00960EC2" w:rsidP="00960EC2">
      <w:pPr>
        <w:ind w:right="2"/>
        <w:jc w:val="center"/>
        <w:rPr>
          <w:rFonts w:eastAsia="Calibri"/>
          <w:b/>
          <w:sz w:val="28"/>
          <w:szCs w:val="28"/>
        </w:rPr>
      </w:pPr>
    </w:p>
    <w:p w14:paraId="2139C10A" w14:textId="207ED168" w:rsidR="00960EC2" w:rsidRPr="00017BA6" w:rsidRDefault="00A43F0F" w:rsidP="00960EC2">
      <w:pPr>
        <w:ind w:right="2"/>
        <w:jc w:val="center"/>
        <w:rPr>
          <w:rFonts w:eastAsia="Calibri"/>
          <w:color w:val="5B9BD5"/>
          <w:sz w:val="28"/>
          <w:szCs w:val="28"/>
        </w:rPr>
      </w:pPr>
      <w:hyperlink r:id="rId4" w:history="1">
        <w:r w:rsidR="00960EC2" w:rsidRPr="00045F5E">
          <w:rPr>
            <w:rStyle w:val="a3"/>
            <w:rFonts w:eastAsia="Calibri"/>
            <w:sz w:val="28"/>
            <w:szCs w:val="28"/>
          </w:rPr>
          <w:t>РЕГЛАМЕНТ</w:t>
        </w:r>
      </w:hyperlink>
    </w:p>
    <w:p w14:paraId="3FAF5787" w14:textId="77777777" w:rsidR="00960EC2" w:rsidRPr="00010CC3" w:rsidRDefault="00960EC2" w:rsidP="00960EC2">
      <w:pPr>
        <w:ind w:right="2"/>
        <w:jc w:val="center"/>
        <w:rPr>
          <w:rFonts w:eastAsia="Calibri"/>
          <w:b/>
        </w:rPr>
      </w:pPr>
    </w:p>
    <w:p w14:paraId="44BDA70A" w14:textId="77777777" w:rsidR="00960EC2" w:rsidRPr="002C24B5" w:rsidRDefault="00960EC2" w:rsidP="00960EC2">
      <w:pPr>
        <w:ind w:firstLine="709"/>
        <w:jc w:val="both"/>
        <w:rPr>
          <w:rFonts w:eastAsia="Calibri"/>
          <w:lang w:eastAsia="en-US"/>
        </w:rPr>
      </w:pPr>
      <w:r w:rsidRPr="002C24B5">
        <w:rPr>
          <w:rFonts w:eastAsia="Calibri"/>
          <w:b/>
          <w:lang w:eastAsia="en-US"/>
        </w:rPr>
        <w:t xml:space="preserve">Куда обратиться: </w:t>
      </w:r>
      <w:r w:rsidRPr="002C24B5">
        <w:rPr>
          <w:rFonts w:eastAsia="Calibri"/>
          <w:lang w:eastAsia="en-US"/>
        </w:rPr>
        <w:t xml:space="preserve">служба «одно окно» Смолевичского райисполкома, г. Смолевичи, ул. Советская, д. 119, бесплатный справочный номер 142, </w:t>
      </w:r>
      <w:r>
        <w:rPr>
          <w:rFonts w:eastAsia="Calibri"/>
          <w:lang w:eastAsia="en-US"/>
        </w:rPr>
        <w:br/>
      </w:r>
      <w:r w:rsidRPr="002C24B5">
        <w:rPr>
          <w:rFonts w:eastAsia="Calibri"/>
          <w:lang w:eastAsia="en-US"/>
        </w:rPr>
        <w:t>тел. 37120</w:t>
      </w:r>
    </w:p>
    <w:p w14:paraId="3ABE1209" w14:textId="77777777" w:rsidR="00960EC2" w:rsidRPr="002C24B5" w:rsidRDefault="00960EC2" w:rsidP="00960EC2">
      <w:pPr>
        <w:ind w:firstLine="709"/>
        <w:jc w:val="both"/>
        <w:rPr>
          <w:rFonts w:eastAsia="Calibri"/>
          <w:b/>
          <w:lang w:eastAsia="en-US"/>
        </w:rPr>
      </w:pPr>
    </w:p>
    <w:p w14:paraId="28C6B039" w14:textId="77777777" w:rsidR="00960EC2" w:rsidRPr="002C24B5" w:rsidRDefault="00960EC2" w:rsidP="00960EC2">
      <w:pPr>
        <w:ind w:firstLine="567"/>
        <w:rPr>
          <w:rFonts w:eastAsia="Calibri"/>
          <w:b/>
          <w:lang w:eastAsia="en-US"/>
        </w:rPr>
      </w:pPr>
      <w:r w:rsidRPr="002C24B5">
        <w:rPr>
          <w:rFonts w:eastAsia="Calibri"/>
          <w:b/>
          <w:lang w:eastAsia="en-US"/>
        </w:rPr>
        <w:t>Прием заинтересованных лиц ведут:</w:t>
      </w:r>
    </w:p>
    <w:p w14:paraId="69634316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Тюхай Анастасия Ивановна – главный специалист службы «одно</w:t>
      </w:r>
      <w:r>
        <w:rPr>
          <w:rFonts w:eastAsia="Calibri"/>
          <w:lang w:eastAsia="en-US"/>
        </w:rPr>
        <w:t xml:space="preserve"> окно»</w:t>
      </w:r>
    </w:p>
    <w:p w14:paraId="20118EAB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Володько Александра Игнатьевна </w:t>
      </w:r>
      <w:r w:rsidRPr="002C24B5">
        <w:rPr>
          <w:rFonts w:eastAsia="Calibri"/>
          <w:lang w:eastAsia="en-US"/>
        </w:rPr>
        <w:t>– специалист службы «одно окно»</w:t>
      </w:r>
    </w:p>
    <w:p w14:paraId="5C9AEA45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3E1A4317" w14:textId="77777777" w:rsidR="00960EC2" w:rsidRPr="002C24B5" w:rsidRDefault="00960EC2" w:rsidP="00960EC2">
      <w:pPr>
        <w:ind w:firstLine="567"/>
        <w:rPr>
          <w:rFonts w:eastAsia="Calibri"/>
          <w:lang w:eastAsia="en-US"/>
        </w:rPr>
      </w:pPr>
      <w:proofErr w:type="spellStart"/>
      <w:r w:rsidRPr="002C24B5">
        <w:rPr>
          <w:rFonts w:eastAsia="Calibri"/>
          <w:lang w:eastAsia="en-US"/>
        </w:rPr>
        <w:t>Сивицкая</w:t>
      </w:r>
      <w:proofErr w:type="spellEnd"/>
      <w:r w:rsidRPr="002C24B5">
        <w:rPr>
          <w:rFonts w:eastAsia="Calibri"/>
          <w:lang w:eastAsia="en-US"/>
        </w:rPr>
        <w:t xml:space="preserve"> Кристина Олеговна – специалист службы «одно окно»</w:t>
      </w:r>
    </w:p>
    <w:p w14:paraId="108CA406" w14:textId="77777777" w:rsidR="00960EC2" w:rsidRPr="002C24B5" w:rsidRDefault="00960EC2" w:rsidP="00960EC2">
      <w:pPr>
        <w:ind w:firstLine="709"/>
        <w:rPr>
          <w:rFonts w:eastAsia="Calibri"/>
          <w:b/>
          <w:lang w:eastAsia="en-US"/>
        </w:rPr>
      </w:pPr>
    </w:p>
    <w:p w14:paraId="7E7D2569" w14:textId="77777777" w:rsidR="00960EC2" w:rsidRPr="002C24B5" w:rsidRDefault="00960EC2" w:rsidP="00960EC2">
      <w:pPr>
        <w:ind w:firstLine="709"/>
        <w:rPr>
          <w:rFonts w:eastAsia="Calibri"/>
          <w:b/>
          <w:lang w:eastAsia="en-US"/>
        </w:rPr>
      </w:pPr>
      <w:r w:rsidRPr="002C24B5">
        <w:rPr>
          <w:rFonts w:eastAsia="Calibri"/>
          <w:b/>
          <w:lang w:eastAsia="en-US"/>
        </w:rPr>
        <w:t xml:space="preserve">График приема: </w:t>
      </w:r>
    </w:p>
    <w:p w14:paraId="221125EE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понедельник, среда, четверг, пятница с 8.00 до 17.00;</w:t>
      </w:r>
    </w:p>
    <w:p w14:paraId="06E8EDD0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вторник с 8.00 до 20.00;</w:t>
      </w:r>
    </w:p>
    <w:p w14:paraId="30F7E994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>обед с 13.00 до 14.00;</w:t>
      </w:r>
    </w:p>
    <w:p w14:paraId="31C8A244" w14:textId="77777777" w:rsidR="00960EC2" w:rsidRPr="002C24B5" w:rsidRDefault="00960EC2" w:rsidP="00960EC2">
      <w:pPr>
        <w:ind w:firstLine="709"/>
        <w:rPr>
          <w:rFonts w:eastAsia="Calibri"/>
          <w:lang w:eastAsia="en-US"/>
        </w:rPr>
      </w:pPr>
      <w:r w:rsidRPr="002C24B5">
        <w:rPr>
          <w:rFonts w:eastAsia="Calibri"/>
          <w:lang w:eastAsia="en-US"/>
        </w:rPr>
        <w:t xml:space="preserve">1-я, 2-я и 3-я суббота месяца с 9.00 до 13.00. </w:t>
      </w:r>
    </w:p>
    <w:p w14:paraId="7905D9D3" w14:textId="77777777" w:rsidR="00960EC2" w:rsidRPr="002C24B5" w:rsidRDefault="00960EC2" w:rsidP="00960EC2">
      <w:pPr>
        <w:ind w:firstLine="709"/>
        <w:jc w:val="both"/>
        <w:rPr>
          <w:rFonts w:eastAsia="Calibri"/>
          <w:b/>
          <w:lang w:eastAsia="en-US"/>
        </w:rPr>
      </w:pPr>
    </w:p>
    <w:p w14:paraId="70826CA9" w14:textId="77777777" w:rsidR="00960EC2" w:rsidRPr="002C24B5" w:rsidRDefault="00960EC2" w:rsidP="00960EC2">
      <w:pPr>
        <w:shd w:val="clear" w:color="auto" w:fill="FFFFFF"/>
        <w:ind w:firstLine="709"/>
        <w:jc w:val="both"/>
        <w:rPr>
          <w:b/>
          <w:color w:val="242424"/>
        </w:rPr>
      </w:pPr>
      <w:r w:rsidRPr="002C24B5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568F76B8" w14:textId="77777777" w:rsidR="00960EC2" w:rsidRPr="00C1355B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C1355B"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010"/>
        <w:gridCol w:w="3358"/>
      </w:tblGrid>
      <w:tr w:rsidR="00960EC2" w:rsidRPr="00C1355B" w14:paraId="10A41B4F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5D44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8CD2C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3F829" w14:textId="77777777" w:rsidR="00960EC2" w:rsidRPr="00C1355B" w:rsidRDefault="00960EC2" w:rsidP="00563FE8">
            <w:pPr>
              <w:jc w:val="center"/>
              <w:rPr>
                <w:sz w:val="24"/>
                <w:szCs w:val="24"/>
              </w:rPr>
            </w:pPr>
            <w:r w:rsidRPr="00C1355B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C10B6C" w:rsidRPr="00C1355B" w14:paraId="2BAA7163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DA2D7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заявление о выдаче специального</w:t>
            </w:r>
          </w:p>
          <w:p w14:paraId="18ECDE9C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разрешения (лицензии) на право</w:t>
            </w:r>
          </w:p>
          <w:p w14:paraId="5224CB9B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осуществления образовательной</w:t>
            </w:r>
          </w:p>
          <w:p w14:paraId="02B85415" w14:textId="68A3D757" w:rsidR="00C10B6C" w:rsidRPr="00C1355B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деятельности (далее – заявление)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85855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заявление должно содержать</w:t>
            </w:r>
          </w:p>
          <w:p w14:paraId="5051941D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сведения, предусмотренные</w:t>
            </w:r>
          </w:p>
          <w:p w14:paraId="64ABFF97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в подпункте 15.1 пункта 15</w:t>
            </w:r>
          </w:p>
          <w:p w14:paraId="357922A4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Положения о лицензировании</w:t>
            </w:r>
          </w:p>
          <w:p w14:paraId="0332BECE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отдельных видов деятельности;</w:t>
            </w:r>
          </w:p>
          <w:p w14:paraId="747E6DD0" w14:textId="4CCE946A" w:rsidR="00C10B6C" w:rsidRPr="00C1355B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по форме согласно приложению 1</w:t>
            </w: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23DDAC" w14:textId="77777777" w:rsidR="00C10B6C" w:rsidRPr="00E962D5" w:rsidRDefault="00C10B6C" w:rsidP="00E962D5">
            <w:pPr>
              <w:rPr>
                <w:sz w:val="24"/>
                <w:szCs w:val="24"/>
              </w:rPr>
            </w:pPr>
            <w:r w:rsidRPr="00E962D5">
              <w:rPr>
                <w:sz w:val="24"/>
                <w:szCs w:val="24"/>
              </w:rPr>
              <w:t>письменная:</w:t>
            </w:r>
          </w:p>
          <w:p w14:paraId="1DFC1CF4" w14:textId="77777777" w:rsidR="00C10B6C" w:rsidRPr="00E962D5" w:rsidRDefault="00C10B6C" w:rsidP="00E962D5">
            <w:pPr>
              <w:rPr>
                <w:sz w:val="24"/>
                <w:szCs w:val="24"/>
              </w:rPr>
            </w:pPr>
          </w:p>
          <w:p w14:paraId="6BEF6DB7" w14:textId="77777777" w:rsidR="00C10B6C" w:rsidRPr="00E962D5" w:rsidRDefault="00C10B6C" w:rsidP="00E962D5">
            <w:pPr>
              <w:rPr>
                <w:sz w:val="24"/>
                <w:szCs w:val="24"/>
              </w:rPr>
            </w:pPr>
            <w:r w:rsidRPr="00E962D5">
              <w:rPr>
                <w:sz w:val="24"/>
                <w:szCs w:val="24"/>
              </w:rPr>
              <w:t>лично</w:t>
            </w:r>
          </w:p>
          <w:p w14:paraId="5B5104B5" w14:textId="77777777" w:rsidR="00C10B6C" w:rsidRPr="00E962D5" w:rsidRDefault="00C10B6C" w:rsidP="00E962D5">
            <w:pPr>
              <w:rPr>
                <w:sz w:val="24"/>
                <w:szCs w:val="24"/>
              </w:rPr>
            </w:pPr>
          </w:p>
          <w:p w14:paraId="4E2E7E14" w14:textId="77777777" w:rsidR="00C10B6C" w:rsidRPr="00E962D5" w:rsidRDefault="00C10B6C" w:rsidP="00E962D5">
            <w:pPr>
              <w:rPr>
                <w:sz w:val="24"/>
                <w:szCs w:val="24"/>
              </w:rPr>
            </w:pPr>
            <w:r w:rsidRPr="00E962D5">
              <w:rPr>
                <w:sz w:val="24"/>
                <w:szCs w:val="24"/>
              </w:rPr>
              <w:t>посредством почтовой связи</w:t>
            </w:r>
          </w:p>
          <w:p w14:paraId="68A79570" w14:textId="77777777" w:rsidR="00C10B6C" w:rsidRPr="00E962D5" w:rsidRDefault="00C10B6C" w:rsidP="00E962D5">
            <w:pPr>
              <w:rPr>
                <w:sz w:val="24"/>
                <w:szCs w:val="24"/>
              </w:rPr>
            </w:pPr>
          </w:p>
          <w:p w14:paraId="5060C676" w14:textId="001CD12B" w:rsidR="00C10B6C" w:rsidRPr="00C1355B" w:rsidRDefault="00C10B6C" w:rsidP="00E962D5">
            <w:pPr>
              <w:rPr>
                <w:sz w:val="24"/>
                <w:szCs w:val="24"/>
              </w:rPr>
            </w:pPr>
            <w:r w:rsidRPr="00E962D5">
              <w:rPr>
                <w:sz w:val="24"/>
                <w:szCs w:val="24"/>
              </w:rPr>
              <w:t>в электронной форме в виде электронного документа &lt;*&gt;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C10B6C" w:rsidRPr="00C1355B" w14:paraId="2EC65058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E1B86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легализованная выписка из торгового в виде электронного документа</w:t>
            </w:r>
          </w:p>
          <w:p w14:paraId="6F72B8A5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реестра страны, в которой иностранная</w:t>
            </w:r>
          </w:p>
          <w:p w14:paraId="1F229166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организация утверждена, или иное</w:t>
            </w:r>
          </w:p>
          <w:p w14:paraId="0C30A87C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эквивалентное доказательство</w:t>
            </w:r>
          </w:p>
          <w:p w14:paraId="41BC59E4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юридического статуса иностранной</w:t>
            </w:r>
          </w:p>
          <w:p w14:paraId="71D1462F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организации в соответствии</w:t>
            </w:r>
          </w:p>
          <w:p w14:paraId="44CCB89C" w14:textId="047E686C" w:rsidR="00C10B6C" w:rsidRPr="00C1355B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lastRenderedPageBreak/>
              <w:t xml:space="preserve">с законодательством ее учреждения 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303BF" w14:textId="76A2C872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43B6BD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</w:tr>
      <w:tr w:rsidR="00C10B6C" w:rsidRPr="00C1355B" w14:paraId="3CABB365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DE8F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документ об уплате государственной</w:t>
            </w:r>
          </w:p>
          <w:p w14:paraId="68770FE1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пошлины (за исключением</w:t>
            </w:r>
          </w:p>
          <w:p w14:paraId="3AA9155D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осуществления платы посредством</w:t>
            </w:r>
          </w:p>
          <w:p w14:paraId="03A55679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использования автоматизированной</w:t>
            </w:r>
          </w:p>
          <w:p w14:paraId="78F31095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информационной системы единого</w:t>
            </w:r>
          </w:p>
          <w:p w14:paraId="1FD01FEA" w14:textId="77777777" w:rsidR="00C10B6C" w:rsidRPr="00045F5E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расчетного и информационного</w:t>
            </w:r>
          </w:p>
          <w:p w14:paraId="2F17CC75" w14:textId="0E650A2F" w:rsidR="00C10B6C" w:rsidRPr="00C1355B" w:rsidRDefault="00C10B6C" w:rsidP="00045F5E">
            <w:pPr>
              <w:rPr>
                <w:sz w:val="24"/>
                <w:szCs w:val="24"/>
              </w:rPr>
            </w:pPr>
            <w:r w:rsidRPr="00045F5E">
              <w:rPr>
                <w:sz w:val="24"/>
                <w:szCs w:val="24"/>
              </w:rPr>
              <w:t>пространства)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6611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7718B" w14:textId="77777777" w:rsidR="00C10B6C" w:rsidRPr="00C1355B" w:rsidRDefault="00C10B6C" w:rsidP="00E962D5">
            <w:pPr>
              <w:rPr>
                <w:sz w:val="24"/>
                <w:szCs w:val="24"/>
              </w:rPr>
            </w:pPr>
          </w:p>
        </w:tc>
      </w:tr>
      <w:tr w:rsidR="00C10B6C" w:rsidRPr="00C1355B" w14:paraId="742E593A" w14:textId="77777777" w:rsidTr="00597906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0389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сведения о планируемой численности</w:t>
            </w:r>
          </w:p>
          <w:p w14:paraId="5C4B7350" w14:textId="2383929C" w:rsidR="00C10B6C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обучающихся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9D3A" w14:textId="77AB6DED" w:rsidR="00C10B6C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0399C2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</w:tr>
      <w:tr w:rsidR="00C10B6C" w:rsidRPr="00C1355B" w14:paraId="5013D2F5" w14:textId="77777777" w:rsidTr="00597906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3CA" w14:textId="13AFA514" w:rsidR="00C10B6C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 xml:space="preserve">перечень учебных планов, </w:t>
            </w:r>
            <w:proofErr w:type="spellStart"/>
            <w:r w:rsidRPr="00C10B6C">
              <w:rPr>
                <w:sz w:val="24"/>
                <w:szCs w:val="24"/>
              </w:rPr>
              <w:t>учебнотематических</w:t>
            </w:r>
            <w:proofErr w:type="spellEnd"/>
            <w:r w:rsidRPr="00C10B6C">
              <w:rPr>
                <w:sz w:val="24"/>
                <w:szCs w:val="24"/>
              </w:rPr>
              <w:t xml:space="preserve"> планов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EB2" w14:textId="1C6ED3A3" w:rsidR="00C10B6C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3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E2FD" w14:textId="77777777" w:rsidR="00C10B6C" w:rsidRPr="00C1355B" w:rsidRDefault="00C10B6C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6D298CFB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087E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сведения о планируемой</w:t>
            </w:r>
          </w:p>
          <w:p w14:paraId="062B7DDA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укомплектованности учреждения</w:t>
            </w:r>
          </w:p>
          <w:p w14:paraId="4D87D0E3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образования и иной организации,</w:t>
            </w:r>
          </w:p>
          <w:p w14:paraId="6E65733F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которой в соответствии</w:t>
            </w:r>
          </w:p>
          <w:p w14:paraId="45032F79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 законодательством предоставлено</w:t>
            </w:r>
          </w:p>
          <w:p w14:paraId="26410AE7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право осуществлять образовательную</w:t>
            </w:r>
          </w:p>
          <w:p w14:paraId="284C0082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деятельность (далее – учреждение</w:t>
            </w:r>
          </w:p>
          <w:p w14:paraId="06BC44BC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образования), педагогическими</w:t>
            </w:r>
          </w:p>
          <w:p w14:paraId="7FA59B09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работниками и квалификации</w:t>
            </w:r>
          </w:p>
          <w:p w14:paraId="0F39B80F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педагогических работников, в том</w:t>
            </w:r>
          </w:p>
          <w:p w14:paraId="3456E0CE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числе руководителя и его</w:t>
            </w:r>
          </w:p>
          <w:p w14:paraId="2BA8F433" w14:textId="03FB1203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заместителей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1316" w14:textId="4A0753BA" w:rsidR="00045F5E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DC35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56878DFC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0FCD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 xml:space="preserve">сведения о наличии </w:t>
            </w:r>
            <w:proofErr w:type="spellStart"/>
            <w:r w:rsidRPr="00C10B6C">
              <w:rPr>
                <w:sz w:val="24"/>
                <w:szCs w:val="24"/>
              </w:rPr>
              <w:t>материальнотехнической</w:t>
            </w:r>
            <w:proofErr w:type="spellEnd"/>
            <w:r w:rsidRPr="00C10B6C">
              <w:rPr>
                <w:sz w:val="24"/>
                <w:szCs w:val="24"/>
              </w:rPr>
              <w:t xml:space="preserve"> базы учреждения</w:t>
            </w:r>
          </w:p>
          <w:p w14:paraId="793E0A0D" w14:textId="7880FD84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BAB" w14:textId="2DC66A77" w:rsidR="00045F5E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CE35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1420EF87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5D9A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сведения о наличии учебных изданий</w:t>
            </w:r>
          </w:p>
          <w:p w14:paraId="2C219B85" w14:textId="69BCC013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0EC4" w14:textId="77D2080D" w:rsidR="00045F5E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39AF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60B51F45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ED02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заключение органов или иных</w:t>
            </w:r>
          </w:p>
          <w:p w14:paraId="37BF2737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организаций, осуществляющих</w:t>
            </w:r>
          </w:p>
          <w:p w14:paraId="3B503961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государственный санитарный надзор,</w:t>
            </w:r>
          </w:p>
          <w:p w14:paraId="0FB61442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 xml:space="preserve">о соответствии </w:t>
            </w:r>
            <w:proofErr w:type="spellStart"/>
            <w:r w:rsidRPr="00C10B6C">
              <w:rPr>
                <w:sz w:val="24"/>
                <w:szCs w:val="24"/>
              </w:rPr>
              <w:t>материальнотехнической</w:t>
            </w:r>
            <w:proofErr w:type="spellEnd"/>
            <w:r w:rsidRPr="00C10B6C">
              <w:rPr>
                <w:sz w:val="24"/>
                <w:szCs w:val="24"/>
              </w:rPr>
              <w:t xml:space="preserve"> базы учреждения</w:t>
            </w:r>
          </w:p>
          <w:p w14:paraId="5733EF88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образования обязательным</w:t>
            </w:r>
          </w:p>
          <w:p w14:paraId="7E792026" w14:textId="77777777" w:rsidR="00C10B6C" w:rsidRPr="00C10B6C" w:rsidRDefault="00C10B6C" w:rsidP="00C10B6C">
            <w:pPr>
              <w:rPr>
                <w:sz w:val="24"/>
                <w:szCs w:val="24"/>
              </w:rPr>
            </w:pPr>
          </w:p>
          <w:p w14:paraId="07D359A7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Национальный правовой Интернет-портал Республики Беларусь, 23.04.2022, 8/37970</w:t>
            </w:r>
          </w:p>
          <w:p w14:paraId="52231B48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7</w:t>
            </w:r>
          </w:p>
          <w:p w14:paraId="27DA7B2A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lastRenderedPageBreak/>
              <w:t>для соблюдения требованиям</w:t>
            </w:r>
          </w:p>
          <w:p w14:paraId="03B3C437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технических нормативных правовых</w:t>
            </w:r>
          </w:p>
          <w:p w14:paraId="227B302C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актов, а также возможности ее</w:t>
            </w:r>
          </w:p>
          <w:p w14:paraId="6AF3D8AE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использования для осуществления</w:t>
            </w:r>
          </w:p>
          <w:p w14:paraId="717B6D12" w14:textId="27CC7D1B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50FD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C0B7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07733C64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916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перечень обособленных</w:t>
            </w:r>
          </w:p>
          <w:p w14:paraId="0FC00E46" w14:textId="3BA3C8BA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подразделений (филиалов)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433C" w14:textId="5D96E31B" w:rsidR="00045F5E" w:rsidRPr="00C1355B" w:rsidRDefault="00C10B6C" w:rsidP="00563FE8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форме согласно приложению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2A49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  <w:tr w:rsidR="00045F5E" w:rsidRPr="00C1355B" w14:paraId="645B7CBE" w14:textId="77777777" w:rsidTr="00C10B6C"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5CC0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копии разрешений на открытие</w:t>
            </w:r>
          </w:p>
          <w:p w14:paraId="7D8EFA94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подготовки по специальностям</w:t>
            </w:r>
          </w:p>
          <w:p w14:paraId="712FEEE2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среднего специального, высшего</w:t>
            </w:r>
          </w:p>
          <w:p w14:paraId="56EC3C53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образования, переподготовки</w:t>
            </w:r>
          </w:p>
          <w:p w14:paraId="3FD32F78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руководящих работников</w:t>
            </w:r>
          </w:p>
          <w:p w14:paraId="23D0D6FA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и специалистов, имеющих высшее</w:t>
            </w:r>
          </w:p>
          <w:p w14:paraId="1DD3FA22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образование, переподготовки</w:t>
            </w:r>
          </w:p>
          <w:p w14:paraId="682F9E80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руководящих работников</w:t>
            </w:r>
          </w:p>
          <w:p w14:paraId="05E07E87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и специалистов, имеющих среднее</w:t>
            </w:r>
          </w:p>
          <w:p w14:paraId="1062B559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специальное образование, повышения</w:t>
            </w:r>
          </w:p>
          <w:p w14:paraId="35D3C291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квалификации руководящих</w:t>
            </w:r>
          </w:p>
          <w:p w14:paraId="17DC071A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работников и специалистов</w:t>
            </w:r>
          </w:p>
          <w:p w14:paraId="6F091C6D" w14:textId="77777777" w:rsidR="00C10B6C" w:rsidRPr="00C10B6C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по профилям образования,</w:t>
            </w:r>
          </w:p>
          <w:p w14:paraId="37DC00FA" w14:textId="4B947357" w:rsidR="00045F5E" w:rsidRPr="00C1355B" w:rsidRDefault="00C10B6C" w:rsidP="00C10B6C">
            <w:pPr>
              <w:rPr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направлениям образования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3BFC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D8C3" w14:textId="77777777" w:rsidR="00045F5E" w:rsidRPr="00C1355B" w:rsidRDefault="00045F5E" w:rsidP="00563FE8">
            <w:pPr>
              <w:rPr>
                <w:sz w:val="24"/>
                <w:szCs w:val="24"/>
              </w:rPr>
            </w:pPr>
          </w:p>
        </w:tc>
      </w:tr>
    </w:tbl>
    <w:p w14:paraId="09051817" w14:textId="77777777" w:rsidR="00960EC2" w:rsidRPr="00C1355B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C1355B">
        <w:rPr>
          <w:color w:val="242424"/>
        </w:rPr>
        <w:t> </w:t>
      </w:r>
    </w:p>
    <w:p w14:paraId="2379CED9" w14:textId="77777777" w:rsidR="00960EC2" w:rsidRPr="002C24B5" w:rsidRDefault="00960EC2" w:rsidP="00960EC2">
      <w:pPr>
        <w:shd w:val="clear" w:color="auto" w:fill="FFFFFF"/>
        <w:ind w:firstLine="450"/>
        <w:jc w:val="both"/>
        <w:rPr>
          <w:color w:val="242424"/>
        </w:rPr>
      </w:pPr>
      <w:r w:rsidRPr="002C24B5">
        <w:rPr>
          <w:color w:val="242424"/>
        </w:rPr>
        <w:t>При подаче заявления уполномоченный орган вправе потребовать от заинтересованного лица документы, предусмотренные в абзацах втором - седьмом части первой пункта 2 статьи 15 Закона Республики Беларусь "Об основах административных процедур".</w:t>
      </w:r>
    </w:p>
    <w:p w14:paraId="13011FEB" w14:textId="080731E9" w:rsidR="00960EC2" w:rsidRDefault="00C10B6C" w:rsidP="00960EC2">
      <w:pPr>
        <w:shd w:val="clear" w:color="auto" w:fill="FFFFFF"/>
        <w:ind w:firstLine="450"/>
        <w:jc w:val="both"/>
        <w:rPr>
          <w:color w:val="242424"/>
        </w:rPr>
      </w:pPr>
      <w:r w:rsidRPr="00C10B6C">
        <w:rPr>
          <w:b/>
          <w:bCs/>
          <w:color w:val="242424"/>
        </w:rP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</w:r>
      <w:r w:rsidRPr="00C10B6C">
        <w:rPr>
          <w:color w:val="2424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C10B6C" w14:paraId="29E43154" w14:textId="77777777" w:rsidTr="00C10B6C">
        <w:tc>
          <w:tcPr>
            <w:tcW w:w="3304" w:type="dxa"/>
          </w:tcPr>
          <w:p w14:paraId="3C90F128" w14:textId="53ABE693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04" w:type="dxa"/>
          </w:tcPr>
          <w:p w14:paraId="1F806DB1" w14:textId="679D94FB" w:rsidR="00C10B6C" w:rsidRPr="00C10B6C" w:rsidRDefault="00C10B6C" w:rsidP="00C10B6C">
            <w:pPr>
              <w:ind w:firstLine="720"/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305" w:type="dxa"/>
          </w:tcPr>
          <w:p w14:paraId="1CFCD0D5" w14:textId="7291B141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Форма представления</w:t>
            </w:r>
          </w:p>
        </w:tc>
      </w:tr>
      <w:tr w:rsidR="00C10B6C" w:rsidRPr="00C10B6C" w14:paraId="4E146FAB" w14:textId="77777777" w:rsidTr="00C10B6C">
        <w:tc>
          <w:tcPr>
            <w:tcW w:w="3304" w:type="dxa"/>
          </w:tcPr>
          <w:p w14:paraId="324534F7" w14:textId="33FD5EC0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sz w:val="24"/>
                <w:szCs w:val="24"/>
              </w:rPr>
              <w:t>специальное разрешение (лицензия) на осуществление образовательной деятельности</w:t>
            </w:r>
          </w:p>
        </w:tc>
        <w:tc>
          <w:tcPr>
            <w:tcW w:w="3304" w:type="dxa"/>
          </w:tcPr>
          <w:p w14:paraId="240DAC38" w14:textId="1459401A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бессрочно</w:t>
            </w:r>
          </w:p>
        </w:tc>
        <w:tc>
          <w:tcPr>
            <w:tcW w:w="3305" w:type="dxa"/>
          </w:tcPr>
          <w:p w14:paraId="3B949492" w14:textId="0DA915FF" w:rsidR="00C10B6C" w:rsidRPr="00C10B6C" w:rsidRDefault="00C10B6C" w:rsidP="00960EC2">
            <w:pPr>
              <w:jc w:val="both"/>
              <w:rPr>
                <w:color w:val="242424"/>
                <w:sz w:val="24"/>
                <w:szCs w:val="24"/>
              </w:rPr>
            </w:pPr>
            <w:r w:rsidRPr="00C10B6C">
              <w:rPr>
                <w:color w:val="242424"/>
                <w:sz w:val="24"/>
                <w:szCs w:val="24"/>
              </w:rPr>
              <w:t>письменная</w:t>
            </w:r>
          </w:p>
        </w:tc>
      </w:tr>
    </w:tbl>
    <w:p w14:paraId="1712771D" w14:textId="77777777" w:rsidR="00C10B6C" w:rsidRPr="002C24B5" w:rsidRDefault="00C10B6C" w:rsidP="00960EC2">
      <w:pPr>
        <w:shd w:val="clear" w:color="auto" w:fill="FFFFFF"/>
        <w:ind w:firstLine="450"/>
        <w:jc w:val="both"/>
        <w:rPr>
          <w:color w:val="242424"/>
        </w:rPr>
      </w:pPr>
    </w:p>
    <w:p w14:paraId="7BCD5034" w14:textId="198312B2" w:rsidR="00960EC2" w:rsidRPr="002C24B5" w:rsidRDefault="00960EC2" w:rsidP="00A43F0F">
      <w:pPr>
        <w:pStyle w:val="p-consdtnormal"/>
        <w:shd w:val="clear" w:color="auto" w:fill="FFFFFF"/>
        <w:ind w:firstLine="567"/>
        <w:jc w:val="both"/>
        <w:rPr>
          <w:color w:val="242424"/>
          <w:sz w:val="30"/>
          <w:szCs w:val="30"/>
        </w:rPr>
      </w:pPr>
      <w:r w:rsidRPr="002C24B5">
        <w:rPr>
          <w:rFonts w:eastAsia="Calibri"/>
          <w:b/>
          <w:sz w:val="30"/>
          <w:szCs w:val="30"/>
          <w:lang w:eastAsia="en-US"/>
        </w:rPr>
        <w:t>Срок осуществления административной процедуры:</w:t>
      </w:r>
      <w:r w:rsidRPr="002C24B5">
        <w:rPr>
          <w:color w:val="000000"/>
          <w:sz w:val="30"/>
          <w:szCs w:val="30"/>
          <w:shd w:val="clear" w:color="auto" w:fill="FFFFFF"/>
        </w:rPr>
        <w:t xml:space="preserve"> </w:t>
      </w:r>
      <w:r w:rsidR="00E962D5" w:rsidRPr="00E962D5">
        <w:rPr>
          <w:color w:val="000000"/>
          <w:sz w:val="30"/>
          <w:szCs w:val="30"/>
          <w:shd w:val="clear" w:color="auto" w:fill="FFFFFF"/>
        </w:rPr>
        <w:t>15 рабочих дней, а при проведении оценки - 25 рабочих дней</w:t>
      </w:r>
    </w:p>
    <w:p w14:paraId="0E8ADACC" w14:textId="47DA5EC0" w:rsidR="00960EC2" w:rsidRPr="002C24B5" w:rsidRDefault="00960EC2" w:rsidP="00960EC2">
      <w:pPr>
        <w:ind w:firstLine="435"/>
        <w:jc w:val="both"/>
        <w:rPr>
          <w:rFonts w:eastAsia="Calibri"/>
          <w:lang w:eastAsia="en-US"/>
        </w:rPr>
      </w:pPr>
      <w:r w:rsidRPr="002C24B5">
        <w:rPr>
          <w:rFonts w:eastAsia="Calibri"/>
          <w:b/>
          <w:lang w:eastAsia="en-US"/>
        </w:rPr>
        <w:t>Размер платы, взимаемой при осуществлении административной процедуры:</w:t>
      </w:r>
      <w:r w:rsidRPr="002C24B5">
        <w:rPr>
          <w:rFonts w:eastAsia="Calibri"/>
          <w:lang w:eastAsia="en-US"/>
        </w:rPr>
        <w:t xml:space="preserve"> </w:t>
      </w:r>
      <w:r w:rsidR="00E962D5">
        <w:rPr>
          <w:rStyle w:val="word-wrapper"/>
          <w:color w:val="242424"/>
          <w:shd w:val="clear" w:color="auto" w:fill="FFFFFF"/>
        </w:rPr>
        <w:t>государственная пошлина</w:t>
      </w:r>
    </w:p>
    <w:p w14:paraId="72B53979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Вид и размер платы, взимаемой при осуществлении административной</w:t>
      </w:r>
    </w:p>
    <w:p w14:paraId="2D6ACB5C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процедуры, или перечень затрат, связанных с осуществлением административной</w:t>
      </w:r>
    </w:p>
    <w:p w14:paraId="750855F8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процедуры: государственная пошлина в размере 10 базовых величин.</w:t>
      </w:r>
    </w:p>
    <w:p w14:paraId="5BD70B38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lastRenderedPageBreak/>
        <w:t>Льготы по размеру платы, взимаемой при осуществлении административной</w:t>
      </w:r>
    </w:p>
    <w:p w14:paraId="63D6548F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процедуры, установлены абзацем первым и третьим части первой подпункта 1.1 пункта 1</w:t>
      </w:r>
    </w:p>
    <w:p w14:paraId="3076DD66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Декрета Президента Республики Беларусь от 7 мая 2012 г. № 6 «О стимулировании</w:t>
      </w:r>
    </w:p>
    <w:p w14:paraId="5B1857A9" w14:textId="77777777" w:rsidR="00A43F0F" w:rsidRPr="00A43F0F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предпринимательской деятельности на территории средних, малых городских поселений,</w:t>
      </w:r>
    </w:p>
    <w:p w14:paraId="7A6C8306" w14:textId="4FE7E4C8" w:rsidR="00960EC2" w:rsidRPr="002C24B5" w:rsidRDefault="00A43F0F" w:rsidP="00A43F0F">
      <w:pPr>
        <w:ind w:firstLine="709"/>
        <w:jc w:val="both"/>
        <w:rPr>
          <w:rFonts w:eastAsia="Calibri"/>
          <w:lang w:eastAsia="en-US"/>
        </w:rPr>
      </w:pPr>
      <w:r w:rsidRPr="00A43F0F">
        <w:rPr>
          <w:rFonts w:eastAsia="Calibri"/>
          <w:lang w:eastAsia="en-US"/>
        </w:rPr>
        <w:t>сельской местности»</w:t>
      </w:r>
    </w:p>
    <w:p w14:paraId="2FEB6C4D" w14:textId="77777777" w:rsidR="00960EC2" w:rsidRPr="002C24B5" w:rsidRDefault="00960EC2" w:rsidP="00960EC2">
      <w:pPr>
        <w:ind w:firstLine="435"/>
        <w:jc w:val="both"/>
        <w:rPr>
          <w:rFonts w:eastAsia="Calibri"/>
          <w:lang w:eastAsia="en-US"/>
        </w:rPr>
      </w:pPr>
    </w:p>
    <w:p w14:paraId="75A687D5" w14:textId="74BEE403" w:rsidR="00960EC2" w:rsidRDefault="00960EC2" w:rsidP="00960EC2">
      <w:pPr>
        <w:ind w:firstLine="435"/>
        <w:jc w:val="both"/>
        <w:rPr>
          <w:rFonts w:eastAsia="Calibri"/>
          <w:lang w:eastAsia="en-US"/>
        </w:rPr>
      </w:pPr>
    </w:p>
    <w:p w14:paraId="5A3E3250" w14:textId="3B8F6D5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086220F6" w14:textId="379730FE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3E3F5FE2" w14:textId="204E3240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2EA9039" w14:textId="2BABC5C8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7CF52DC" w14:textId="67AAAD84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9CF9ADD" w14:textId="4C74D811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3991DE77" w14:textId="2C10505A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08E74D5D" w14:textId="2C8F92E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B03382E" w14:textId="658F002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3A057790" w14:textId="7EC8AD4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3AC27B9" w14:textId="2E7CE78F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08CC1C77" w14:textId="196CA799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8664C0E" w14:textId="0780AD20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6E7E57CC" w14:textId="7FFB2FA2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625F43E0" w14:textId="7BBBC31C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6D390819" w14:textId="3FF89BE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3F8180ED" w14:textId="663BCAAE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EDB5319" w14:textId="5F0FB069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7EF8D2C" w14:textId="3C07D9CE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43B8164" w14:textId="49DF8CBB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2026ACA4" w14:textId="06B9C6BB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20099B6C" w14:textId="2B9C4D83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265654D0" w14:textId="5900683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7FAA9F61" w14:textId="4FB13C2E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5D5E98EF" w14:textId="111DFC11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465BD997" w14:textId="4CB73F49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2D03ADA9" w14:textId="0129F39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41723DAC" w14:textId="56B4BF3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6F1843BF" w14:textId="10EBDB05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433E0032" w14:textId="3C9A4C8A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067723D3" w14:textId="23A61964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3628CC99" w14:textId="563DD70F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D702D3F" w14:textId="77777777" w:rsidR="00A43F0F" w:rsidRDefault="00A43F0F" w:rsidP="00960EC2">
      <w:pPr>
        <w:ind w:firstLine="435"/>
        <w:jc w:val="both"/>
        <w:rPr>
          <w:rFonts w:eastAsia="Calibri"/>
          <w:lang w:eastAsia="en-US"/>
        </w:rPr>
      </w:pPr>
    </w:p>
    <w:p w14:paraId="15ED6004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lastRenderedPageBreak/>
        <w:t>Приложение 1</w:t>
      </w:r>
    </w:p>
    <w:p w14:paraId="4E893219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к Положению о порядке представления</w:t>
      </w:r>
    </w:p>
    <w:p w14:paraId="0053CF37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и перечнях документов и (или) сведений,</w:t>
      </w:r>
    </w:p>
    <w:p w14:paraId="2A411433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необходимых для принятия решений</w:t>
      </w:r>
    </w:p>
    <w:p w14:paraId="1DB0AA3E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по вопросам лицензирования,</w:t>
      </w:r>
    </w:p>
    <w:p w14:paraId="1D7FD9DA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требованиях к представляемым</w:t>
      </w:r>
    </w:p>
    <w:p w14:paraId="4CD5450E" w14:textId="77777777" w:rsidR="00A91349" w:rsidRPr="00A91349" w:rsidRDefault="00A91349" w:rsidP="00A91349">
      <w:pPr>
        <w:ind w:left="720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документам и (или) сведениям</w:t>
      </w:r>
    </w:p>
    <w:p w14:paraId="2CC70127" w14:textId="666ACE2C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</w:t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Форма</w:t>
      </w:r>
    </w:p>
    <w:p w14:paraId="6984118D" w14:textId="367DEAF0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</w:t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_________________________________________</w:t>
      </w:r>
    </w:p>
    <w:p w14:paraId="0AA24D01" w14:textId="75BAFE40" w:rsidR="00A91349" w:rsidRPr="00A91349" w:rsidRDefault="00A91349" w:rsidP="00A91349">
      <w:pPr>
        <w:ind w:left="4320"/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(полное наименование лицензирующего органа)</w:t>
      </w:r>
    </w:p>
    <w:p w14:paraId="0F70DFBB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</w:t>
      </w:r>
    </w:p>
    <w:p w14:paraId="7843BD88" w14:textId="77777777" w:rsidR="00A91349" w:rsidRPr="00A91349" w:rsidRDefault="00A91349" w:rsidP="00A91349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b/>
          <w:bCs/>
          <w:kern w:val="2"/>
          <w:sz w:val="24"/>
          <w:szCs w:val="24"/>
          <w:lang w:val="ru-BY" w:eastAsia="en-US"/>
          <w14:ligatures w14:val="standardContextual"/>
        </w:rPr>
        <w:t>Заявление</w:t>
      </w:r>
    </w:p>
    <w:p w14:paraId="59CAF7E0" w14:textId="77777777" w:rsidR="00A91349" w:rsidRPr="00A91349" w:rsidRDefault="00A91349" w:rsidP="00A91349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b/>
          <w:bCs/>
          <w:kern w:val="2"/>
          <w:sz w:val="24"/>
          <w:szCs w:val="24"/>
          <w:lang w:val="ru-BY" w:eastAsia="en-US"/>
          <w14:ligatures w14:val="standardContextual"/>
        </w:rPr>
        <w:t>о предоставлении лицензии</w:t>
      </w:r>
    </w:p>
    <w:p w14:paraId="5A9434C0" w14:textId="77777777" w:rsidR="00A91349" w:rsidRPr="00A91349" w:rsidRDefault="00A91349" w:rsidP="00A91349">
      <w:pPr>
        <w:jc w:val="center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0"/>
        <w:gridCol w:w="2687"/>
      </w:tblGrid>
      <w:tr w:rsidR="00A91349" w:rsidRPr="00A91349" w14:paraId="7BC267D8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8849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соискателе лицензии</w:t>
            </w:r>
          </w:p>
        </w:tc>
      </w:tr>
      <w:tr w:rsidR="00A91349" w:rsidRPr="00A91349" w14:paraId="55E9C60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6BA0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AEF4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AC9C7A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5E57C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325A3C5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96DEA51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CF05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страна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9C121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17FFC0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324F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D847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FBF5BA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3C1B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ADC3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7598C58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496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5E9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7AEBCE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9E79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04C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30A9FC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2B54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3A5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060FF10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15BE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FA45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02C19B9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5F81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(квартира, комната, офис и иное) и номер помещения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B0D5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DA22CD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BAD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259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DF2F1A1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F86B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Учетный номер плательщика &lt;1&gt; либо идентификационный код (номер) налогоплательщика или его аналог в стране регистрации &lt;2&gt; (при наличии)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07E1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C42E33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983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Регистрационный номер в Едином государственном регистре юридических лиц и индивидуальных предпринимателей &lt;1&gt; или эквивалентном реестре (регистре) иностранного государства &lt;2&gt; (при наличии)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7361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37C8F7F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D13FE0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 &lt;3&gt;: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5304A00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AE13E93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A029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62DDB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761C257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A7FF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наличии),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C1C9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30907D7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97C9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E7A5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F6659F4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EBD0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60A4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9EC8C3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5DD0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C307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93A5E62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EAC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7E6B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A94520B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3AB0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lastRenderedPageBreak/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4BB5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41BD101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4D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 части (наименование составляющих работ и (или) услуг &lt;4&gt;)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5E4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A2733A9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E1B0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 &lt;5&gt;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E67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C838841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5A39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о лицензируемом виде деятельности, составляющих работах и (или) услугах &lt;5&gt;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2102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675D3EB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13C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об обособленных подразделениях, в которых соискатель лицензии намерен осуществлять лицензируемый вид деятельности &lt;6&gt;</w:t>
            </w:r>
          </w:p>
        </w:tc>
      </w:tr>
      <w:tr w:rsidR="00A91349" w:rsidRPr="00A91349" w14:paraId="65B725C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9B1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Полное наименование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C939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6C17C64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E3225C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Место нахождения: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24E02A3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437FF07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DE97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8130C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DBF10F4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FA21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AE70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3120FBF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A3DB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ECC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CBDAA01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2F0B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B6F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9B78D7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FB4A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1CDF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63BA116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BF1E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815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FC64A28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F7A5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(комната, офис и иное) и номер помещения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65CE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ECAFEB9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A44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Дополнительные сведения, уточняющие место нахождения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A65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EEC298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AABA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составляющих работ и (или) услуг, которые будет осуществлять обособленное подразделение &lt;4&gt;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816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E77BDB4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2FE0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 &lt;5&gt;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863C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839AE6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56D0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 об обособленном подразделении, лицензируемом виде деятельности, составляющих работах и (или) услугах &lt;5&gt;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42F5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6CFAFF7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4279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Сведения, необходимые для принятия решения о предоставлении лицензии</w:t>
            </w:r>
          </w:p>
        </w:tc>
      </w:tr>
      <w:tr w:rsidR="00A91349" w:rsidRPr="00A91349" w14:paraId="5F3B73DB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89E3D9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19AEBAA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84FABCA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8749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FCE0F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2AA59B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E3D7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сумма (белорусских рублей)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923A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EACE5B7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0D8A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льготе по государственной пошлине (при наличии)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5A08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EA4328B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5629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Иные сведения &lt;5&gt;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31A4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E513EFB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3D80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Документы, представляемые вместе с заявлением: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3AD6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A7BFD5D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A243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1.                 на      листах в    экз.</w:t>
            </w:r>
          </w:p>
        </w:tc>
      </w:tr>
      <w:tr w:rsidR="00A91349" w:rsidRPr="00A91349" w14:paraId="46D28A8C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3B92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2.                 на      листах в    экз.</w:t>
            </w:r>
          </w:p>
        </w:tc>
      </w:tr>
      <w:tr w:rsidR="00A91349" w:rsidRPr="00A91349" w14:paraId="7B0BFA5D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9E8F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 руководителе соискателя лицензии &lt;8&gt;</w:t>
            </w:r>
          </w:p>
        </w:tc>
      </w:tr>
      <w:tr w:rsidR="00A91349" w:rsidRPr="00A91349" w14:paraId="58B4870C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0B46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Фамилия, собственное имя, отчество (если таковое имеется)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6902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34C8CA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0ADCCC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4695939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2F4A2CB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DD43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83162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60F9319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5FF1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 и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7074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79FED7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B118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C540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C439D80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63AD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CE61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5B7CA5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2A9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4BCB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40DFA0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A1EA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5FB1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6FE961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3D5DC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lastRenderedPageBreak/>
              <w:t>Документ, подтверждающий полномочия: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084415A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1DDF60C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0803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D4917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3DBE8A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5067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5265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62C236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88EA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67E6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38B5E6F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765D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Служебный телефон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B8649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63AAF1F1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29FD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Сведения об уполномоченном представителе соискателя лицензии &lt;9&gt;</w:t>
            </w:r>
          </w:p>
        </w:tc>
      </w:tr>
      <w:tr w:rsidR="00A91349" w:rsidRPr="00A91349" w14:paraId="16B3B2C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0878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Фамилия, собственное имя, отчество (если таковое имеется)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C7C9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E9EEFA7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DF1A1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удостоверяющий личность: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37F7F5D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A241AF9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CBC7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B8446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BE59989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BA53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серия (при наличии) и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DF1E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9B4913C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FF13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599A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8F3022B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45E0C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 выдачи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8D57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673DB17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6D25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0E9B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4C46D0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8DC9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личный (идентификационный) 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7C6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93A918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E98876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Документ, подтверждающий полномочия: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0C905C8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3775DD1B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D530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986C0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7F630C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018F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дата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BAD5A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551E6498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B4A3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0CA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AAB969E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F3B6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срок действия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5473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EDB4474" w14:textId="77777777" w:rsidTr="00563FE8">
        <w:tc>
          <w:tcPr>
            <w:tcW w:w="14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E193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Контактные данные соискателя лицензии</w:t>
            </w:r>
          </w:p>
        </w:tc>
      </w:tr>
      <w:tr w:rsidR="00A91349" w:rsidRPr="00A91349" w14:paraId="310B606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CDDE35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Почтовый адрес &lt;10&gt;:</w:t>
            </w:r>
          </w:p>
        </w:tc>
        <w:tc>
          <w:tcPr>
            <w:tcW w:w="4514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14:paraId="776677B5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F274931" w14:textId="77777777" w:rsidTr="00563FE8">
        <w:tc>
          <w:tcPr>
            <w:tcW w:w="10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F113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страна</w:t>
            </w:r>
          </w:p>
        </w:tc>
        <w:tc>
          <w:tcPr>
            <w:tcW w:w="4514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C50A41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609C586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F8DA7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область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A29F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48EBD54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B6DC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район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A1A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A0D0E8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2410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населенный пункт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4F4B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720F3123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27EF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улица, проспект, переулок и иное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EDA7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123ED49A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F0D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дома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56E0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414BAD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C9E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номер корпуса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5427F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BBC5DDD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150A8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вид (квартира, комната, офис и иное) и номер помещения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0027E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03A5DF65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9A2B4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Контактный телефон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3AECD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  <w:tr w:rsidR="00A91349" w:rsidRPr="00A91349" w14:paraId="2CEF8D82" w14:textId="77777777" w:rsidTr="00563FE8">
        <w:tc>
          <w:tcPr>
            <w:tcW w:w="10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CEFB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Электронная почта (при наличии)</w:t>
            </w:r>
          </w:p>
        </w:tc>
        <w:tc>
          <w:tcPr>
            <w:tcW w:w="4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C29E2" w14:textId="77777777" w:rsidR="00A91349" w:rsidRPr="00A91349" w:rsidRDefault="00A91349" w:rsidP="00A91349">
            <w:pPr>
              <w:jc w:val="both"/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</w:pPr>
            <w:r w:rsidRPr="00A91349">
              <w:rPr>
                <w:rFonts w:eastAsiaTheme="minorHAnsi"/>
                <w:kern w:val="2"/>
                <w:sz w:val="24"/>
                <w:szCs w:val="24"/>
                <w:lang w:val="ru-BY" w:eastAsia="en-US"/>
                <w14:ligatures w14:val="standardContextual"/>
              </w:rPr>
              <w:t> </w:t>
            </w:r>
          </w:p>
        </w:tc>
      </w:tr>
    </w:tbl>
    <w:p w14:paraId="7D1475DC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14FA7D9F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Сведения, изложенные в заявлении и прилагаемых к нему документах, достоверны.</w:t>
      </w:r>
    </w:p>
    <w:p w14:paraId="68B20A9C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</w:t>
      </w:r>
    </w:p>
    <w:p w14:paraId="114DF850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Руководитель юридического лица</w:t>
      </w:r>
    </w:p>
    <w:p w14:paraId="773BCF47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(руководитель иностранной</w:t>
      </w:r>
    </w:p>
    <w:p w14:paraId="4C8BDC2A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организации, физическое лицо,</w:t>
      </w:r>
    </w:p>
    <w:p w14:paraId="2C8A1D63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в том числе индивидуальный</w:t>
      </w:r>
    </w:p>
    <w:p w14:paraId="4996288B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предприниматель, иностранный</w:t>
      </w:r>
    </w:p>
    <w:p w14:paraId="209E4493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индивидуальный предприниматель),</w:t>
      </w:r>
    </w:p>
    <w:p w14:paraId="72B97A57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уполномоченный представитель         ____________     _____________________</w:t>
      </w:r>
    </w:p>
    <w:p w14:paraId="50974B9F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                               </w:t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</w: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ab/>
        <w:t>     (</w:t>
      </w:r>
      <w:proofErr w:type="gramStart"/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подпись)   </w:t>
      </w:r>
      <w:proofErr w:type="gramEnd"/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   (инициалы, фамилия)</w:t>
      </w:r>
    </w:p>
    <w:p w14:paraId="573D01E1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_______________</w:t>
      </w:r>
    </w:p>
    <w:p w14:paraId="5A7DFCE3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     (дата)</w:t>
      </w:r>
    </w:p>
    <w:p w14:paraId="2E5B7CBD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  <w:t> --------------------------------</w:t>
      </w:r>
    </w:p>
    <w:p w14:paraId="06CD2433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lastRenderedPageBreak/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6F25B39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1AA25102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600A6F26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0B56F234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21966FDD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234E22E4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79D41C0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&lt;8&gt; Для юридического лица, иностранной организации.</w:t>
      </w:r>
    </w:p>
    <w:p w14:paraId="36F009B7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&lt;9&gt; Заполняется в случае представления заявления уполномоченным представителем соискателя лицензии.</w:t>
      </w:r>
    </w:p>
    <w:p w14:paraId="31B17657" w14:textId="77777777" w:rsidR="00A91349" w:rsidRPr="00A91349" w:rsidRDefault="00A91349" w:rsidP="00A91349">
      <w:pPr>
        <w:jc w:val="both"/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</w:pPr>
      <w:r w:rsidRPr="00A91349">
        <w:rPr>
          <w:rFonts w:eastAsiaTheme="minorHAnsi"/>
          <w:kern w:val="2"/>
          <w:sz w:val="16"/>
          <w:szCs w:val="16"/>
          <w:lang w:val="ru-BY" w:eastAsia="en-US"/>
          <w14:ligatures w14:val="standardContextual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0015BEAD" w14:textId="77777777" w:rsidR="00A91349" w:rsidRPr="00A91349" w:rsidRDefault="00A91349" w:rsidP="00A91349">
      <w:pPr>
        <w:jc w:val="both"/>
        <w:rPr>
          <w:rFonts w:eastAsiaTheme="minorHAnsi"/>
          <w:kern w:val="2"/>
          <w:sz w:val="24"/>
          <w:szCs w:val="24"/>
          <w:lang w:val="ru-BY" w:eastAsia="en-US"/>
          <w14:ligatures w14:val="standardContextual"/>
        </w:rPr>
      </w:pPr>
    </w:p>
    <w:p w14:paraId="59973BBC" w14:textId="77777777" w:rsidR="00200A8D" w:rsidRPr="00A91349" w:rsidRDefault="00200A8D" w:rsidP="00960EC2">
      <w:pPr>
        <w:ind w:firstLine="435"/>
        <w:jc w:val="both"/>
        <w:rPr>
          <w:rFonts w:eastAsia="Calibri"/>
          <w:lang w:val="ru-BY" w:eastAsia="en-US"/>
        </w:rPr>
      </w:pPr>
    </w:p>
    <w:p w14:paraId="10B5E99F" w14:textId="77777777" w:rsidR="00960EC2" w:rsidRPr="002C24B5" w:rsidRDefault="00960EC2" w:rsidP="00960EC2">
      <w:pPr>
        <w:jc w:val="both"/>
        <w:rPr>
          <w:rFonts w:eastAsia="Calibri"/>
          <w:lang w:eastAsia="en-US"/>
        </w:rPr>
      </w:pPr>
    </w:p>
    <w:p w14:paraId="04AEA505" w14:textId="77777777" w:rsidR="00592806" w:rsidRDefault="00592806"/>
    <w:sectPr w:rsidR="00592806" w:rsidSect="002C24B5">
      <w:pgSz w:w="11906" w:h="16838"/>
      <w:pgMar w:top="993" w:right="282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CC"/>
    <w:rsid w:val="00045F5E"/>
    <w:rsid w:val="00200A8D"/>
    <w:rsid w:val="00592806"/>
    <w:rsid w:val="00960EC2"/>
    <w:rsid w:val="00A43F0F"/>
    <w:rsid w:val="00A91349"/>
    <w:rsid w:val="00C10B6C"/>
    <w:rsid w:val="00E962D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B7C"/>
  <w15:chartTrackingRefBased/>
  <w15:docId w15:val="{5D7B4437-6535-4A50-B5A1-30673C4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C2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dtnormal">
    <w:name w:val="p-consdtnormal"/>
    <w:basedOn w:val="a"/>
    <w:rsid w:val="00960EC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960EC2"/>
    <w:rPr>
      <w:color w:val="0563C1"/>
      <w:u w:val="single"/>
    </w:rPr>
  </w:style>
  <w:style w:type="character" w:customStyle="1" w:styleId="word-wrapper">
    <w:name w:val="word-wrapper"/>
    <w:basedOn w:val="a0"/>
    <w:rsid w:val="00E962D5"/>
  </w:style>
  <w:style w:type="character" w:styleId="a4">
    <w:name w:val="Unresolved Mention"/>
    <w:basedOn w:val="a0"/>
    <w:uiPriority w:val="99"/>
    <w:semiHidden/>
    <w:unhideWhenUsed/>
    <w:rsid w:val="00045F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5F5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1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7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3</cp:revision>
  <dcterms:created xsi:type="dcterms:W3CDTF">2024-10-03T05:23:00Z</dcterms:created>
  <dcterms:modified xsi:type="dcterms:W3CDTF">2024-10-03T09:09:00Z</dcterms:modified>
</cp:coreProperties>
</file>