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F497" w14:textId="77777777" w:rsidR="00F04EEF" w:rsidRDefault="00F04EEF" w:rsidP="00F04EEF">
      <w:pPr>
        <w:jc w:val="center"/>
      </w:pPr>
      <w:r>
        <w:rPr>
          <w:b/>
          <w:bCs/>
          <w:noProof/>
          <w:sz w:val="24"/>
          <w:szCs w:val="24"/>
        </w:rPr>
        <w:drawing>
          <wp:inline distT="0" distB="0" distL="0" distR="0" wp14:anchorId="405E81A2" wp14:editId="049FF261">
            <wp:extent cx="600075" cy="523875"/>
            <wp:effectExtent l="0" t="0" r="9525" b="9525"/>
            <wp:docPr id="208652861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30"/>
        <w:gridCol w:w="3588"/>
        <w:gridCol w:w="430"/>
        <w:gridCol w:w="1042"/>
        <w:gridCol w:w="430"/>
        <w:gridCol w:w="3969"/>
        <w:gridCol w:w="430"/>
      </w:tblGrid>
      <w:tr w:rsidR="00F04EEF" w14:paraId="5BAAE79D" w14:textId="77777777" w:rsidTr="004E336A">
        <w:trPr>
          <w:gridAfter w:val="1"/>
          <w:wAfter w:w="430" w:type="dxa"/>
        </w:trPr>
        <w:tc>
          <w:tcPr>
            <w:tcW w:w="4018" w:type="dxa"/>
            <w:gridSpan w:val="2"/>
          </w:tcPr>
          <w:p w14:paraId="2D35091E" w14:textId="77777777" w:rsidR="00F04EEF" w:rsidRDefault="00F04EEF" w:rsidP="004E336A">
            <w:pPr>
              <w:rPr>
                <w:b/>
                <w:bCs/>
                <w:color w:val="000000"/>
                <w:spacing w:val="-2"/>
                <w:sz w:val="12"/>
                <w:szCs w:val="12"/>
                <w:lang w:val="be-BY"/>
              </w:rPr>
            </w:pPr>
          </w:p>
          <w:p w14:paraId="66AB8994" w14:textId="77777777" w:rsidR="00F04EEF" w:rsidRDefault="00F04EEF" w:rsidP="004E336A">
            <w:pPr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  <w:r w:rsidRPr="008730CA">
              <w:rPr>
                <w:b/>
                <w:bCs/>
                <w:color w:val="000000"/>
                <w:sz w:val="26"/>
                <w:szCs w:val="26"/>
                <w:lang w:val="be-BY"/>
              </w:rPr>
              <w:t>ЗЕЛЕНАБОР</w:t>
            </w:r>
            <w:r>
              <w:rPr>
                <w:b/>
                <w:bCs/>
                <w:color w:val="000000"/>
                <w:sz w:val="26"/>
                <w:szCs w:val="26"/>
                <w:lang w:val="be-BY"/>
              </w:rPr>
              <w:t>СКІ СЕЛЬСКІ ВЫКАНАЎЧЫ КАМІТЭТ</w:t>
            </w:r>
          </w:p>
          <w:p w14:paraId="5DC9F01F" w14:textId="77777777" w:rsidR="00F04EEF" w:rsidRDefault="00F04EEF" w:rsidP="004E336A">
            <w:pPr>
              <w:rPr>
                <w:b/>
                <w:bCs/>
                <w:color w:val="000000"/>
                <w:sz w:val="18"/>
                <w:szCs w:val="18"/>
                <w:lang w:val="be-BY"/>
              </w:rPr>
            </w:pPr>
          </w:p>
          <w:p w14:paraId="270DAAAF" w14:textId="77777777" w:rsidR="00F04EEF" w:rsidRDefault="00F04EEF" w:rsidP="004E336A">
            <w:pPr>
              <w:rPr>
                <w:b/>
                <w:bCs/>
                <w:color w:val="000000"/>
                <w:sz w:val="18"/>
                <w:szCs w:val="18"/>
                <w:lang w:val="be-BY"/>
              </w:rPr>
            </w:pPr>
          </w:p>
          <w:p w14:paraId="5259B1BF" w14:textId="77777777" w:rsidR="00F04EEF" w:rsidRDefault="00F04EEF" w:rsidP="004E336A">
            <w:pPr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be-BY"/>
              </w:rPr>
              <w:t>РАШЭННЕ</w:t>
            </w:r>
          </w:p>
          <w:p w14:paraId="5604D2BD" w14:textId="77777777" w:rsidR="00F04EEF" w:rsidRDefault="00F04EEF" w:rsidP="004E336A">
            <w:pPr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472" w:type="dxa"/>
            <w:gridSpan w:val="2"/>
          </w:tcPr>
          <w:p w14:paraId="12157B26" w14:textId="77777777" w:rsidR="00F04EEF" w:rsidRDefault="00F04EEF" w:rsidP="004E336A">
            <w:pPr>
              <w:rPr>
                <w:color w:val="000000"/>
                <w:spacing w:val="-2"/>
                <w:sz w:val="22"/>
                <w:szCs w:val="22"/>
                <w:lang w:val="be-BY"/>
              </w:rPr>
            </w:pPr>
          </w:p>
          <w:p w14:paraId="5D221627" w14:textId="77777777" w:rsidR="00F04EEF" w:rsidRDefault="00F04EEF" w:rsidP="004E336A">
            <w:pPr>
              <w:rPr>
                <w:color w:val="000000"/>
                <w:spacing w:val="-2"/>
                <w:sz w:val="22"/>
                <w:szCs w:val="22"/>
                <w:lang w:val="be-BY"/>
              </w:rPr>
            </w:pPr>
          </w:p>
        </w:tc>
        <w:tc>
          <w:tcPr>
            <w:tcW w:w="4399" w:type="dxa"/>
            <w:gridSpan w:val="2"/>
          </w:tcPr>
          <w:p w14:paraId="7FB8BC97" w14:textId="77777777" w:rsidR="00F04EEF" w:rsidRDefault="00F04EEF" w:rsidP="004E336A">
            <w:pPr>
              <w:rPr>
                <w:b/>
                <w:bCs/>
                <w:color w:val="000000"/>
                <w:spacing w:val="-2"/>
                <w:sz w:val="12"/>
                <w:szCs w:val="12"/>
                <w:lang w:val="be-BY"/>
              </w:rPr>
            </w:pPr>
          </w:p>
          <w:p w14:paraId="6D27F8AB" w14:textId="77777777" w:rsidR="00F04EEF" w:rsidRDefault="00F04EEF" w:rsidP="004E336A">
            <w:pPr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  <w:t>ЗЕЛЕНОБОРСКИЙ СЕЛЬСКИЙ ИСПОЛНИТЕЛЬНЫЙ КОМИТЕТ</w:t>
            </w:r>
          </w:p>
          <w:p w14:paraId="317BB63A" w14:textId="77777777" w:rsidR="00F04EEF" w:rsidRDefault="00F04EEF" w:rsidP="004E336A">
            <w:pPr>
              <w:rPr>
                <w:b/>
                <w:bCs/>
                <w:color w:val="000000"/>
                <w:spacing w:val="-2"/>
                <w:sz w:val="4"/>
                <w:szCs w:val="4"/>
              </w:rPr>
            </w:pPr>
          </w:p>
          <w:p w14:paraId="720A9D84" w14:textId="77777777" w:rsidR="00F04EEF" w:rsidRDefault="00F04EEF" w:rsidP="004E336A">
            <w:pPr>
              <w:rPr>
                <w:b/>
                <w:bCs/>
                <w:color w:val="000000"/>
                <w:spacing w:val="-2"/>
                <w:sz w:val="26"/>
                <w:szCs w:val="26"/>
                <w:lang w:val="be-BY"/>
              </w:rPr>
            </w:pPr>
          </w:p>
          <w:p w14:paraId="1C49D7FA" w14:textId="77777777" w:rsidR="00F04EEF" w:rsidRDefault="00F04EEF" w:rsidP="004E336A">
            <w:pPr>
              <w:rPr>
                <w:color w:val="000000"/>
                <w:spacing w:val="-2"/>
                <w:sz w:val="8"/>
                <w:szCs w:val="8"/>
                <w:lang w:val="be-BY"/>
              </w:rPr>
            </w:pPr>
          </w:p>
          <w:p w14:paraId="57EF5195" w14:textId="77777777" w:rsidR="00F04EEF" w:rsidRPr="00EA1F66" w:rsidRDefault="00F04EEF" w:rsidP="004E33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РЕШЕНИЕ</w:t>
            </w:r>
          </w:p>
          <w:p w14:paraId="1319B113" w14:textId="77777777" w:rsidR="00F04EEF" w:rsidRDefault="00F04EEF" w:rsidP="004E336A">
            <w:pPr>
              <w:rPr>
                <w:b/>
                <w:bCs/>
                <w:color w:val="000000"/>
                <w:spacing w:val="-2"/>
                <w:sz w:val="22"/>
                <w:szCs w:val="22"/>
                <w:lang w:val="be-BY"/>
              </w:rPr>
            </w:pPr>
          </w:p>
        </w:tc>
      </w:tr>
      <w:tr w:rsidR="00F04EEF" w14:paraId="2292E005" w14:textId="77777777" w:rsidTr="004E336A">
        <w:trPr>
          <w:gridBefore w:val="1"/>
          <w:wBefore w:w="430" w:type="dxa"/>
          <w:trHeight w:val="80"/>
        </w:trPr>
        <w:tc>
          <w:tcPr>
            <w:tcW w:w="4018" w:type="dxa"/>
            <w:gridSpan w:val="2"/>
          </w:tcPr>
          <w:p w14:paraId="46845757" w14:textId="77777777" w:rsidR="00F04EEF" w:rsidRDefault="00F04EEF" w:rsidP="004E336A">
            <w:pPr>
              <w:tabs>
                <w:tab w:val="left" w:pos="4111"/>
              </w:tabs>
              <w:jc w:val="center"/>
              <w:rPr>
                <w:b/>
                <w:bCs/>
                <w:color w:val="000000"/>
                <w:spacing w:val="-1"/>
                <w:lang w:val="be-BY"/>
              </w:rPr>
            </w:pPr>
            <w:r>
              <w:rPr>
                <w:b/>
                <w:bCs/>
                <w:color w:val="000000"/>
                <w:spacing w:val="3"/>
                <w:sz w:val="26"/>
                <w:szCs w:val="26"/>
                <w:lang w:val="be-BY"/>
              </w:rPr>
              <w:t>24 октября 2023 г.№  47</w:t>
            </w:r>
          </w:p>
          <w:p w14:paraId="5E176E42" w14:textId="77777777" w:rsidR="00F04EEF" w:rsidRDefault="00F04EEF" w:rsidP="004E336A">
            <w:pPr>
              <w:tabs>
                <w:tab w:val="left" w:pos="4111"/>
              </w:tabs>
              <w:jc w:val="center"/>
              <w:rPr>
                <w:b/>
                <w:bCs/>
                <w:color w:val="000000"/>
                <w:spacing w:val="-1"/>
                <w:sz w:val="10"/>
                <w:szCs w:val="10"/>
                <w:lang w:val="be-BY"/>
              </w:rPr>
            </w:pPr>
          </w:p>
          <w:p w14:paraId="43EDC905" w14:textId="77777777" w:rsidR="00F04EEF" w:rsidRDefault="00F04EEF" w:rsidP="004E336A">
            <w:pPr>
              <w:tabs>
                <w:tab w:val="left" w:pos="4111"/>
              </w:tabs>
              <w:jc w:val="center"/>
              <w:rPr>
                <w:color w:val="000000"/>
                <w:spacing w:val="-2"/>
                <w:lang w:val="be-BY"/>
              </w:rPr>
            </w:pPr>
            <w:r>
              <w:rPr>
                <w:color w:val="000000"/>
                <w:spacing w:val="-2"/>
                <w:lang w:val="be-BY"/>
              </w:rPr>
              <w:t>г.п. Зялёны Бор</w:t>
            </w:r>
          </w:p>
        </w:tc>
        <w:tc>
          <w:tcPr>
            <w:tcW w:w="1472" w:type="dxa"/>
            <w:gridSpan w:val="2"/>
          </w:tcPr>
          <w:p w14:paraId="1445A600" w14:textId="77777777" w:rsidR="00F04EEF" w:rsidRDefault="00F04EEF" w:rsidP="004E336A">
            <w:pPr>
              <w:jc w:val="center"/>
              <w:rPr>
                <w:color w:val="000000"/>
                <w:spacing w:val="-2"/>
                <w:sz w:val="22"/>
                <w:szCs w:val="22"/>
                <w:lang w:val="be-BY"/>
              </w:rPr>
            </w:pPr>
          </w:p>
        </w:tc>
        <w:tc>
          <w:tcPr>
            <w:tcW w:w="4399" w:type="dxa"/>
            <w:gridSpan w:val="2"/>
          </w:tcPr>
          <w:p w14:paraId="4EFE1807" w14:textId="77777777" w:rsidR="00F04EEF" w:rsidRDefault="00F04EEF" w:rsidP="004E336A">
            <w:pPr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</w:p>
          <w:p w14:paraId="04ECB012" w14:textId="77777777" w:rsidR="00F04EEF" w:rsidRDefault="00F04EEF" w:rsidP="004E336A">
            <w:pPr>
              <w:jc w:val="center"/>
              <w:rPr>
                <w:b/>
                <w:bCs/>
                <w:color w:val="000000"/>
                <w:spacing w:val="-1"/>
                <w:sz w:val="10"/>
                <w:szCs w:val="10"/>
              </w:rPr>
            </w:pPr>
          </w:p>
          <w:p w14:paraId="072B48C2" w14:textId="77777777" w:rsidR="00F04EEF" w:rsidRPr="008730CA" w:rsidRDefault="00F04EEF" w:rsidP="004E336A">
            <w:pPr>
              <w:jc w:val="center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г.п</w:t>
            </w:r>
            <w:proofErr w:type="spellEnd"/>
            <w:r>
              <w:rPr>
                <w:color w:val="000000"/>
                <w:spacing w:val="-2"/>
              </w:rPr>
              <w:t>. Зелёный Бор</w:t>
            </w:r>
          </w:p>
        </w:tc>
      </w:tr>
    </w:tbl>
    <w:p w14:paraId="77A8D35D" w14:textId="77777777" w:rsidR="00F04EEF" w:rsidRDefault="00F04EEF" w:rsidP="00F04EEF">
      <w:pPr>
        <w:pStyle w:val="1"/>
        <w:spacing w:before="0" w:after="0" w:line="280" w:lineRule="exact"/>
        <w:ind w:right="0"/>
        <w:rPr>
          <w:sz w:val="30"/>
          <w:szCs w:val="30"/>
        </w:rPr>
      </w:pPr>
    </w:p>
    <w:tbl>
      <w:tblPr>
        <w:tblW w:w="5328" w:type="dxa"/>
        <w:tblLook w:val="01E0" w:firstRow="1" w:lastRow="1" w:firstColumn="1" w:lastColumn="1" w:noHBand="0" w:noVBand="0"/>
      </w:tblPr>
      <w:tblGrid>
        <w:gridCol w:w="5328"/>
      </w:tblGrid>
      <w:tr w:rsidR="00F04EEF" w14:paraId="779C3BB9" w14:textId="77777777" w:rsidTr="004E336A">
        <w:tc>
          <w:tcPr>
            <w:tcW w:w="5328" w:type="dxa"/>
            <w:shd w:val="clear" w:color="auto" w:fill="auto"/>
          </w:tcPr>
          <w:p w14:paraId="22C195CA" w14:textId="77777777" w:rsidR="00F04EEF" w:rsidRDefault="00F04EEF" w:rsidP="004E336A">
            <w:pPr>
              <w:pStyle w:val="1"/>
              <w:spacing w:before="0" w:after="0" w:line="280" w:lineRule="exact"/>
              <w:ind w:left="-113" w:right="0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Об образовании избирательных округов по выборам депутатов Зеленоборского сельского Совета депутатов двадцать девятого созыва</w:t>
            </w:r>
          </w:p>
        </w:tc>
      </w:tr>
    </w:tbl>
    <w:p w14:paraId="3FAC2424" w14:textId="77777777" w:rsidR="00F04EEF" w:rsidRDefault="00F04EEF" w:rsidP="00F04EEF">
      <w:pPr>
        <w:pStyle w:val="preamble"/>
        <w:spacing w:line="360" w:lineRule="auto"/>
        <w:ind w:firstLine="709"/>
        <w:rPr>
          <w:sz w:val="30"/>
          <w:szCs w:val="30"/>
        </w:rPr>
      </w:pPr>
    </w:p>
    <w:p w14:paraId="49F33D56" w14:textId="77777777" w:rsidR="00F04EEF" w:rsidRDefault="00F04EEF" w:rsidP="00F04EEF">
      <w:pPr>
        <w:pStyle w:val="preamble"/>
        <w:ind w:firstLine="709"/>
        <w:rPr>
          <w:sz w:val="30"/>
          <w:szCs w:val="30"/>
        </w:rPr>
      </w:pPr>
      <w:r>
        <w:rPr>
          <w:sz w:val="30"/>
          <w:szCs w:val="30"/>
        </w:rPr>
        <w:t>В соответствии со статьями 15 и 16 Избирательного кодекса Республики Беларусь Зеленоборский сельский исполнительный комитет РЕШИЛ:</w:t>
      </w:r>
    </w:p>
    <w:p w14:paraId="1384F84B" w14:textId="77777777" w:rsidR="00F04EEF" w:rsidRDefault="00F04EEF" w:rsidP="00F04EE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 Образовать </w:t>
      </w:r>
      <w:r w:rsidRPr="00342F94">
        <w:rPr>
          <w:iCs/>
          <w:sz w:val="30"/>
          <w:szCs w:val="30"/>
        </w:rPr>
        <w:t>шест</w:t>
      </w:r>
      <w:r>
        <w:rPr>
          <w:iCs/>
          <w:sz w:val="30"/>
          <w:szCs w:val="30"/>
        </w:rPr>
        <w:t>ь</w:t>
      </w:r>
      <w:r w:rsidRPr="00342F94">
        <w:rPr>
          <w:iCs/>
          <w:sz w:val="30"/>
          <w:szCs w:val="30"/>
        </w:rPr>
        <w:t xml:space="preserve"> </w:t>
      </w:r>
      <w:r>
        <w:rPr>
          <w:sz w:val="30"/>
          <w:szCs w:val="30"/>
        </w:rPr>
        <w:t>избирательных округов по выборам депутатов Зеленоборского сельского Совета депутатов двадцать девятого созыва в границах согласно приложению.</w:t>
      </w:r>
    </w:p>
    <w:p w14:paraId="6F3605DF" w14:textId="77777777" w:rsidR="00F04EEF" w:rsidRDefault="00F04EEF" w:rsidP="00F04EE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 Определить место нахождения Зеленоборской сельской </w:t>
      </w:r>
      <w:r w:rsidRPr="00342F94">
        <w:rPr>
          <w:color w:val="000000" w:themeColor="text1"/>
          <w:sz w:val="30"/>
          <w:szCs w:val="30"/>
        </w:rPr>
        <w:t xml:space="preserve">избирательной комиссии по адресу: 222218, Минская область, Смолевичский район, </w:t>
      </w:r>
      <w:proofErr w:type="spellStart"/>
      <w:r w:rsidRPr="00342F94">
        <w:rPr>
          <w:color w:val="000000" w:themeColor="text1"/>
          <w:sz w:val="30"/>
          <w:szCs w:val="30"/>
        </w:rPr>
        <w:t>г.п</w:t>
      </w:r>
      <w:proofErr w:type="spellEnd"/>
      <w:r w:rsidRPr="00342F94">
        <w:rPr>
          <w:color w:val="000000" w:themeColor="text1"/>
          <w:sz w:val="30"/>
          <w:szCs w:val="30"/>
        </w:rPr>
        <w:t>. Зеленый Бор, ул. Социалистическая, дом 9.</w:t>
      </w:r>
    </w:p>
    <w:p w14:paraId="068C37CC" w14:textId="77777777" w:rsidR="00F04EEF" w:rsidRPr="002E0C6A" w:rsidRDefault="00F04EEF" w:rsidP="00F04EEF">
      <w:pPr>
        <w:pStyle w:val="newncpi"/>
        <w:ind w:firstLine="709"/>
        <w:rPr>
          <w:iCs/>
          <w:sz w:val="30"/>
          <w:szCs w:val="30"/>
        </w:rPr>
      </w:pPr>
      <w:r w:rsidRPr="001B5062">
        <w:rPr>
          <w:sz w:val="30"/>
          <w:szCs w:val="30"/>
        </w:rPr>
        <w:t>3. </w:t>
      </w:r>
      <w:r w:rsidRPr="002E0C6A">
        <w:rPr>
          <w:iCs/>
          <w:sz w:val="30"/>
          <w:szCs w:val="30"/>
        </w:rPr>
        <w:t>Редакция газеты «Край Смаля</w:t>
      </w:r>
      <w:r w:rsidRPr="002E0C6A">
        <w:rPr>
          <w:iCs/>
          <w:sz w:val="30"/>
          <w:szCs w:val="30"/>
          <w:lang w:val="be-BY"/>
        </w:rPr>
        <w:t>віцкі</w:t>
      </w:r>
      <w:r w:rsidRPr="002E0C6A">
        <w:rPr>
          <w:iCs/>
          <w:sz w:val="30"/>
          <w:szCs w:val="30"/>
        </w:rPr>
        <w:t>» УП «Информационное агентство «Минская правда» опубликовать настоящее решение в семидневный срок в газете «Край Смаля</w:t>
      </w:r>
      <w:r w:rsidRPr="002E0C6A">
        <w:rPr>
          <w:iCs/>
          <w:sz w:val="30"/>
          <w:szCs w:val="30"/>
          <w:lang w:val="be-BY"/>
        </w:rPr>
        <w:t>віцкі</w:t>
      </w:r>
      <w:r w:rsidRPr="002E0C6A">
        <w:rPr>
          <w:iCs/>
          <w:sz w:val="30"/>
          <w:szCs w:val="30"/>
        </w:rPr>
        <w:t>».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1"/>
        <w:gridCol w:w="2987"/>
      </w:tblGrid>
      <w:tr w:rsidR="00F04EEF" w14:paraId="2859F5D5" w14:textId="77777777" w:rsidTr="004E336A">
        <w:trPr>
          <w:trHeight w:val="240"/>
        </w:trPr>
        <w:tc>
          <w:tcPr>
            <w:tcW w:w="6612" w:type="dxa"/>
            <w:shd w:val="clear" w:color="auto" w:fill="auto"/>
          </w:tcPr>
          <w:p w14:paraId="4C454348" w14:textId="77777777" w:rsidR="00F04EEF" w:rsidRDefault="00F04EEF" w:rsidP="004E336A">
            <w:pPr>
              <w:spacing w:line="360" w:lineRule="auto"/>
              <w:rPr>
                <w:bCs/>
              </w:rPr>
            </w:pPr>
          </w:p>
          <w:p w14:paraId="18330783" w14:textId="77777777" w:rsidR="00F04EEF" w:rsidRDefault="00F04EEF" w:rsidP="004E336A">
            <w:pPr>
              <w:spacing w:line="280" w:lineRule="exact"/>
              <w:rPr>
                <w:bCs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2969" w:type="dxa"/>
            <w:shd w:val="clear" w:color="auto" w:fill="auto"/>
            <w:vAlign w:val="bottom"/>
          </w:tcPr>
          <w:p w14:paraId="78B3E4B5" w14:textId="77777777" w:rsidR="00F04EEF" w:rsidRDefault="00F04EEF" w:rsidP="004E336A">
            <w:pPr>
              <w:ind w:left="192"/>
              <w:rPr>
                <w:bCs/>
              </w:rPr>
            </w:pPr>
            <w:proofErr w:type="spellStart"/>
            <w:r>
              <w:rPr>
                <w:bCs/>
              </w:rPr>
              <w:t>В.А.Минич</w:t>
            </w:r>
            <w:proofErr w:type="spellEnd"/>
          </w:p>
        </w:tc>
      </w:tr>
    </w:tbl>
    <w:p w14:paraId="1E38AC72" w14:textId="77777777" w:rsidR="00F04EEF" w:rsidRDefault="00F04EEF" w:rsidP="00F04EEF">
      <w:pPr>
        <w:spacing w:line="360" w:lineRule="auto"/>
        <w:jc w:val="both"/>
      </w:pPr>
    </w:p>
    <w:p w14:paraId="7F3C5080" w14:textId="77777777" w:rsidR="00F04EEF" w:rsidRDefault="00F04EEF" w:rsidP="00F04EEF">
      <w:pPr>
        <w:tabs>
          <w:tab w:val="left" w:pos="6804"/>
        </w:tabs>
        <w:jc w:val="both"/>
      </w:pPr>
      <w:r>
        <w:t xml:space="preserve">Управляющий делами </w:t>
      </w:r>
      <w:r>
        <w:tab/>
      </w:r>
      <w:proofErr w:type="spellStart"/>
      <w:r>
        <w:t>В.М.Першай</w:t>
      </w:r>
      <w:proofErr w:type="spellEnd"/>
      <w:r>
        <w:t xml:space="preserve"> </w:t>
      </w:r>
      <w:r>
        <w:tab/>
      </w:r>
    </w:p>
    <w:p w14:paraId="47E93C74" w14:textId="77777777" w:rsidR="00F04EEF" w:rsidRDefault="00F04EEF" w:rsidP="00F04EEF">
      <w:pPr>
        <w:tabs>
          <w:tab w:val="left" w:pos="6804"/>
        </w:tabs>
        <w:jc w:val="both"/>
      </w:pPr>
    </w:p>
    <w:p w14:paraId="59C11504" w14:textId="77777777" w:rsidR="00F04EEF" w:rsidRDefault="00F04EEF" w:rsidP="00F04EEF">
      <w:pPr>
        <w:jc w:val="both"/>
      </w:pPr>
    </w:p>
    <w:p w14:paraId="5F50235A" w14:textId="77777777" w:rsidR="00F04EEF" w:rsidRDefault="00F04EEF" w:rsidP="00F04EEF">
      <w:pPr>
        <w:jc w:val="both"/>
      </w:pPr>
    </w:p>
    <w:p w14:paraId="206918ED" w14:textId="77777777" w:rsidR="00F04EEF" w:rsidRDefault="00F04EEF" w:rsidP="00F04EEF">
      <w:pPr>
        <w:jc w:val="both"/>
      </w:pPr>
    </w:p>
    <w:p w14:paraId="7AEDFEC8" w14:textId="77777777" w:rsidR="00F04EEF" w:rsidRDefault="00F04EEF" w:rsidP="00F04EEF">
      <w:pPr>
        <w:jc w:val="both"/>
      </w:pPr>
    </w:p>
    <w:p w14:paraId="175431D3" w14:textId="77777777" w:rsidR="00F04EEF" w:rsidRDefault="00F04EEF" w:rsidP="00F04EEF">
      <w:pPr>
        <w:jc w:val="both"/>
      </w:pPr>
    </w:p>
    <w:p w14:paraId="1408262D" w14:textId="77777777" w:rsidR="00F04EEF" w:rsidRDefault="00F04EEF" w:rsidP="00F04EEF">
      <w:pPr>
        <w:jc w:val="both"/>
      </w:pPr>
    </w:p>
    <w:p w14:paraId="17AD3A82" w14:textId="77777777" w:rsidR="00F04EEF" w:rsidRDefault="00F04EEF" w:rsidP="00F04EEF">
      <w:pPr>
        <w:jc w:val="both"/>
      </w:pPr>
    </w:p>
    <w:p w14:paraId="6BAA3C81" w14:textId="77777777" w:rsidR="00F04EEF" w:rsidRDefault="00F04EEF" w:rsidP="00F04EEF">
      <w:pPr>
        <w:jc w:val="both"/>
      </w:pPr>
    </w:p>
    <w:p w14:paraId="7CE0124D" w14:textId="77777777" w:rsidR="00F04EEF" w:rsidRDefault="00F04EEF" w:rsidP="00F04EEF">
      <w:pPr>
        <w:jc w:val="both"/>
      </w:pPr>
    </w:p>
    <w:p w14:paraId="3B2B147A" w14:textId="77777777" w:rsidR="00F04EEF" w:rsidRDefault="00F04EEF" w:rsidP="00F04EEF">
      <w:pPr>
        <w:jc w:val="both"/>
      </w:pPr>
    </w:p>
    <w:p w14:paraId="7EBD5393" w14:textId="77777777" w:rsidR="00F04EEF" w:rsidRDefault="00F04EEF" w:rsidP="00F04EEF">
      <w:pPr>
        <w:jc w:val="both"/>
      </w:pPr>
    </w:p>
    <w:p w14:paraId="403C24A4" w14:textId="77777777" w:rsidR="00F04EEF" w:rsidRDefault="00F04EEF" w:rsidP="00F04EEF">
      <w:pPr>
        <w:jc w:val="both"/>
      </w:pPr>
    </w:p>
    <w:p w14:paraId="5E567354" w14:textId="77777777" w:rsidR="00F04EEF" w:rsidRDefault="00F04EEF" w:rsidP="00F04EEF">
      <w:pPr>
        <w:tabs>
          <w:tab w:val="left" w:pos="5670"/>
        </w:tabs>
        <w:spacing w:line="280" w:lineRule="exact"/>
        <w:jc w:val="both"/>
      </w:pPr>
      <w:r>
        <w:lastRenderedPageBreak/>
        <w:tab/>
        <w:t xml:space="preserve">Приложение </w:t>
      </w:r>
    </w:p>
    <w:p w14:paraId="35934FDB" w14:textId="77777777" w:rsidR="00F04EEF" w:rsidRDefault="00F04EEF" w:rsidP="00F04EEF">
      <w:pPr>
        <w:tabs>
          <w:tab w:val="left" w:pos="5670"/>
        </w:tabs>
        <w:spacing w:line="280" w:lineRule="exact"/>
        <w:jc w:val="both"/>
      </w:pPr>
      <w:r>
        <w:tab/>
        <w:t>к решению</w:t>
      </w:r>
    </w:p>
    <w:p w14:paraId="6F6B6570" w14:textId="77777777" w:rsidR="00F04EEF" w:rsidRDefault="00F04EEF" w:rsidP="00F04EEF">
      <w:pPr>
        <w:tabs>
          <w:tab w:val="left" w:pos="5670"/>
        </w:tabs>
        <w:spacing w:line="280" w:lineRule="exact"/>
        <w:jc w:val="both"/>
      </w:pPr>
      <w:r>
        <w:tab/>
        <w:t>Зеленоборского сельского</w:t>
      </w:r>
    </w:p>
    <w:p w14:paraId="061F7493" w14:textId="77777777" w:rsidR="00F04EEF" w:rsidRDefault="00F04EEF" w:rsidP="00F04EEF">
      <w:pPr>
        <w:tabs>
          <w:tab w:val="left" w:pos="5670"/>
        </w:tabs>
        <w:spacing w:line="280" w:lineRule="exact"/>
        <w:jc w:val="both"/>
      </w:pPr>
      <w:r>
        <w:tab/>
        <w:t>исполнительного комитета</w:t>
      </w:r>
    </w:p>
    <w:p w14:paraId="7FC7DAAE" w14:textId="77777777" w:rsidR="00F04EEF" w:rsidRDefault="00F04EEF" w:rsidP="00F04EEF">
      <w:pPr>
        <w:tabs>
          <w:tab w:val="left" w:pos="5670"/>
        </w:tabs>
        <w:spacing w:line="280" w:lineRule="exact"/>
        <w:jc w:val="both"/>
      </w:pPr>
      <w:r>
        <w:tab/>
        <w:t xml:space="preserve">24.10.2023 </w:t>
      </w:r>
      <w:proofErr w:type="gramStart"/>
      <w:r>
        <w:t>№  47</w:t>
      </w:r>
      <w:proofErr w:type="gramEnd"/>
    </w:p>
    <w:p w14:paraId="311D36A7" w14:textId="77777777" w:rsidR="00F04EEF" w:rsidRDefault="00F04EEF" w:rsidP="00F04EEF">
      <w:pPr>
        <w:jc w:val="both"/>
      </w:pPr>
    </w:p>
    <w:p w14:paraId="48C67ECE" w14:textId="77777777" w:rsidR="00F04EEF" w:rsidRDefault="00F04EEF" w:rsidP="00F04EEF">
      <w:pPr>
        <w:ind w:firstLine="708"/>
        <w:jc w:val="both"/>
      </w:pPr>
    </w:p>
    <w:p w14:paraId="01FB9263" w14:textId="77777777" w:rsidR="00F04EEF" w:rsidRPr="00074A5E" w:rsidRDefault="00F04EEF" w:rsidP="00F04EEF">
      <w:pPr>
        <w:pStyle w:val="2"/>
        <w:jc w:val="center"/>
        <w:rPr>
          <w:b w:val="0"/>
          <w:bCs/>
          <w:sz w:val="30"/>
          <w:szCs w:val="30"/>
        </w:rPr>
      </w:pPr>
      <w:r w:rsidRPr="00074A5E">
        <w:rPr>
          <w:b w:val="0"/>
          <w:bCs/>
          <w:sz w:val="30"/>
          <w:szCs w:val="30"/>
        </w:rPr>
        <w:t>Гагаринский избирательный округ № 1</w:t>
      </w:r>
    </w:p>
    <w:p w14:paraId="2B2B8282" w14:textId="77777777" w:rsidR="00F04EEF" w:rsidRPr="00074A5E" w:rsidRDefault="00F04EEF" w:rsidP="00F04EEF">
      <w:pPr>
        <w:ind w:firstLine="720"/>
        <w:jc w:val="both"/>
        <w:rPr>
          <w:bCs/>
        </w:rPr>
      </w:pPr>
      <w:r>
        <w:rPr>
          <w:bCs/>
        </w:rPr>
        <w:t>Часть поселка Зелёный Бор в границах у</w:t>
      </w:r>
      <w:r w:rsidRPr="00074A5E">
        <w:rPr>
          <w:bCs/>
        </w:rPr>
        <w:t>лиц</w:t>
      </w:r>
      <w:r>
        <w:rPr>
          <w:bCs/>
        </w:rPr>
        <w:t>:</w:t>
      </w:r>
      <w:r w:rsidRPr="00074A5E">
        <w:rPr>
          <w:bCs/>
        </w:rPr>
        <w:t xml:space="preserve"> Заводская </w:t>
      </w:r>
      <w:r>
        <w:rPr>
          <w:bCs/>
        </w:rPr>
        <w:t>(</w:t>
      </w:r>
      <w:r w:rsidRPr="00074A5E">
        <w:rPr>
          <w:bCs/>
        </w:rPr>
        <w:t>дом № 2А, дом № 4А</w:t>
      </w:r>
      <w:r>
        <w:rPr>
          <w:bCs/>
        </w:rPr>
        <w:t>)</w:t>
      </w:r>
      <w:r w:rsidRPr="00074A5E">
        <w:rPr>
          <w:bCs/>
        </w:rPr>
        <w:t>, Железнодорожная</w:t>
      </w:r>
      <w:r>
        <w:rPr>
          <w:bCs/>
        </w:rPr>
        <w:t xml:space="preserve"> (д</w:t>
      </w:r>
      <w:r w:rsidRPr="00074A5E">
        <w:rPr>
          <w:bCs/>
        </w:rPr>
        <w:t>ом № 8А, дом № 6</w:t>
      </w:r>
      <w:r>
        <w:rPr>
          <w:bCs/>
        </w:rPr>
        <w:t>)</w:t>
      </w:r>
      <w:r w:rsidRPr="00074A5E">
        <w:rPr>
          <w:bCs/>
        </w:rPr>
        <w:t>, Центральная</w:t>
      </w:r>
      <w:r>
        <w:rPr>
          <w:bCs/>
        </w:rPr>
        <w:t xml:space="preserve"> (</w:t>
      </w:r>
      <w:r w:rsidRPr="00074A5E">
        <w:rPr>
          <w:bCs/>
        </w:rPr>
        <w:t>дом</w:t>
      </w:r>
      <w:r>
        <w:rPr>
          <w:bCs/>
        </w:rPr>
        <w:t> </w:t>
      </w:r>
      <w:r w:rsidRPr="00074A5E">
        <w:rPr>
          <w:bCs/>
        </w:rPr>
        <w:t>№</w:t>
      </w:r>
      <w:r>
        <w:rPr>
          <w:bCs/>
        </w:rPr>
        <w:t> </w:t>
      </w:r>
      <w:r w:rsidRPr="00074A5E">
        <w:rPr>
          <w:bCs/>
        </w:rPr>
        <w:t>4А</w:t>
      </w:r>
      <w:r>
        <w:rPr>
          <w:bCs/>
        </w:rPr>
        <w:t>)</w:t>
      </w:r>
      <w:r w:rsidRPr="00074A5E">
        <w:rPr>
          <w:bCs/>
        </w:rPr>
        <w:t>.</w:t>
      </w:r>
    </w:p>
    <w:p w14:paraId="3F3A84F4" w14:textId="77777777" w:rsidR="00F04EEF" w:rsidRPr="00074A5E" w:rsidRDefault="00F04EEF" w:rsidP="00F04EEF">
      <w:pPr>
        <w:ind w:firstLine="720"/>
        <w:jc w:val="both"/>
        <w:rPr>
          <w:bCs/>
        </w:rPr>
      </w:pPr>
      <w:r w:rsidRPr="00074A5E">
        <w:rPr>
          <w:bCs/>
        </w:rPr>
        <w:t>Количество избирателей ─ 154</w:t>
      </w:r>
    </w:p>
    <w:p w14:paraId="430B594F" w14:textId="77777777" w:rsidR="00F04EEF" w:rsidRPr="00074A5E" w:rsidRDefault="00F04EEF" w:rsidP="00F04EEF">
      <w:pPr>
        <w:pStyle w:val="2"/>
        <w:jc w:val="center"/>
        <w:rPr>
          <w:b w:val="0"/>
          <w:bCs/>
          <w:sz w:val="30"/>
          <w:szCs w:val="30"/>
        </w:rPr>
      </w:pPr>
      <w:r w:rsidRPr="00074A5E">
        <w:rPr>
          <w:b w:val="0"/>
          <w:bCs/>
          <w:sz w:val="30"/>
          <w:szCs w:val="30"/>
        </w:rPr>
        <w:t>Заводской избирательный округ № 2</w:t>
      </w:r>
    </w:p>
    <w:p w14:paraId="256E0F48" w14:textId="77777777" w:rsidR="00F04EEF" w:rsidRDefault="00F04EEF" w:rsidP="00F04EEF">
      <w:pPr>
        <w:ind w:firstLine="720"/>
        <w:jc w:val="both"/>
        <w:rPr>
          <w:bCs/>
        </w:rPr>
      </w:pPr>
      <w:r>
        <w:rPr>
          <w:bCs/>
        </w:rPr>
        <w:t>Часть поселка Зелёный Бор в границах у</w:t>
      </w:r>
      <w:r w:rsidRPr="00074A5E">
        <w:rPr>
          <w:bCs/>
        </w:rPr>
        <w:t>лиц</w:t>
      </w:r>
      <w:r>
        <w:rPr>
          <w:bCs/>
        </w:rPr>
        <w:t xml:space="preserve">: </w:t>
      </w:r>
      <w:r w:rsidRPr="00074A5E">
        <w:rPr>
          <w:bCs/>
        </w:rPr>
        <w:t xml:space="preserve">Заводская </w:t>
      </w:r>
      <w:r>
        <w:rPr>
          <w:bCs/>
        </w:rPr>
        <w:t>(</w:t>
      </w:r>
      <w:r w:rsidRPr="00074A5E">
        <w:rPr>
          <w:bCs/>
        </w:rPr>
        <w:t>дом № 6А</w:t>
      </w:r>
      <w:r>
        <w:rPr>
          <w:bCs/>
        </w:rPr>
        <w:t xml:space="preserve">, </w:t>
      </w:r>
      <w:r w:rsidRPr="00074A5E">
        <w:rPr>
          <w:bCs/>
        </w:rPr>
        <w:t>дом № 6Б, дом № 8А, дом № 10 (многоквартирная застройка), дом № 5-1, дом № 5-2, дом № 5, дом № 7, дом № 9, дом № 14, дом № 16, дом № 18 (частный сектор)</w:t>
      </w:r>
      <w:r>
        <w:rPr>
          <w:bCs/>
        </w:rPr>
        <w:t>)</w:t>
      </w:r>
      <w:r w:rsidRPr="00074A5E">
        <w:rPr>
          <w:bCs/>
        </w:rPr>
        <w:t xml:space="preserve">, Победы </w:t>
      </w:r>
      <w:r>
        <w:rPr>
          <w:bCs/>
        </w:rPr>
        <w:t>(</w:t>
      </w:r>
      <w:r w:rsidRPr="00074A5E">
        <w:rPr>
          <w:bCs/>
        </w:rPr>
        <w:t>дом № 1, дом № 6, дом № 7, дом № 8, дом №</w:t>
      </w:r>
      <w:r>
        <w:rPr>
          <w:bCs/>
        </w:rPr>
        <w:t> </w:t>
      </w:r>
      <w:r w:rsidRPr="00074A5E">
        <w:rPr>
          <w:bCs/>
        </w:rPr>
        <w:t>10, дом № 10А, дом № 12, дом №14, дом № 16</w:t>
      </w:r>
      <w:r>
        <w:rPr>
          <w:bCs/>
        </w:rPr>
        <w:t>).</w:t>
      </w:r>
    </w:p>
    <w:p w14:paraId="0A4CFFFF" w14:textId="77777777" w:rsidR="00F04EEF" w:rsidRPr="00074A5E" w:rsidRDefault="00F04EEF" w:rsidP="00F04EEF">
      <w:pPr>
        <w:ind w:firstLine="720"/>
        <w:jc w:val="both"/>
        <w:rPr>
          <w:bCs/>
        </w:rPr>
      </w:pPr>
      <w:r>
        <w:rPr>
          <w:bCs/>
        </w:rPr>
        <w:t>Переулка:</w:t>
      </w:r>
      <w:r w:rsidRPr="00074A5E">
        <w:rPr>
          <w:bCs/>
        </w:rPr>
        <w:t xml:space="preserve"> Заводской</w:t>
      </w:r>
      <w:r>
        <w:rPr>
          <w:bCs/>
        </w:rPr>
        <w:t xml:space="preserve"> (</w:t>
      </w:r>
      <w:r w:rsidRPr="00074A5E">
        <w:rPr>
          <w:bCs/>
        </w:rPr>
        <w:t>от д. № 1 до д. 12/2</w:t>
      </w:r>
      <w:r>
        <w:rPr>
          <w:bCs/>
        </w:rPr>
        <w:t>)</w:t>
      </w:r>
      <w:r w:rsidRPr="00074A5E">
        <w:rPr>
          <w:bCs/>
        </w:rPr>
        <w:t>.</w:t>
      </w:r>
    </w:p>
    <w:p w14:paraId="47058E03" w14:textId="77777777" w:rsidR="00F04EEF" w:rsidRPr="00074A5E" w:rsidRDefault="00F04EEF" w:rsidP="00F04EEF">
      <w:pPr>
        <w:ind w:firstLine="720"/>
        <w:jc w:val="both"/>
        <w:rPr>
          <w:bCs/>
        </w:rPr>
      </w:pPr>
      <w:r w:rsidRPr="00074A5E">
        <w:rPr>
          <w:bCs/>
        </w:rPr>
        <w:t>Количество избирателей ─ 153.</w:t>
      </w:r>
    </w:p>
    <w:p w14:paraId="3B25E1A8" w14:textId="77777777" w:rsidR="00F04EEF" w:rsidRPr="00074A5E" w:rsidRDefault="00F04EEF" w:rsidP="00F04EEF">
      <w:pPr>
        <w:pStyle w:val="2"/>
        <w:jc w:val="center"/>
        <w:rPr>
          <w:b w:val="0"/>
          <w:bCs/>
          <w:sz w:val="30"/>
          <w:szCs w:val="30"/>
        </w:rPr>
      </w:pPr>
      <w:r w:rsidRPr="00074A5E">
        <w:rPr>
          <w:b w:val="0"/>
          <w:bCs/>
          <w:sz w:val="30"/>
          <w:szCs w:val="30"/>
        </w:rPr>
        <w:t>Кировский избирательный округ № 3</w:t>
      </w:r>
    </w:p>
    <w:p w14:paraId="374EB855" w14:textId="77777777" w:rsidR="00F04EEF" w:rsidRPr="00074A5E" w:rsidRDefault="00F04EEF" w:rsidP="00F04EEF">
      <w:pPr>
        <w:ind w:firstLine="720"/>
        <w:jc w:val="both"/>
        <w:rPr>
          <w:bCs/>
        </w:rPr>
      </w:pPr>
      <w:r>
        <w:rPr>
          <w:bCs/>
        </w:rPr>
        <w:t>Часть поселка Зелёный Бор в границах у</w:t>
      </w:r>
      <w:r w:rsidRPr="00074A5E">
        <w:rPr>
          <w:bCs/>
        </w:rPr>
        <w:t>лиц</w:t>
      </w:r>
      <w:r>
        <w:rPr>
          <w:bCs/>
        </w:rPr>
        <w:t xml:space="preserve">: </w:t>
      </w:r>
      <w:r w:rsidRPr="00074A5E">
        <w:rPr>
          <w:bCs/>
        </w:rPr>
        <w:t xml:space="preserve">Железнодорожная </w:t>
      </w:r>
      <w:r>
        <w:rPr>
          <w:bCs/>
        </w:rPr>
        <w:t>(</w:t>
      </w:r>
      <w:r w:rsidRPr="00074A5E">
        <w:rPr>
          <w:bCs/>
        </w:rPr>
        <w:t>дом</w:t>
      </w:r>
      <w:r>
        <w:rPr>
          <w:bCs/>
        </w:rPr>
        <w:t> </w:t>
      </w:r>
      <w:r w:rsidRPr="00074A5E">
        <w:rPr>
          <w:bCs/>
        </w:rPr>
        <w:t>№ 1</w:t>
      </w:r>
      <w:r>
        <w:rPr>
          <w:bCs/>
        </w:rPr>
        <w:t>)</w:t>
      </w:r>
      <w:r w:rsidRPr="00074A5E">
        <w:rPr>
          <w:bCs/>
        </w:rPr>
        <w:t xml:space="preserve">, Социалистическая </w:t>
      </w:r>
      <w:r>
        <w:rPr>
          <w:bCs/>
        </w:rPr>
        <w:t>(</w:t>
      </w:r>
      <w:r w:rsidRPr="00074A5E">
        <w:rPr>
          <w:bCs/>
        </w:rPr>
        <w:t>дом № 6, дом № 8</w:t>
      </w:r>
      <w:r>
        <w:rPr>
          <w:bCs/>
        </w:rPr>
        <w:t>)</w:t>
      </w:r>
      <w:r w:rsidRPr="00074A5E">
        <w:rPr>
          <w:bCs/>
        </w:rPr>
        <w:t xml:space="preserve">, Комсомольская, </w:t>
      </w:r>
      <w:r>
        <w:rPr>
          <w:bCs/>
        </w:rPr>
        <w:t xml:space="preserve"> </w:t>
      </w:r>
      <w:r w:rsidRPr="00074A5E">
        <w:rPr>
          <w:bCs/>
        </w:rPr>
        <w:t xml:space="preserve">Ягодная, Победы </w:t>
      </w:r>
      <w:r>
        <w:rPr>
          <w:bCs/>
        </w:rPr>
        <w:t>(</w:t>
      </w:r>
      <w:r w:rsidRPr="00074A5E">
        <w:rPr>
          <w:bCs/>
        </w:rPr>
        <w:t>дом № 3, дом № 5, дом № 7, дом № 9, дом № 10, дом №</w:t>
      </w:r>
      <w:r>
        <w:rPr>
          <w:bCs/>
        </w:rPr>
        <w:t> </w:t>
      </w:r>
      <w:r w:rsidRPr="00074A5E">
        <w:rPr>
          <w:bCs/>
        </w:rPr>
        <w:t xml:space="preserve">11, дом № 13, дом № 15, </w:t>
      </w:r>
      <w:r>
        <w:rPr>
          <w:bCs/>
        </w:rPr>
        <w:t>(</w:t>
      </w:r>
      <w:r w:rsidRPr="00074A5E">
        <w:rPr>
          <w:bCs/>
        </w:rPr>
        <w:t>от дома № 19 до дома № 23</w:t>
      </w:r>
      <w:r>
        <w:rPr>
          <w:bCs/>
        </w:rPr>
        <w:t>)</w:t>
      </w:r>
      <w:r w:rsidRPr="00074A5E">
        <w:rPr>
          <w:bCs/>
        </w:rPr>
        <w:t xml:space="preserve">, </w:t>
      </w:r>
      <w:r>
        <w:rPr>
          <w:bCs/>
        </w:rPr>
        <w:t>(</w:t>
      </w:r>
      <w:r w:rsidRPr="00074A5E">
        <w:rPr>
          <w:bCs/>
        </w:rPr>
        <w:t>от дома № 27 до дома № 38</w:t>
      </w:r>
      <w:r>
        <w:rPr>
          <w:bCs/>
        </w:rPr>
        <w:t>)</w:t>
      </w:r>
      <w:r w:rsidRPr="00074A5E">
        <w:rPr>
          <w:bCs/>
        </w:rPr>
        <w:t>, дом № 40, дом № 44, дом № 46, дом № 48, дом № 50, дом №</w:t>
      </w:r>
      <w:r>
        <w:rPr>
          <w:bCs/>
        </w:rPr>
        <w:t> </w:t>
      </w:r>
      <w:r w:rsidRPr="00074A5E">
        <w:rPr>
          <w:bCs/>
        </w:rPr>
        <w:t>52</w:t>
      </w:r>
      <w:r>
        <w:rPr>
          <w:bCs/>
        </w:rPr>
        <w:t>)</w:t>
      </w:r>
      <w:r w:rsidRPr="00074A5E">
        <w:rPr>
          <w:bCs/>
        </w:rPr>
        <w:t xml:space="preserve">. </w:t>
      </w:r>
    </w:p>
    <w:p w14:paraId="62026799" w14:textId="77777777" w:rsidR="00F04EEF" w:rsidRPr="00074A5E" w:rsidRDefault="00F04EEF" w:rsidP="00F04EEF">
      <w:pPr>
        <w:ind w:firstLine="708"/>
        <w:jc w:val="both"/>
        <w:rPr>
          <w:bCs/>
        </w:rPr>
      </w:pPr>
      <w:r w:rsidRPr="00074A5E">
        <w:rPr>
          <w:bCs/>
        </w:rPr>
        <w:t>Переул</w:t>
      </w:r>
      <w:r>
        <w:rPr>
          <w:bCs/>
        </w:rPr>
        <w:t>ков</w:t>
      </w:r>
      <w:r w:rsidRPr="00074A5E">
        <w:rPr>
          <w:bCs/>
        </w:rPr>
        <w:t>: Пионерский, Лесной, Коммунальный, Октябрьский, Луговой, Красногвардейский, Заводской (от дома № 20 до дома № 23)</w:t>
      </w:r>
      <w:r>
        <w:rPr>
          <w:bCs/>
        </w:rPr>
        <w:t>.</w:t>
      </w:r>
    </w:p>
    <w:p w14:paraId="114D46CE" w14:textId="77777777" w:rsidR="00F04EEF" w:rsidRPr="00074A5E" w:rsidRDefault="00F04EEF" w:rsidP="00F04EEF">
      <w:pPr>
        <w:ind w:firstLine="720"/>
        <w:jc w:val="both"/>
        <w:rPr>
          <w:bCs/>
        </w:rPr>
      </w:pPr>
      <w:r w:rsidRPr="00074A5E">
        <w:rPr>
          <w:bCs/>
        </w:rPr>
        <w:t>Количество избирателей ─ 146.</w:t>
      </w:r>
    </w:p>
    <w:p w14:paraId="5CA207BA" w14:textId="77777777" w:rsidR="00F04EEF" w:rsidRPr="00074A5E" w:rsidRDefault="00F04EEF" w:rsidP="00F04EEF">
      <w:pPr>
        <w:jc w:val="center"/>
        <w:rPr>
          <w:bCs/>
        </w:rPr>
      </w:pPr>
      <w:r w:rsidRPr="00074A5E">
        <w:rPr>
          <w:bCs/>
        </w:rPr>
        <w:t>Минский избирательный округ № 4</w:t>
      </w:r>
    </w:p>
    <w:p w14:paraId="4F0F61EE" w14:textId="77777777" w:rsidR="00F04EEF" w:rsidRDefault="00F04EEF" w:rsidP="00F04EEF">
      <w:pPr>
        <w:ind w:firstLine="708"/>
        <w:jc w:val="both"/>
        <w:rPr>
          <w:bCs/>
        </w:rPr>
      </w:pPr>
      <w:r>
        <w:rPr>
          <w:bCs/>
        </w:rPr>
        <w:t>Часть поселка Зелёный Бор в границах у</w:t>
      </w:r>
      <w:r w:rsidRPr="00074A5E">
        <w:rPr>
          <w:bCs/>
        </w:rPr>
        <w:t>лиц</w:t>
      </w:r>
      <w:r>
        <w:rPr>
          <w:bCs/>
        </w:rPr>
        <w:t>:</w:t>
      </w:r>
      <w:r w:rsidRPr="00074A5E">
        <w:rPr>
          <w:bCs/>
        </w:rPr>
        <w:t xml:space="preserve"> Минская </w:t>
      </w:r>
      <w:r>
        <w:rPr>
          <w:bCs/>
        </w:rPr>
        <w:t>(</w:t>
      </w:r>
      <w:r w:rsidRPr="00074A5E">
        <w:rPr>
          <w:bCs/>
        </w:rPr>
        <w:t>дом № 3, дом № 5, дом №7, дом № 9</w:t>
      </w:r>
      <w:r>
        <w:rPr>
          <w:bCs/>
        </w:rPr>
        <w:t>)</w:t>
      </w:r>
      <w:r w:rsidRPr="00074A5E">
        <w:rPr>
          <w:bCs/>
        </w:rPr>
        <w:t xml:space="preserve">, Социалистическая </w:t>
      </w:r>
      <w:r>
        <w:rPr>
          <w:bCs/>
        </w:rPr>
        <w:t>(</w:t>
      </w:r>
      <w:r w:rsidRPr="00074A5E">
        <w:rPr>
          <w:bCs/>
        </w:rPr>
        <w:t>дом № 4</w:t>
      </w:r>
      <w:r>
        <w:rPr>
          <w:bCs/>
        </w:rPr>
        <w:t>)</w:t>
      </w:r>
      <w:r w:rsidRPr="00074A5E">
        <w:rPr>
          <w:bCs/>
        </w:rPr>
        <w:t xml:space="preserve">, Садовая, Зеленая, Железнодорожная </w:t>
      </w:r>
      <w:r>
        <w:rPr>
          <w:bCs/>
        </w:rPr>
        <w:t>(</w:t>
      </w:r>
      <w:r w:rsidRPr="00074A5E">
        <w:rPr>
          <w:bCs/>
        </w:rPr>
        <w:t>дом № 8</w:t>
      </w:r>
      <w:r>
        <w:rPr>
          <w:bCs/>
        </w:rPr>
        <w:t>).</w:t>
      </w:r>
    </w:p>
    <w:p w14:paraId="1C2CCEDD" w14:textId="77777777" w:rsidR="00F04EEF" w:rsidRDefault="00F04EEF" w:rsidP="00F04EEF">
      <w:pPr>
        <w:ind w:firstLine="708"/>
        <w:jc w:val="both"/>
        <w:rPr>
          <w:bCs/>
        </w:rPr>
      </w:pPr>
      <w:r>
        <w:rPr>
          <w:bCs/>
        </w:rPr>
        <w:t>П</w:t>
      </w:r>
      <w:r w:rsidRPr="00074A5E">
        <w:rPr>
          <w:bCs/>
        </w:rPr>
        <w:t>ереул</w:t>
      </w:r>
      <w:r>
        <w:rPr>
          <w:bCs/>
        </w:rPr>
        <w:t>ка:</w:t>
      </w:r>
      <w:r w:rsidRPr="00074A5E">
        <w:rPr>
          <w:bCs/>
        </w:rPr>
        <w:t xml:space="preserve"> Зеленый</w:t>
      </w:r>
      <w:r>
        <w:rPr>
          <w:bCs/>
        </w:rPr>
        <w:t>.</w:t>
      </w:r>
    </w:p>
    <w:p w14:paraId="7E08C13C" w14:textId="77777777" w:rsidR="00F04EEF" w:rsidRPr="00074A5E" w:rsidRDefault="00F04EEF" w:rsidP="00F04EEF">
      <w:pPr>
        <w:ind w:firstLine="708"/>
        <w:jc w:val="both"/>
        <w:rPr>
          <w:bCs/>
        </w:rPr>
      </w:pPr>
      <w:r>
        <w:rPr>
          <w:bCs/>
        </w:rPr>
        <w:t>Д</w:t>
      </w:r>
      <w:r w:rsidRPr="00074A5E">
        <w:rPr>
          <w:bCs/>
        </w:rPr>
        <w:t>еревн</w:t>
      </w:r>
      <w:r>
        <w:rPr>
          <w:bCs/>
        </w:rPr>
        <w:t>и:</w:t>
      </w:r>
      <w:r w:rsidRPr="00074A5E">
        <w:rPr>
          <w:bCs/>
        </w:rPr>
        <w:t xml:space="preserve"> </w:t>
      </w:r>
      <w:proofErr w:type="spellStart"/>
      <w:r w:rsidRPr="00074A5E">
        <w:rPr>
          <w:bCs/>
        </w:rPr>
        <w:t>Островы</w:t>
      </w:r>
      <w:proofErr w:type="spellEnd"/>
      <w:r w:rsidRPr="00074A5E">
        <w:rPr>
          <w:bCs/>
        </w:rPr>
        <w:t>.</w:t>
      </w:r>
    </w:p>
    <w:p w14:paraId="30EA098B" w14:textId="77777777" w:rsidR="00F04EEF" w:rsidRPr="00074A5E" w:rsidRDefault="00F04EEF" w:rsidP="00F04EEF">
      <w:pPr>
        <w:ind w:firstLine="708"/>
        <w:jc w:val="both"/>
        <w:rPr>
          <w:bCs/>
        </w:rPr>
      </w:pPr>
      <w:r w:rsidRPr="00074A5E">
        <w:rPr>
          <w:bCs/>
        </w:rPr>
        <w:t>Количество избирателей ─ 159.</w:t>
      </w:r>
    </w:p>
    <w:p w14:paraId="1D7CDEF5" w14:textId="77777777" w:rsidR="00F04EEF" w:rsidRPr="00074A5E" w:rsidRDefault="00F04EEF" w:rsidP="00F04EEF">
      <w:pPr>
        <w:pStyle w:val="2"/>
        <w:jc w:val="center"/>
        <w:rPr>
          <w:b w:val="0"/>
          <w:bCs/>
          <w:sz w:val="30"/>
          <w:szCs w:val="30"/>
        </w:rPr>
      </w:pPr>
      <w:r w:rsidRPr="00074A5E">
        <w:rPr>
          <w:b w:val="0"/>
          <w:bCs/>
          <w:sz w:val="30"/>
          <w:szCs w:val="30"/>
        </w:rPr>
        <w:t>Первомайский избирательный округ № 5</w:t>
      </w:r>
    </w:p>
    <w:p w14:paraId="5A821F17" w14:textId="77777777" w:rsidR="00F04EEF" w:rsidRPr="00074A5E" w:rsidRDefault="00F04EEF" w:rsidP="00F04EEF">
      <w:pPr>
        <w:ind w:firstLine="708"/>
        <w:jc w:val="both"/>
        <w:rPr>
          <w:bCs/>
        </w:rPr>
      </w:pPr>
      <w:r>
        <w:rPr>
          <w:bCs/>
        </w:rPr>
        <w:t xml:space="preserve">Часть поселка Зелёный Бор в границах </w:t>
      </w:r>
      <w:proofErr w:type="gramStart"/>
      <w:r>
        <w:rPr>
          <w:bCs/>
        </w:rPr>
        <w:t>у</w:t>
      </w:r>
      <w:r w:rsidRPr="00074A5E">
        <w:rPr>
          <w:bCs/>
        </w:rPr>
        <w:t>лиц</w:t>
      </w:r>
      <w:r>
        <w:rPr>
          <w:bCs/>
        </w:rPr>
        <w:t>:</w:t>
      </w:r>
      <w:r w:rsidRPr="00074A5E">
        <w:rPr>
          <w:bCs/>
        </w:rPr>
        <w:t>:</w:t>
      </w:r>
      <w:proofErr w:type="gramEnd"/>
      <w:r w:rsidRPr="00074A5E">
        <w:rPr>
          <w:bCs/>
        </w:rPr>
        <w:t xml:space="preserve"> Первомайская, Молодёжная, </w:t>
      </w:r>
      <w:proofErr w:type="spellStart"/>
      <w:r w:rsidRPr="00074A5E">
        <w:rPr>
          <w:bCs/>
        </w:rPr>
        <w:t>Жодинская</w:t>
      </w:r>
      <w:proofErr w:type="spellEnd"/>
      <w:r w:rsidRPr="00074A5E">
        <w:rPr>
          <w:bCs/>
        </w:rPr>
        <w:t xml:space="preserve">, Восточная, Полярная. </w:t>
      </w:r>
    </w:p>
    <w:p w14:paraId="4CEF9723" w14:textId="77777777" w:rsidR="00F04EEF" w:rsidRPr="00074A5E" w:rsidRDefault="00F04EEF" w:rsidP="00F04EEF">
      <w:pPr>
        <w:ind w:firstLine="720"/>
        <w:jc w:val="both"/>
        <w:rPr>
          <w:bCs/>
        </w:rPr>
      </w:pPr>
      <w:r w:rsidRPr="00074A5E">
        <w:rPr>
          <w:bCs/>
        </w:rPr>
        <w:t>Количество избирателей ─ 145.</w:t>
      </w:r>
    </w:p>
    <w:p w14:paraId="1E85F521" w14:textId="77777777" w:rsidR="00F04EEF" w:rsidRPr="00074A5E" w:rsidRDefault="00F04EEF" w:rsidP="00F04EEF">
      <w:pPr>
        <w:pStyle w:val="2"/>
        <w:jc w:val="center"/>
        <w:rPr>
          <w:b w:val="0"/>
          <w:bCs/>
          <w:sz w:val="30"/>
          <w:szCs w:val="30"/>
        </w:rPr>
      </w:pPr>
      <w:r w:rsidRPr="00074A5E">
        <w:rPr>
          <w:b w:val="0"/>
          <w:bCs/>
          <w:sz w:val="30"/>
          <w:szCs w:val="30"/>
        </w:rPr>
        <w:t>Фрунзенский избирательный округ № 6</w:t>
      </w:r>
    </w:p>
    <w:p w14:paraId="1419BD8C" w14:textId="77777777" w:rsidR="00F04EEF" w:rsidRPr="00074A5E" w:rsidRDefault="00F04EEF" w:rsidP="00F04EEF">
      <w:pPr>
        <w:ind w:firstLine="708"/>
        <w:jc w:val="both"/>
        <w:rPr>
          <w:bCs/>
        </w:rPr>
      </w:pPr>
      <w:r>
        <w:rPr>
          <w:bCs/>
        </w:rPr>
        <w:t>Часть поселка Зелёный Бор в границах у</w:t>
      </w:r>
      <w:r w:rsidRPr="00074A5E">
        <w:rPr>
          <w:bCs/>
        </w:rPr>
        <w:t>лиц</w:t>
      </w:r>
      <w:r>
        <w:rPr>
          <w:bCs/>
        </w:rPr>
        <w:t xml:space="preserve">: </w:t>
      </w:r>
      <w:r w:rsidRPr="00074A5E">
        <w:rPr>
          <w:bCs/>
        </w:rPr>
        <w:t xml:space="preserve">Минская </w:t>
      </w:r>
      <w:r>
        <w:rPr>
          <w:bCs/>
        </w:rPr>
        <w:t>(</w:t>
      </w:r>
      <w:r w:rsidRPr="00074A5E">
        <w:rPr>
          <w:bCs/>
        </w:rPr>
        <w:t>дом 11</w:t>
      </w:r>
      <w:r>
        <w:rPr>
          <w:bCs/>
        </w:rPr>
        <w:t>)</w:t>
      </w:r>
      <w:r w:rsidRPr="00074A5E">
        <w:rPr>
          <w:bCs/>
        </w:rPr>
        <w:t xml:space="preserve">, Центральная </w:t>
      </w:r>
      <w:r>
        <w:rPr>
          <w:bCs/>
        </w:rPr>
        <w:t>(</w:t>
      </w:r>
      <w:r w:rsidRPr="00074A5E">
        <w:rPr>
          <w:bCs/>
        </w:rPr>
        <w:t>дом № 3, дом № 4, дом № 5, дом № 6, дом № 7, дом № 8</w:t>
      </w:r>
      <w:r>
        <w:rPr>
          <w:bCs/>
        </w:rPr>
        <w:t>)</w:t>
      </w:r>
      <w:r w:rsidRPr="00074A5E">
        <w:rPr>
          <w:bCs/>
        </w:rPr>
        <w:t xml:space="preserve">, Железнодорожная </w:t>
      </w:r>
      <w:r>
        <w:rPr>
          <w:bCs/>
        </w:rPr>
        <w:t>(</w:t>
      </w:r>
      <w:r w:rsidRPr="00074A5E">
        <w:rPr>
          <w:bCs/>
        </w:rPr>
        <w:t>дом № 4</w:t>
      </w:r>
      <w:r>
        <w:rPr>
          <w:bCs/>
        </w:rPr>
        <w:t>)</w:t>
      </w:r>
      <w:r w:rsidRPr="00074A5E">
        <w:rPr>
          <w:bCs/>
        </w:rPr>
        <w:t>.</w:t>
      </w:r>
    </w:p>
    <w:p w14:paraId="3A894D12" w14:textId="77777777" w:rsidR="00F04EEF" w:rsidRPr="00074A5E" w:rsidRDefault="00F04EEF" w:rsidP="00F04EEF">
      <w:pPr>
        <w:ind w:firstLine="720"/>
        <w:jc w:val="both"/>
        <w:rPr>
          <w:bCs/>
        </w:rPr>
      </w:pPr>
      <w:r w:rsidRPr="00074A5E">
        <w:rPr>
          <w:bCs/>
        </w:rPr>
        <w:t>Количество избирателей ─ 143.</w:t>
      </w:r>
    </w:p>
    <w:p w14:paraId="191B1802" w14:textId="77777777" w:rsidR="000A531C" w:rsidRDefault="000A531C"/>
    <w:sectPr w:rsidR="000A531C" w:rsidSect="00074A5E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EF"/>
    <w:rsid w:val="000A531C"/>
    <w:rsid w:val="00F0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3817"/>
  <w15:chartTrackingRefBased/>
  <w15:docId w15:val="{07D0345A-863F-40D6-8D13-58468B1C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EEF"/>
    <w:pPr>
      <w:spacing w:after="0" w:line="240" w:lineRule="auto"/>
    </w:pPr>
    <w:rPr>
      <w:rFonts w:eastAsia="Times New Roman"/>
      <w:kern w:val="0"/>
      <w:sz w:val="30"/>
      <w:szCs w:val="30"/>
      <w:lang w:val="ru-RU" w:eastAsia="ru-RU"/>
      <w14:ligatures w14:val="none"/>
    </w:rPr>
  </w:style>
  <w:style w:type="paragraph" w:styleId="2">
    <w:name w:val="heading 2"/>
    <w:basedOn w:val="a"/>
    <w:next w:val="a"/>
    <w:link w:val="20"/>
    <w:qFormat/>
    <w:rsid w:val="00F04EEF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EEF"/>
    <w:rPr>
      <w:rFonts w:eastAsia="Times New Roman"/>
      <w:b/>
      <w:kern w:val="0"/>
      <w:szCs w:val="20"/>
      <w:lang w:val="ru-RU" w:eastAsia="ru-RU"/>
      <w14:ligatures w14:val="none"/>
    </w:rPr>
  </w:style>
  <w:style w:type="paragraph" w:customStyle="1" w:styleId="1">
    <w:name w:val="Заголовок1"/>
    <w:basedOn w:val="a"/>
    <w:rsid w:val="00F04EE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F04EE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F04EEF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Цыбулько</dc:creator>
  <cp:keywords/>
  <dc:description/>
  <cp:lastModifiedBy>Надежда Цыбулько</cp:lastModifiedBy>
  <cp:revision>1</cp:revision>
  <dcterms:created xsi:type="dcterms:W3CDTF">2023-11-21T09:50:00Z</dcterms:created>
  <dcterms:modified xsi:type="dcterms:W3CDTF">2023-11-21T09:51:00Z</dcterms:modified>
</cp:coreProperties>
</file>