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EB" w:rsidRDefault="008524EB" w:rsidP="00852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5034" w:rsidRPr="009E7430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</w:t>
      </w:r>
    </w:p>
    <w:p w:rsidR="008524EB" w:rsidRPr="008524EB" w:rsidRDefault="008524EB" w:rsidP="00852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22C04">
        <w:rPr>
          <w:rFonts w:ascii="Times New Roman" w:hAnsi="Times New Roman" w:cs="Times New Roman"/>
          <w:sz w:val="28"/>
          <w:szCs w:val="28"/>
          <w:u w:val="single"/>
        </w:rPr>
        <w:t>все</w:t>
      </w:r>
      <w:proofErr w:type="gramEnd"/>
      <w:r w:rsidRPr="00A22C04">
        <w:rPr>
          <w:rFonts w:ascii="Times New Roman" w:hAnsi="Times New Roman" w:cs="Times New Roman"/>
          <w:sz w:val="28"/>
          <w:szCs w:val="28"/>
          <w:u w:val="single"/>
        </w:rPr>
        <w:t xml:space="preserve"> процедуры бесплатны)</w:t>
      </w:r>
    </w:p>
    <w:p w:rsidR="008524EB" w:rsidRPr="008524EB" w:rsidRDefault="008524EB" w:rsidP="008524E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E5034" w:rsidRPr="00F71E27" w:rsidRDefault="000E5034" w:rsidP="009E7430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E27">
        <w:rPr>
          <w:rFonts w:ascii="Times New Roman" w:hAnsi="Times New Roman" w:cs="Times New Roman"/>
          <w:sz w:val="28"/>
          <w:szCs w:val="28"/>
        </w:rPr>
        <w:t xml:space="preserve"> Перечень административных процедур, осуществляемых </w:t>
      </w:r>
      <w:proofErr w:type="spellStart"/>
      <w:r w:rsidRPr="00F71E27">
        <w:rPr>
          <w:rFonts w:ascii="Times New Roman" w:hAnsi="Times New Roman" w:cs="Times New Roman"/>
          <w:sz w:val="28"/>
          <w:szCs w:val="28"/>
        </w:rPr>
        <w:t>Белгосстрахом</w:t>
      </w:r>
      <w:proofErr w:type="spellEnd"/>
      <w:r w:rsidRPr="00F71E27">
        <w:rPr>
          <w:rFonts w:ascii="Times New Roman" w:hAnsi="Times New Roman" w:cs="Times New Roman"/>
          <w:sz w:val="28"/>
          <w:szCs w:val="28"/>
        </w:rPr>
        <w:t xml:space="preserve">, в отношении юридических лиц и индивидуальных предпринимателей </w:t>
      </w:r>
      <w:r w:rsidR="00B50A98">
        <w:rPr>
          <w:rFonts w:ascii="Times New Roman" w:hAnsi="Times New Roman" w:cs="Times New Roman"/>
          <w:sz w:val="28"/>
          <w:szCs w:val="28"/>
        </w:rPr>
        <w:t>в соответствии с пунктами 15.15</w:t>
      </w:r>
      <w:r w:rsidRPr="00F71E27">
        <w:rPr>
          <w:rFonts w:ascii="Times New Roman" w:hAnsi="Times New Roman" w:cs="Times New Roman"/>
          <w:sz w:val="28"/>
          <w:szCs w:val="28"/>
        </w:rPr>
        <w:t>, 15.16, 15.18 и 15.18-1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</w:t>
      </w:r>
      <w:r w:rsidR="00DC1AB4">
        <w:rPr>
          <w:rFonts w:ascii="Times New Roman" w:hAnsi="Times New Roman" w:cs="Times New Roman"/>
          <w:sz w:val="28"/>
          <w:szCs w:val="28"/>
        </w:rPr>
        <w:t xml:space="preserve"> № 156 (ред. от 22.05.2020). </w:t>
      </w:r>
    </w:p>
    <w:p w:rsidR="000E5034" w:rsidRDefault="00DC1AB4" w:rsidP="009E7430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представительства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Белгосстраха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Смолевичскому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уполномоченный на осуществление административных процедур: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3), тел.: (801776) 29-3-49, (8044) 750-70-64.</w:t>
      </w:r>
    </w:p>
    <w:p w:rsidR="005A46CB" w:rsidRPr="00F71E27" w:rsidRDefault="005A46CB" w:rsidP="009E7430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034" w:rsidRPr="00DC1AB4" w:rsidRDefault="00DC1AB4" w:rsidP="005A46CB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B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034" w:rsidRPr="00DC1AB4">
        <w:rPr>
          <w:rFonts w:ascii="Times New Roman" w:hAnsi="Times New Roman" w:cs="Times New Roman"/>
          <w:b/>
          <w:sz w:val="28"/>
          <w:szCs w:val="28"/>
        </w:rPr>
        <w:t>Регистрация юридических лиц</w:t>
      </w:r>
      <w:r w:rsidR="00A35354">
        <w:rPr>
          <w:rFonts w:ascii="Times New Roman" w:hAnsi="Times New Roman" w:cs="Times New Roman"/>
          <w:b/>
          <w:sz w:val="28"/>
          <w:szCs w:val="28"/>
        </w:rPr>
        <w:t xml:space="preserve"> и индивидуальных предпринимателей</w:t>
      </w:r>
      <w:r w:rsidR="000E5034" w:rsidRPr="00DC1AB4">
        <w:rPr>
          <w:rFonts w:ascii="Times New Roman" w:hAnsi="Times New Roman" w:cs="Times New Roman"/>
          <w:b/>
          <w:sz w:val="28"/>
          <w:szCs w:val="28"/>
        </w:rPr>
        <w:t>, не прошедших регистрацию у страховщика при государственной регистрации, обособленных подразделений юридических лиц, в том числе представительств иностранных организаций в Республике Беларусь, в качестве страхователей по обязательному страхованию от несчастных случаев на производстве и профессиональных заболеваний</w:t>
      </w:r>
      <w:r w:rsidRPr="00DC1AB4">
        <w:rPr>
          <w:rFonts w:ascii="Times New Roman" w:hAnsi="Times New Roman" w:cs="Times New Roman"/>
          <w:sz w:val="28"/>
          <w:szCs w:val="28"/>
        </w:rPr>
        <w:t xml:space="preserve"> осуществляется в течение 2</w:t>
      </w:r>
      <w:r w:rsidR="000E5034" w:rsidRPr="00DC1AB4">
        <w:rPr>
          <w:rFonts w:ascii="Times New Roman" w:hAnsi="Times New Roman" w:cs="Times New Roman"/>
          <w:sz w:val="28"/>
          <w:szCs w:val="28"/>
        </w:rPr>
        <w:t xml:space="preserve"> рабочих дней со дня под</w:t>
      </w:r>
      <w:r w:rsidRPr="00DC1AB4">
        <w:rPr>
          <w:rFonts w:ascii="Times New Roman" w:hAnsi="Times New Roman" w:cs="Times New Roman"/>
          <w:sz w:val="28"/>
          <w:szCs w:val="28"/>
        </w:rPr>
        <w:t>ачи заявления.</w:t>
      </w:r>
    </w:p>
    <w:p w:rsidR="00DC1AB4" w:rsidRPr="00DC1AB4" w:rsidRDefault="00DC1AB4" w:rsidP="005A46C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B4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о регистрации должно быть подано в течение 30 календарных дней, исчисляемых со дня, следующего за днем наступления события, являющегося основанием для регистрации у страховщика</w:t>
      </w:r>
      <w:r w:rsidR="005A46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4EB" w:rsidRDefault="000E5034" w:rsidP="005A4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20B">
        <w:rPr>
          <w:rFonts w:ascii="Times New Roman" w:hAnsi="Times New Roman" w:cs="Times New Roman"/>
          <w:sz w:val="28"/>
          <w:szCs w:val="28"/>
          <w:u w:val="single"/>
        </w:rPr>
        <w:t xml:space="preserve">Срок действия </w:t>
      </w:r>
      <w:r w:rsidRPr="0016120B">
        <w:rPr>
          <w:rFonts w:ascii="Times New Roman" w:hAnsi="Times New Roman" w:cs="Times New Roman"/>
          <w:sz w:val="28"/>
          <w:szCs w:val="28"/>
        </w:rPr>
        <w:t>– бессрочно</w:t>
      </w:r>
      <w:r w:rsidRPr="00F71E27">
        <w:rPr>
          <w:rFonts w:ascii="Times New Roman" w:hAnsi="Times New Roman" w:cs="Times New Roman"/>
          <w:sz w:val="28"/>
          <w:szCs w:val="28"/>
        </w:rPr>
        <w:t>.</w:t>
      </w:r>
    </w:p>
    <w:p w:rsidR="005A46CB" w:rsidRPr="00F71E27" w:rsidRDefault="005A46CB" w:rsidP="005A4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156" w:rsidRDefault="000E5034" w:rsidP="00D1115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156">
        <w:rPr>
          <w:rFonts w:ascii="Times New Roman" w:hAnsi="Times New Roman" w:cs="Times New Roman"/>
          <w:b/>
          <w:sz w:val="28"/>
          <w:szCs w:val="28"/>
        </w:rPr>
        <w:t>2. Снятие с учета юридических лиц</w:t>
      </w:r>
      <w:r w:rsidR="00A35354">
        <w:rPr>
          <w:rFonts w:ascii="Times New Roman" w:hAnsi="Times New Roman" w:cs="Times New Roman"/>
          <w:b/>
          <w:sz w:val="28"/>
          <w:szCs w:val="28"/>
        </w:rPr>
        <w:t xml:space="preserve"> и индивидуальных предпринимателей</w:t>
      </w:r>
      <w:bookmarkStart w:id="0" w:name="_GoBack"/>
      <w:bookmarkEnd w:id="0"/>
      <w:r w:rsidRPr="00D11156">
        <w:rPr>
          <w:rFonts w:ascii="Times New Roman" w:hAnsi="Times New Roman" w:cs="Times New Roman"/>
          <w:b/>
          <w:sz w:val="28"/>
          <w:szCs w:val="28"/>
        </w:rPr>
        <w:t>, не прошедших регистрацию у страховщика при государственной регистрации, обособленных подразделений юридических лиц, в том числе представительств иностранных организаций в Республике Бела</w:t>
      </w:r>
      <w:r w:rsidR="00D11156" w:rsidRPr="00D11156">
        <w:rPr>
          <w:rFonts w:ascii="Times New Roman" w:hAnsi="Times New Roman" w:cs="Times New Roman"/>
          <w:b/>
          <w:sz w:val="28"/>
          <w:szCs w:val="28"/>
        </w:rPr>
        <w:t>русь</w:t>
      </w:r>
      <w:r w:rsidR="00D11156">
        <w:rPr>
          <w:rFonts w:ascii="Times New Roman" w:hAnsi="Times New Roman" w:cs="Times New Roman"/>
          <w:sz w:val="28"/>
          <w:szCs w:val="28"/>
        </w:rPr>
        <w:t xml:space="preserve"> осуществляется в течение 5 рабочих</w:t>
      </w:r>
      <w:r w:rsidRPr="00F71E27">
        <w:rPr>
          <w:rFonts w:ascii="Times New Roman" w:hAnsi="Times New Roman" w:cs="Times New Roman"/>
          <w:sz w:val="28"/>
          <w:szCs w:val="28"/>
        </w:rPr>
        <w:t xml:space="preserve"> дней</w:t>
      </w:r>
      <w:r w:rsidR="00D11156">
        <w:rPr>
          <w:rFonts w:ascii="Times New Roman" w:hAnsi="Times New Roman" w:cs="Times New Roman"/>
          <w:sz w:val="28"/>
          <w:szCs w:val="28"/>
        </w:rPr>
        <w:t>:</w:t>
      </w:r>
    </w:p>
    <w:p w:rsidR="000E5034" w:rsidRDefault="000E5034" w:rsidP="0016120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E27">
        <w:rPr>
          <w:rFonts w:ascii="Times New Roman" w:hAnsi="Times New Roman" w:cs="Times New Roman"/>
          <w:sz w:val="28"/>
          <w:szCs w:val="28"/>
        </w:rPr>
        <w:t xml:space="preserve"> </w:t>
      </w:r>
      <w:r w:rsidR="00D11156">
        <w:rPr>
          <w:rFonts w:ascii="Times New Roman" w:hAnsi="Times New Roman" w:cs="Times New Roman"/>
          <w:sz w:val="28"/>
          <w:szCs w:val="28"/>
        </w:rPr>
        <w:t xml:space="preserve">- </w:t>
      </w:r>
      <w:r w:rsidRPr="00F71E27">
        <w:rPr>
          <w:rFonts w:ascii="Times New Roman" w:hAnsi="Times New Roman" w:cs="Times New Roman"/>
          <w:sz w:val="28"/>
          <w:szCs w:val="28"/>
        </w:rPr>
        <w:t xml:space="preserve">со дня подачи </w:t>
      </w:r>
      <w:r w:rsidR="00D11156">
        <w:rPr>
          <w:rFonts w:ascii="Times New Roman" w:hAnsi="Times New Roman" w:cs="Times New Roman"/>
          <w:sz w:val="28"/>
          <w:szCs w:val="28"/>
        </w:rPr>
        <w:t>сообщения, подтверждающего в соответствии с законодательством наступление обстоятельств, являющихся причиной снятия с учета (далее – сообщения);</w:t>
      </w:r>
    </w:p>
    <w:p w:rsidR="00D11156" w:rsidRDefault="00D11156" w:rsidP="0016120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даты вступления в силу акта законодательства, предусматривающего упразднение (ликвидацию) государственных органов и иных государственных юридических лиц, положения о которых утверждены актами законодательства, если этим актом не предусмотрено иное;</w:t>
      </w:r>
    </w:p>
    <w:p w:rsidR="00D11156" w:rsidRDefault="00D11156" w:rsidP="0016120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следующих за днем завершения страховщиком камеральной проверки деятельности индивидуального предпринимателя в случае его смерти (при отсутствии задолженности</w:t>
      </w:r>
      <w:r w:rsidR="00AE2B9C">
        <w:rPr>
          <w:rFonts w:ascii="Times New Roman" w:hAnsi="Times New Roman" w:cs="Times New Roman"/>
          <w:sz w:val="28"/>
          <w:szCs w:val="28"/>
        </w:rPr>
        <w:t>) либо после погашения (списания) задолженности в установленном порядке (при ее наличии).</w:t>
      </w:r>
    </w:p>
    <w:p w:rsidR="00AE2B9C" w:rsidRPr="00F71E27" w:rsidRDefault="009A0EEC" w:rsidP="0016120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должно быть подано в 10-дневный срок со дня наступления соответствующего события либо принятия соответствующего решения в обособленное подразделение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Белгосстраха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месту регистрации страхователя.</w:t>
      </w:r>
    </w:p>
    <w:p w:rsidR="00B50A98" w:rsidRPr="0016120B" w:rsidRDefault="000E5034" w:rsidP="0016120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120B">
        <w:rPr>
          <w:rFonts w:ascii="Times New Roman" w:hAnsi="Times New Roman" w:cs="Times New Roman"/>
          <w:sz w:val="28"/>
          <w:szCs w:val="28"/>
          <w:u w:val="single"/>
        </w:rPr>
        <w:t xml:space="preserve">Срок действия </w:t>
      </w:r>
      <w:r w:rsidRPr="0016120B">
        <w:rPr>
          <w:rFonts w:ascii="Times New Roman" w:hAnsi="Times New Roman" w:cs="Times New Roman"/>
          <w:sz w:val="28"/>
          <w:szCs w:val="28"/>
        </w:rPr>
        <w:t>– бессрочно</w:t>
      </w:r>
      <w:r w:rsidRPr="009A0EEC">
        <w:rPr>
          <w:rFonts w:ascii="Times New Roman" w:hAnsi="Times New Roman" w:cs="Times New Roman"/>
          <w:sz w:val="28"/>
          <w:szCs w:val="28"/>
        </w:rPr>
        <w:t>.</w:t>
      </w:r>
    </w:p>
    <w:p w:rsidR="000E5034" w:rsidRPr="00F71E27" w:rsidRDefault="000E5034" w:rsidP="008524EB">
      <w:pPr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EEC">
        <w:rPr>
          <w:rFonts w:ascii="Times New Roman" w:hAnsi="Times New Roman" w:cs="Times New Roman"/>
          <w:b/>
          <w:sz w:val="28"/>
          <w:szCs w:val="28"/>
        </w:rPr>
        <w:lastRenderedPageBreak/>
        <w:t>3. Изменение срока уплаты задолженности страхователей по уплате страховых взносов, штрафов, пени по обязательному страхованию от несчастных случаев на производстве и профессиональных заболеваний</w:t>
      </w:r>
      <w:r w:rsidRPr="00F71E27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9A0EEC">
        <w:rPr>
          <w:rFonts w:ascii="Times New Roman" w:hAnsi="Times New Roman" w:cs="Times New Roman"/>
          <w:sz w:val="28"/>
          <w:szCs w:val="28"/>
        </w:rPr>
        <w:t xml:space="preserve">яется в течение 10 дней со дня </w:t>
      </w:r>
      <w:r w:rsidRPr="00F71E27">
        <w:rPr>
          <w:rFonts w:ascii="Times New Roman" w:hAnsi="Times New Roman" w:cs="Times New Roman"/>
          <w:sz w:val="28"/>
          <w:szCs w:val="28"/>
        </w:rPr>
        <w:t>подачи следующих документов:</w:t>
      </w:r>
    </w:p>
    <w:p w:rsidR="000E5034" w:rsidRPr="00F71E27" w:rsidRDefault="000E5034" w:rsidP="00852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E27">
        <w:rPr>
          <w:rFonts w:ascii="Times New Roman" w:hAnsi="Times New Roman" w:cs="Times New Roman"/>
          <w:sz w:val="28"/>
          <w:szCs w:val="28"/>
        </w:rPr>
        <w:t xml:space="preserve">- </w:t>
      </w:r>
      <w:r w:rsidR="008524EB">
        <w:rPr>
          <w:rFonts w:ascii="Times New Roman" w:hAnsi="Times New Roman" w:cs="Times New Roman"/>
          <w:sz w:val="28"/>
          <w:szCs w:val="28"/>
        </w:rPr>
        <w:t xml:space="preserve"> </w:t>
      </w:r>
      <w:r w:rsidRPr="00F71E27">
        <w:rPr>
          <w:rFonts w:ascii="Times New Roman" w:hAnsi="Times New Roman" w:cs="Times New Roman"/>
          <w:sz w:val="28"/>
          <w:szCs w:val="28"/>
        </w:rPr>
        <w:t>заявления</w:t>
      </w:r>
      <w:r w:rsidR="009A0EEC">
        <w:rPr>
          <w:rFonts w:ascii="Times New Roman" w:hAnsi="Times New Roman" w:cs="Times New Roman"/>
          <w:sz w:val="28"/>
          <w:szCs w:val="28"/>
        </w:rPr>
        <w:t>, по установленной форме</w:t>
      </w:r>
      <w:r w:rsidRPr="00F71E27">
        <w:rPr>
          <w:rFonts w:ascii="Times New Roman" w:hAnsi="Times New Roman" w:cs="Times New Roman"/>
          <w:sz w:val="28"/>
          <w:szCs w:val="28"/>
        </w:rPr>
        <w:t>;</w:t>
      </w:r>
    </w:p>
    <w:p w:rsidR="009A0EEC" w:rsidRDefault="000E5034" w:rsidP="0016120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E27">
        <w:rPr>
          <w:rFonts w:ascii="Times New Roman" w:hAnsi="Times New Roman" w:cs="Times New Roman"/>
          <w:sz w:val="28"/>
          <w:szCs w:val="28"/>
        </w:rPr>
        <w:t xml:space="preserve">- </w:t>
      </w:r>
      <w:r w:rsidR="008524EB" w:rsidRPr="00F71E27">
        <w:rPr>
          <w:rFonts w:ascii="Times New Roman" w:hAnsi="Times New Roman" w:cs="Times New Roman"/>
          <w:sz w:val="28"/>
          <w:szCs w:val="28"/>
        </w:rPr>
        <w:t>бухгалтерского</w:t>
      </w:r>
      <w:r w:rsidRPr="00F71E27">
        <w:rPr>
          <w:rFonts w:ascii="Times New Roman" w:hAnsi="Times New Roman" w:cs="Times New Roman"/>
          <w:sz w:val="28"/>
          <w:szCs w:val="28"/>
        </w:rPr>
        <w:t xml:space="preserve"> баланса за последний отчетный период в случае его составления, за исключением страхователей, применяющих упрощенную систему налогооб</w:t>
      </w:r>
      <w:r w:rsidR="009A0EEC">
        <w:rPr>
          <w:rFonts w:ascii="Times New Roman" w:hAnsi="Times New Roman" w:cs="Times New Roman"/>
          <w:sz w:val="28"/>
          <w:szCs w:val="28"/>
        </w:rPr>
        <w:t xml:space="preserve">ложения и ведущих учет в книге </w:t>
      </w:r>
      <w:r w:rsidRPr="00F71E27">
        <w:rPr>
          <w:rFonts w:ascii="Times New Roman" w:hAnsi="Times New Roman" w:cs="Times New Roman"/>
          <w:sz w:val="28"/>
          <w:szCs w:val="28"/>
        </w:rPr>
        <w:t>учета доходов и расходов, которые представляют выписку из этой книги учета за последний отчетный период (оконченный квартал или год). Индивидуальные предприниматели - плательщики единого налога представляют сведения по краткосрочным активам (доходы) и краткосрочным обязательствам</w:t>
      </w:r>
      <w:r w:rsidR="009A0EEC">
        <w:rPr>
          <w:rFonts w:ascii="Times New Roman" w:hAnsi="Times New Roman" w:cs="Times New Roman"/>
          <w:sz w:val="28"/>
          <w:szCs w:val="28"/>
        </w:rPr>
        <w:t xml:space="preserve"> (расходы) в составе заявления;</w:t>
      </w:r>
    </w:p>
    <w:p w:rsidR="0016120B" w:rsidRDefault="009A0EEC" w:rsidP="0016120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 размера просроченной задолженности на дату обращения, подписанный уполномоченными должностными лицами страхователя.</w:t>
      </w:r>
      <w:r w:rsidR="000E5034" w:rsidRPr="00F71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034" w:rsidRPr="00F71E27" w:rsidRDefault="000E5034" w:rsidP="0016120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20B">
        <w:rPr>
          <w:rFonts w:ascii="Times New Roman" w:hAnsi="Times New Roman" w:cs="Times New Roman"/>
          <w:sz w:val="28"/>
          <w:szCs w:val="28"/>
          <w:u w:val="single"/>
        </w:rPr>
        <w:t>Срок действия</w:t>
      </w:r>
      <w:r w:rsidRPr="00F71E27">
        <w:rPr>
          <w:rFonts w:ascii="Times New Roman" w:hAnsi="Times New Roman" w:cs="Times New Roman"/>
          <w:sz w:val="28"/>
          <w:szCs w:val="28"/>
        </w:rPr>
        <w:t xml:space="preserve"> – до </w:t>
      </w:r>
      <w:r w:rsidR="009A0EEC">
        <w:rPr>
          <w:rFonts w:ascii="Times New Roman" w:hAnsi="Times New Roman" w:cs="Times New Roman"/>
          <w:sz w:val="28"/>
          <w:szCs w:val="28"/>
        </w:rPr>
        <w:t>погашения просроченной задолженности по уплате страховых взносов, штрафов и пени</w:t>
      </w:r>
      <w:r w:rsidR="00CA561A">
        <w:rPr>
          <w:rFonts w:ascii="Times New Roman" w:hAnsi="Times New Roman" w:cs="Times New Roman"/>
          <w:sz w:val="28"/>
          <w:szCs w:val="28"/>
        </w:rPr>
        <w:t>, в соответствии с установленными сроками, но не более 2 лет, при условии уплаты текущих страховых взносов</w:t>
      </w:r>
      <w:r w:rsidRPr="00F71E27">
        <w:rPr>
          <w:rFonts w:ascii="Times New Roman" w:hAnsi="Times New Roman" w:cs="Times New Roman"/>
          <w:sz w:val="28"/>
          <w:szCs w:val="28"/>
        </w:rPr>
        <w:t>.</w:t>
      </w:r>
    </w:p>
    <w:p w:rsidR="0016120B" w:rsidRDefault="000E5034" w:rsidP="0016120B">
      <w:pPr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EBF">
        <w:rPr>
          <w:rFonts w:ascii="Times New Roman" w:hAnsi="Times New Roman" w:cs="Times New Roman"/>
          <w:b/>
          <w:sz w:val="28"/>
          <w:szCs w:val="28"/>
        </w:rPr>
        <w:t>4. Выдача справки о наличии (отсутствии) у иностранной организации (ее представительства) задолженности по обязательному страхованию от несчастных случаев на производстве и профессиональных заболеваний либо документа о невозможности выдачи такой справки</w:t>
      </w:r>
      <w:r w:rsidRPr="00F71E27">
        <w:rPr>
          <w:rFonts w:ascii="Times New Roman" w:hAnsi="Times New Roman" w:cs="Times New Roman"/>
          <w:sz w:val="28"/>
          <w:szCs w:val="28"/>
        </w:rPr>
        <w:t xml:space="preserve"> осуществляется в течение 5 рабочих дней со</w:t>
      </w:r>
      <w:r w:rsidR="0016120B">
        <w:rPr>
          <w:rFonts w:ascii="Times New Roman" w:hAnsi="Times New Roman" w:cs="Times New Roman"/>
          <w:sz w:val="28"/>
          <w:szCs w:val="28"/>
        </w:rPr>
        <w:t xml:space="preserve"> дня подачи </w:t>
      </w:r>
      <w:r w:rsidRPr="00F71E27"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:rsidR="000E5034" w:rsidRPr="00F71E27" w:rsidRDefault="000E5034" w:rsidP="00B50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E27">
        <w:rPr>
          <w:rFonts w:ascii="Times New Roman" w:hAnsi="Times New Roman" w:cs="Times New Roman"/>
          <w:sz w:val="28"/>
          <w:szCs w:val="28"/>
        </w:rPr>
        <w:t xml:space="preserve">- </w:t>
      </w:r>
      <w:r w:rsidR="00B50A98">
        <w:rPr>
          <w:rFonts w:ascii="Times New Roman" w:hAnsi="Times New Roman" w:cs="Times New Roman"/>
          <w:sz w:val="28"/>
          <w:szCs w:val="28"/>
        </w:rPr>
        <w:t xml:space="preserve"> </w:t>
      </w:r>
      <w:r w:rsidRPr="00F71E27">
        <w:rPr>
          <w:rFonts w:ascii="Times New Roman" w:hAnsi="Times New Roman" w:cs="Times New Roman"/>
          <w:sz w:val="28"/>
          <w:szCs w:val="28"/>
        </w:rPr>
        <w:t>заявления;</w:t>
      </w:r>
    </w:p>
    <w:p w:rsidR="0016120B" w:rsidRDefault="000E5034" w:rsidP="0016120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E27">
        <w:rPr>
          <w:rFonts w:ascii="Times New Roman" w:hAnsi="Times New Roman" w:cs="Times New Roman"/>
          <w:sz w:val="28"/>
          <w:szCs w:val="28"/>
        </w:rPr>
        <w:t>- отчетов страхователя о средствах по обязательному страхованию от несчастных случаев на производстве и профессиональных заболеваний за период деятельности представительства, но не более чем за три календарных года, предшествующих дате подачи заявления.</w:t>
      </w:r>
    </w:p>
    <w:p w:rsidR="000E5034" w:rsidRPr="00F71E27" w:rsidRDefault="000E5034" w:rsidP="0016120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20B">
        <w:rPr>
          <w:rFonts w:ascii="Times New Roman" w:hAnsi="Times New Roman" w:cs="Times New Roman"/>
          <w:sz w:val="28"/>
          <w:szCs w:val="28"/>
          <w:u w:val="single"/>
        </w:rPr>
        <w:t>Срок действия</w:t>
      </w:r>
      <w:r w:rsidRPr="00F71E27">
        <w:rPr>
          <w:rFonts w:ascii="Times New Roman" w:hAnsi="Times New Roman" w:cs="Times New Roman"/>
          <w:sz w:val="28"/>
          <w:szCs w:val="28"/>
        </w:rPr>
        <w:t xml:space="preserve"> – бессрочно.</w:t>
      </w:r>
    </w:p>
    <w:p w:rsidR="00374F0A" w:rsidRPr="00F71E27" w:rsidRDefault="000E5034" w:rsidP="0016120B">
      <w:pPr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E27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 от 17 февраля 2012 г. № 156</w:t>
      </w:r>
      <w:r w:rsidR="000D5EBF">
        <w:rPr>
          <w:rFonts w:ascii="Times New Roman" w:hAnsi="Times New Roman" w:cs="Times New Roman"/>
          <w:sz w:val="28"/>
          <w:szCs w:val="28"/>
        </w:rPr>
        <w:t xml:space="preserve"> (ред. от 22.05.2020)</w:t>
      </w:r>
      <w:r w:rsidRPr="00F71E27">
        <w:rPr>
          <w:rFonts w:ascii="Times New Roman" w:hAnsi="Times New Roman" w:cs="Times New Roman"/>
          <w:sz w:val="28"/>
          <w:szCs w:val="28"/>
        </w:rPr>
        <w:t xml:space="preserve"> "Об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</w:t>
      </w:r>
      <w:proofErr w:type="gramStart"/>
      <w:r w:rsidRPr="00F71E27">
        <w:rPr>
          <w:rFonts w:ascii="Times New Roman" w:hAnsi="Times New Roman" w:cs="Times New Roman"/>
          <w:sz w:val="28"/>
          <w:szCs w:val="28"/>
        </w:rPr>
        <w:t>февраля</w:t>
      </w:r>
      <w:proofErr w:type="gramEnd"/>
      <w:r w:rsidRPr="00F71E27">
        <w:rPr>
          <w:rFonts w:ascii="Times New Roman" w:hAnsi="Times New Roman" w:cs="Times New Roman"/>
          <w:sz w:val="28"/>
          <w:szCs w:val="28"/>
        </w:rPr>
        <w:t xml:space="preserve"> 2009 г. № 193 и признании утратившими силу некоторых постановлений Совета Министров Республики Беларусь".</w:t>
      </w:r>
    </w:p>
    <w:sectPr w:rsidR="00374F0A" w:rsidRPr="00F71E27" w:rsidSect="0016120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F63D1"/>
    <w:multiLevelType w:val="hybridMultilevel"/>
    <w:tmpl w:val="06181A4C"/>
    <w:lvl w:ilvl="0" w:tplc="E4F879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BB"/>
    <w:rsid w:val="000D5EBF"/>
    <w:rsid w:val="000E5034"/>
    <w:rsid w:val="0016120B"/>
    <w:rsid w:val="001C6EB5"/>
    <w:rsid w:val="00374F0A"/>
    <w:rsid w:val="00390109"/>
    <w:rsid w:val="005A46CB"/>
    <w:rsid w:val="008524EB"/>
    <w:rsid w:val="009A0EEC"/>
    <w:rsid w:val="009E7430"/>
    <w:rsid w:val="00A22C04"/>
    <w:rsid w:val="00A35354"/>
    <w:rsid w:val="00AE2B9C"/>
    <w:rsid w:val="00B50A98"/>
    <w:rsid w:val="00CA561A"/>
    <w:rsid w:val="00CF594D"/>
    <w:rsid w:val="00D003D3"/>
    <w:rsid w:val="00D11156"/>
    <w:rsid w:val="00DC1AB4"/>
    <w:rsid w:val="00E701BB"/>
    <w:rsid w:val="00F7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ECC4C-DF86-434A-A828-4A7CAE5B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A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vpaso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Тылецкая Наталья Петровна</dc:creator>
  <cp:keywords/>
  <dc:description/>
  <cp:lastModifiedBy>Тылецкая Наталья Петровна</cp:lastModifiedBy>
  <cp:revision>8</cp:revision>
  <cp:lastPrinted>2020-06-17T08:50:00Z</cp:lastPrinted>
  <dcterms:created xsi:type="dcterms:W3CDTF">2018-10-12T15:18:00Z</dcterms:created>
  <dcterms:modified xsi:type="dcterms:W3CDTF">2020-06-17T09:00:00Z</dcterms:modified>
</cp:coreProperties>
</file>