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CA64" w14:textId="77777777" w:rsidR="00C739AA" w:rsidRDefault="00C739AA" w:rsidP="00C739AA">
      <w:pPr>
        <w:ind w:right="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Получение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 (п. 6.8.2)</w:t>
      </w:r>
    </w:p>
    <w:p w14:paraId="787D0FA1" w14:textId="77777777" w:rsidR="00C739AA" w:rsidRDefault="00C739AA" w:rsidP="00C739AA">
      <w:pPr>
        <w:ind w:right="2"/>
        <w:jc w:val="center"/>
        <w:rPr>
          <w:rFonts w:eastAsia="Calibri"/>
          <w:b/>
        </w:rPr>
      </w:pPr>
    </w:p>
    <w:p w14:paraId="70CD8141" w14:textId="77777777" w:rsidR="00C739AA" w:rsidRDefault="009E4693" w:rsidP="00C739AA">
      <w:pPr>
        <w:jc w:val="center"/>
        <w:rPr>
          <w:color w:val="5B9BD5"/>
        </w:rPr>
      </w:pPr>
      <w:hyperlink r:id="rId4" w:history="1">
        <w:r w:rsidR="00C739AA">
          <w:rPr>
            <w:rStyle w:val="a3"/>
            <w:color w:val="5B9BD5"/>
          </w:rPr>
          <w:t>РЕГЛАМЕНТ</w:t>
        </w:r>
      </w:hyperlink>
    </w:p>
    <w:p w14:paraId="16E49EDD" w14:textId="77777777" w:rsidR="00C739AA" w:rsidRDefault="00C739AA" w:rsidP="00C739AA">
      <w:pPr>
        <w:ind w:right="2"/>
        <w:jc w:val="center"/>
        <w:rPr>
          <w:rFonts w:eastAsia="Calibri"/>
          <w:b/>
        </w:rPr>
      </w:pPr>
    </w:p>
    <w:p w14:paraId="5BAF4EB0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6F6A9DEF" w14:textId="77777777" w:rsidR="00C739AA" w:rsidRDefault="00C739AA" w:rsidP="00C739A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839DE85" w14:textId="77777777" w:rsidR="00C739AA" w:rsidRDefault="00C739AA" w:rsidP="00C739AA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0F1A8889" w14:textId="77777777" w:rsidR="00C739AA" w:rsidRDefault="00C739AA" w:rsidP="00C739AA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07F498AF" w14:textId="77777777" w:rsidR="00C739AA" w:rsidRDefault="00C739AA" w:rsidP="00C739AA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Александровна– специалист службы «одно окно»</w:t>
      </w:r>
    </w:p>
    <w:p w14:paraId="4D922BCB" w14:textId="77777777" w:rsidR="00C739AA" w:rsidRDefault="00C739AA" w:rsidP="00C739AA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7BA6E9C0" w14:textId="77777777" w:rsidR="00C739AA" w:rsidRDefault="00C739AA" w:rsidP="00C739AA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4D62773D" w14:textId="77777777" w:rsidR="00C739AA" w:rsidRDefault="00C739AA" w:rsidP="00C739AA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14:paraId="55854F2D" w14:textId="77777777" w:rsidR="00C739AA" w:rsidRDefault="00C739AA" w:rsidP="00C739AA">
      <w:pPr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763B6063" w14:textId="77777777" w:rsidR="00C739AA" w:rsidRDefault="00C739AA" w:rsidP="00C739AA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5EEDBD82" w14:textId="77777777" w:rsidR="00C739AA" w:rsidRDefault="00C739AA" w:rsidP="00C739AA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618C14B1" w14:textId="77777777" w:rsidR="00C739AA" w:rsidRDefault="00C739AA" w:rsidP="00C739AA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5602BCCA" w14:textId="77777777" w:rsidR="00C739AA" w:rsidRDefault="00C739AA" w:rsidP="00C739AA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42118034" w14:textId="77777777" w:rsidR="00C739AA" w:rsidRDefault="00C739AA" w:rsidP="00C739A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470172B" w14:textId="77777777" w:rsidR="00C739AA" w:rsidRDefault="00C739AA" w:rsidP="00C739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необходимые для осуществления административной процедуры:</w:t>
      </w:r>
    </w:p>
    <w:p w14:paraId="4B35A303" w14:textId="77777777" w:rsidR="00C739AA" w:rsidRDefault="00C739AA" w:rsidP="00C739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представляемые заинтересованным лицом:</w:t>
      </w:r>
    </w:p>
    <w:tbl>
      <w:tblPr>
        <w:tblW w:w="0" w:type="auto"/>
        <w:tblInd w:w="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3108"/>
        <w:gridCol w:w="3256"/>
      </w:tblGrid>
      <w:tr w:rsidR="00C739AA" w14:paraId="05F3FC10" w14:textId="77777777" w:rsidTr="00C739AA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BB947C" w14:textId="77777777" w:rsidR="00C739AA" w:rsidRDefault="00C739AA">
            <w:pPr>
              <w:jc w:val="center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C568E" w14:textId="77777777" w:rsidR="00C739AA" w:rsidRDefault="00C739AA">
            <w:pPr>
              <w:jc w:val="center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D14294" w14:textId="77777777" w:rsidR="00C739AA" w:rsidRDefault="00C739AA">
            <w:pPr>
              <w:jc w:val="center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C739AA" w14:paraId="7F7211EF" w14:textId="77777777" w:rsidTr="00C739AA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19B28C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заявление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3A2AB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заявление должно содержать сведения, предусмотренные пунктом 3 статьи 49 Лесного кодекса Республики Беларусь</w:t>
            </w:r>
          </w:p>
        </w:tc>
        <w:tc>
          <w:tcPr>
            <w:tcW w:w="32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42CB3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в Минский городской, городской (городов областного подчинения), районный исполнительный комитет:</w:t>
            </w:r>
          </w:p>
          <w:p w14:paraId="479399CF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в письменной форме:</w:t>
            </w:r>
          </w:p>
          <w:p w14:paraId="048063C8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в ходе приема заинтересованного лица;</w:t>
            </w:r>
          </w:p>
          <w:p w14:paraId="4C80B15E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нарочным (курьером);</w:t>
            </w:r>
          </w:p>
          <w:p w14:paraId="00214875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по почте;</w:t>
            </w:r>
          </w:p>
          <w:p w14:paraId="17E553CC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в государственное учреждение Администрация Китайско-Белорусского индустриального парка "Великий камень":</w:t>
            </w:r>
          </w:p>
          <w:p w14:paraId="53CC81CA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в письменной форме:</w:t>
            </w:r>
          </w:p>
          <w:p w14:paraId="679C11EE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нарочным (курьером);</w:t>
            </w:r>
          </w:p>
          <w:p w14:paraId="6968CAEC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по почте;</w:t>
            </w:r>
          </w:p>
          <w:p w14:paraId="743DBC6A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 xml:space="preserve">в электронной форме - через интернет-сайт системы комплексного обслуживания </w:t>
            </w:r>
            <w:r>
              <w:rPr>
                <w:color w:val="242424"/>
                <w:sz w:val="24"/>
                <w:szCs w:val="24"/>
              </w:rPr>
              <w:lastRenderedPageBreak/>
              <w:t>по принципу "одна станция" (onestation.by)</w:t>
            </w:r>
          </w:p>
        </w:tc>
      </w:tr>
      <w:tr w:rsidR="00C739AA" w14:paraId="5F6757AE" w14:textId="77777777" w:rsidTr="00C739AA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26FF86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проект договора аренды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5A1B4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по типовой форме, установленной приложением 4 к постановлению Совета Министров Республики Беларусь от 4 ноября 2016 г. N 907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B9510F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</w:p>
        </w:tc>
      </w:tr>
      <w:tr w:rsidR="00C739AA" w14:paraId="6E556F98" w14:textId="77777777" w:rsidTr="00C739AA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BA6FF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 xml:space="preserve"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</w:t>
            </w:r>
            <w:r>
              <w:rPr>
                <w:color w:val="242424"/>
                <w:sz w:val="24"/>
                <w:szCs w:val="24"/>
              </w:rPr>
              <w:lastRenderedPageBreak/>
              <w:t>находится испрашиваемый для предоставления в аренду участок лесного фонда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256FB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FCCED" w14:textId="77777777" w:rsidR="00C739AA" w:rsidRDefault="00C739AA">
            <w:pPr>
              <w:rPr>
                <w:color w:val="242424"/>
                <w:sz w:val="24"/>
                <w:szCs w:val="24"/>
              </w:rPr>
            </w:pPr>
          </w:p>
        </w:tc>
      </w:tr>
    </w:tbl>
    <w:p w14:paraId="5EA70FB4" w14:textId="77777777" w:rsidR="00C739AA" w:rsidRDefault="00C739AA" w:rsidP="00C739A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</w:p>
    <w:p w14:paraId="4A126566" w14:textId="77777777" w:rsidR="00C739AA" w:rsidRDefault="00C739AA" w:rsidP="00C739A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lang w:eastAsia="en-US"/>
        </w:rPr>
      </w:pPr>
      <w:r>
        <w:rPr>
          <w:rStyle w:val="word-wrapper"/>
          <w:color w:val="242424"/>
          <w:sz w:val="28"/>
          <w:szCs w:val="28"/>
          <w:shd w:val="clear" w:color="auto" w:fill="FFFFFF"/>
        </w:rPr>
        <w:t>Заинтересованным лицом при необходимости могут представляться иные документы, предусмотренные в части первой пункта 2 статьи 15</w:t>
      </w:r>
      <w:r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>
        <w:rPr>
          <w:rStyle w:val="word-wrapper"/>
          <w:color w:val="242424"/>
          <w:sz w:val="28"/>
          <w:szCs w:val="28"/>
          <w:shd w:val="clear" w:color="auto" w:fill="FFFFFF"/>
        </w:rPr>
        <w:t>Закона Республики Беларусь "Об основах административных процедур";</w:t>
      </w:r>
    </w:p>
    <w:p w14:paraId="3EC8E14E" w14:textId="77777777" w:rsidR="00C739AA" w:rsidRDefault="00C739AA" w:rsidP="00C739A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B7852B7" w14:textId="77777777" w:rsidR="00C739AA" w:rsidRDefault="00C739AA" w:rsidP="00C739A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запрашиваемые (получаемые) уполномоченным органом самостоятельно: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725"/>
      </w:tblGrid>
      <w:tr w:rsidR="00C739AA" w14:paraId="392106B5" w14:textId="77777777" w:rsidTr="00C739AA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A071B" w14:textId="77777777" w:rsidR="00C739AA" w:rsidRDefault="00C7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F5B5F" w14:textId="77777777" w:rsidR="00C739AA" w:rsidRDefault="00C7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739AA" w14:paraId="4BB2ED41" w14:textId="77777777" w:rsidTr="00C739AA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B1443" w14:textId="77777777" w:rsidR="00C739AA" w:rsidRDefault="00C73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4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152542" w14:textId="77777777" w:rsidR="00C739AA" w:rsidRDefault="00C73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лесного хозяйства</w:t>
            </w:r>
          </w:p>
          <w:p w14:paraId="1543236E" w14:textId="77777777" w:rsidR="00C739AA" w:rsidRDefault="00C73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Министерства природных ресурсов и охраны окружающей среды</w:t>
            </w:r>
          </w:p>
        </w:tc>
      </w:tr>
    </w:tbl>
    <w:p w14:paraId="2A44BC98" w14:textId="77777777" w:rsidR="00C739AA" w:rsidRDefault="00C739AA" w:rsidP="00C739AA">
      <w:pPr>
        <w:shd w:val="clear" w:color="auto" w:fill="FFFFFF"/>
        <w:ind w:firstLine="450"/>
        <w:rPr>
          <w:color w:val="242424"/>
        </w:rPr>
      </w:pPr>
      <w:r>
        <w:rPr>
          <w:color w:val="242424"/>
        </w:rPr>
        <w:t> </w:t>
      </w:r>
    </w:p>
    <w:p w14:paraId="2A03CEDD" w14:textId="77777777" w:rsidR="00C739AA" w:rsidRDefault="00C739AA" w:rsidP="00C739AA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6F23BE3D" w14:textId="77777777" w:rsidR="00C739AA" w:rsidRDefault="00C739AA" w:rsidP="00C739AA">
      <w:pPr>
        <w:shd w:val="clear" w:color="auto" w:fill="FFFFFF"/>
        <w:ind w:firstLine="450"/>
        <w:rPr>
          <w:color w:val="242424"/>
        </w:rPr>
      </w:pPr>
      <w:r>
        <w:rPr>
          <w:color w:val="242424"/>
        </w:rPr>
        <w:t> 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07"/>
        <w:gridCol w:w="3047"/>
      </w:tblGrid>
      <w:tr w:rsidR="00C739AA" w14:paraId="77D8F060" w14:textId="77777777" w:rsidTr="00C739AA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60EB7" w14:textId="77777777" w:rsidR="00C739AA" w:rsidRDefault="00C7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F5355" w14:textId="77777777" w:rsidR="00C739AA" w:rsidRDefault="00C7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C96FB" w14:textId="77777777" w:rsidR="00C739AA" w:rsidRDefault="00C7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</w:t>
            </w:r>
          </w:p>
        </w:tc>
      </w:tr>
      <w:tr w:rsidR="00C739AA" w14:paraId="5BD599B8" w14:textId="77777777" w:rsidTr="00C739AA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A80DE" w14:textId="77777777" w:rsidR="00C739AA" w:rsidRDefault="00C73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7EB75D" w14:textId="77777777" w:rsidR="00C739AA" w:rsidRDefault="00C73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испрашиваемый срок, но не более 15 лет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4D4826" w14:textId="77777777" w:rsidR="00C739AA" w:rsidRDefault="00C7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</w:t>
            </w:r>
          </w:p>
        </w:tc>
      </w:tr>
    </w:tbl>
    <w:p w14:paraId="2C76FF5D" w14:textId="77777777" w:rsidR="00C739AA" w:rsidRDefault="00C739AA" w:rsidP="00C739A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C2F4C41" w14:textId="77777777" w:rsidR="00C739AA" w:rsidRDefault="00C739AA" w:rsidP="00C739A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color w:val="000000"/>
          <w:sz w:val="28"/>
          <w:szCs w:val="28"/>
          <w:shd w:val="clear" w:color="auto" w:fill="FFFFFF"/>
        </w:rPr>
        <w:t xml:space="preserve"> 25 дней</w:t>
      </w:r>
    </w:p>
    <w:p w14:paraId="6D8D3FAA" w14:textId="77777777" w:rsidR="00C739AA" w:rsidRDefault="00C739AA" w:rsidP="00C739A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ED045E1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Размер платы, взимаемой при осуществлении административной процедуры:</w:t>
      </w:r>
      <w:r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7715C2F1" w14:textId="77777777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8E4A192" w14:textId="7E573FD3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43880F4" w14:textId="36B801DC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4C2C1A15" w14:textId="52F16434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19E1129" w14:textId="78050571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3AEBF0D" w14:textId="11E4516F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F14BE9A" w14:textId="59E10B63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97EAF1B" w14:textId="7C1065FD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C258A2E" w14:textId="6732D682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45C243A" w14:textId="7DE6873B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0FDECB30" w14:textId="7125A183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4BB21DD1" w14:textId="0B2EC541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C51F86D" w14:textId="0FB42EB7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0E70D00A" w14:textId="18E9D3E5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5D72BDE0" w14:textId="15EB115F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6061890" w14:textId="62E94F36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B90B10C" w14:textId="68E4D872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E508B5F" w14:textId="62FF7BF3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E42FB35" w14:textId="6AAC099A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64F941C5" w14:textId="495D00D3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0FF58BD3" w14:textId="5A01EA14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67DE599" w14:textId="76DDDA5F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380F6CC4" w14:textId="42CC7797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3914B446" w14:textId="6A54A1CA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4BCFC3B5" w14:textId="7C93E439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50A74702" w14:textId="3C5BEB92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D6923B2" w14:textId="358B2D78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375C2B36" w14:textId="65F28F8E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57A2BBB" w14:textId="5AEC630C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39A0B374" w14:textId="651138CA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60BC7A71" w14:textId="39B231D2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042E06EE" w14:textId="74CC906E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66CDC019" w14:textId="7E4F6DE6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48380332" w14:textId="27DF6BB5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4133D0BA" w14:textId="7BDB3E77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4F865B3" w14:textId="68625147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ED4F50D" w14:textId="6AC9A88B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5553DEDF" w14:textId="0D99ECF4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6523FB3E" w14:textId="306A78FA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FAFE788" w14:textId="1A524F02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62ADCA47" w14:textId="4035FBBB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2070B06" w14:textId="133EDA12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6D40A5CD" w14:textId="64258B54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0F5EF80D" w14:textId="495EB8BA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51E1A5A4" w14:textId="589C57E6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00E4EBCC" w14:textId="6936B165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2406A0C" w14:textId="2C314B6B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7A27017D" w14:textId="45710C66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CF585CA" w14:textId="77777777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161727FF" w14:textId="77777777" w:rsidR="00C739AA" w:rsidRDefault="00C739AA" w:rsidP="00C739AA">
      <w:pPr>
        <w:shd w:val="clear" w:color="auto" w:fill="FFFFFF"/>
        <w:spacing w:line="280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Процедура 6.8.2                        </w:t>
      </w:r>
      <w:r>
        <w:rPr>
          <w:sz w:val="28"/>
          <w:szCs w:val="28"/>
        </w:rPr>
        <w:t xml:space="preserve">           Смолевичский районный </w:t>
      </w:r>
    </w:p>
    <w:p w14:paraId="11661FD5" w14:textId="77777777" w:rsidR="00C739AA" w:rsidRDefault="00C739AA" w:rsidP="00C739AA">
      <w:pPr>
        <w:autoSpaceDE w:val="0"/>
        <w:autoSpaceDN w:val="0"/>
        <w:adjustRightInd w:val="0"/>
        <w:spacing w:line="28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15DFD8B7" w14:textId="77777777" w:rsidR="00C739AA" w:rsidRDefault="00C739AA" w:rsidP="00C739AA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служба «одно окно»</w:t>
      </w:r>
    </w:p>
    <w:p w14:paraId="4789B002" w14:textId="121A5CF8" w:rsidR="00C739AA" w:rsidRDefault="00C739AA" w:rsidP="00C739AA">
      <w:pPr>
        <w:autoSpaceDE w:val="0"/>
        <w:autoSpaceDN w:val="0"/>
        <w:adjustRightInd w:val="0"/>
        <w:spacing w:line="280" w:lineRule="exact"/>
        <w:ind w:left="432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8321A2A" w14:textId="77777777" w:rsidR="00C739AA" w:rsidRDefault="00C739AA" w:rsidP="00C739AA">
      <w:pPr>
        <w:autoSpaceDE w:val="0"/>
        <w:autoSpaceDN w:val="0"/>
        <w:adjustRightInd w:val="0"/>
        <w:spacing w:line="280" w:lineRule="exact"/>
        <w:ind w:left="43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наименование юридического лица</w:t>
      </w:r>
    </w:p>
    <w:p w14:paraId="05228425" w14:textId="33BC709B" w:rsidR="00C739AA" w:rsidRDefault="00C739AA" w:rsidP="00C739AA">
      <w:pPr>
        <w:autoSpaceDE w:val="0"/>
        <w:autoSpaceDN w:val="0"/>
        <w:adjustRightInd w:val="0"/>
        <w:spacing w:before="19" w:line="280" w:lineRule="exact"/>
        <w:ind w:left="43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</w:t>
      </w:r>
    </w:p>
    <w:p w14:paraId="18342C7A" w14:textId="77777777" w:rsidR="00C739AA" w:rsidRDefault="00C739AA" w:rsidP="00C739AA">
      <w:pPr>
        <w:autoSpaceDE w:val="0"/>
        <w:autoSpaceDN w:val="0"/>
        <w:adjustRightInd w:val="0"/>
        <w:spacing w:before="19" w:line="280" w:lineRule="exact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адрес</w:t>
      </w:r>
    </w:p>
    <w:p w14:paraId="249AFE2B" w14:textId="14E9BE3C" w:rsidR="00C739AA" w:rsidRDefault="00C739AA" w:rsidP="00C739AA">
      <w:pPr>
        <w:autoSpaceDE w:val="0"/>
        <w:autoSpaceDN w:val="0"/>
        <w:adjustRightInd w:val="0"/>
        <w:spacing w:line="280" w:lineRule="exact"/>
        <w:ind w:left="43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</w:t>
      </w:r>
    </w:p>
    <w:p w14:paraId="691573C9" w14:textId="77777777" w:rsidR="00C739AA" w:rsidRDefault="00C739AA" w:rsidP="00C739AA">
      <w:pPr>
        <w:autoSpaceDE w:val="0"/>
        <w:autoSpaceDN w:val="0"/>
        <w:adjustRightInd w:val="0"/>
        <w:spacing w:line="280" w:lineRule="exact"/>
        <w:ind w:left="4321"/>
        <w:jc w:val="center"/>
        <w:rPr>
          <w:sz w:val="18"/>
          <w:szCs w:val="18"/>
        </w:rPr>
      </w:pPr>
      <w:r>
        <w:rPr>
          <w:sz w:val="18"/>
          <w:szCs w:val="18"/>
        </w:rPr>
        <w:t>контактный телефон</w:t>
      </w:r>
    </w:p>
    <w:p w14:paraId="7707E0C0" w14:textId="77777777" w:rsidR="00C739AA" w:rsidRDefault="00C739AA" w:rsidP="00C739AA">
      <w:pPr>
        <w:keepNext/>
        <w:spacing w:line="320" w:lineRule="exact"/>
        <w:jc w:val="center"/>
        <w:outlineLvl w:val="0"/>
        <w:rPr>
          <w:rFonts w:eastAsia="MS Mincho"/>
          <w:lang w:eastAsia="ja-JP"/>
        </w:rPr>
      </w:pPr>
    </w:p>
    <w:p w14:paraId="044613D3" w14:textId="77777777" w:rsidR="00C739AA" w:rsidRDefault="00C739AA" w:rsidP="00C739AA"/>
    <w:p w14:paraId="0F7332B0" w14:textId="77777777" w:rsidR="00C739AA" w:rsidRDefault="00C739AA" w:rsidP="00C73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 w14:paraId="516C43C8" w14:textId="77777777" w:rsidR="00C739AA" w:rsidRDefault="00C739AA" w:rsidP="00C739AA">
      <w:pPr>
        <w:jc w:val="center"/>
      </w:pPr>
    </w:p>
    <w:p w14:paraId="41713230" w14:textId="77777777" w:rsidR="00C739AA" w:rsidRDefault="00C739AA" w:rsidP="00C739AA">
      <w:pPr>
        <w:ind w:firstLine="708"/>
        <w:jc w:val="both"/>
      </w:pPr>
      <w:r>
        <w:t xml:space="preserve">О получении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 спортивных мероприятий, </w:t>
      </w:r>
    </w:p>
    <w:p w14:paraId="2E9F2FCF" w14:textId="77777777" w:rsidR="00C739AA" w:rsidRDefault="00C739AA" w:rsidP="00C739AA">
      <w:pPr>
        <w:jc w:val="both"/>
      </w:pPr>
      <w:r>
        <w:t>______________________________________________________________</w:t>
      </w:r>
    </w:p>
    <w:p w14:paraId="2BF9DFE8" w14:textId="77777777" w:rsidR="00C739AA" w:rsidRDefault="00C739AA" w:rsidP="00C739AA">
      <w:pPr>
        <w:jc w:val="both"/>
      </w:pPr>
      <w:r>
        <w:t>______________________________________________________________</w:t>
      </w:r>
    </w:p>
    <w:p w14:paraId="2C0F9A9A" w14:textId="77777777" w:rsidR="00C739AA" w:rsidRDefault="00C739AA" w:rsidP="00C739AA">
      <w:pPr>
        <w:spacing w:after="160" w:line="256" w:lineRule="auto"/>
        <w:jc w:val="both"/>
      </w:pPr>
    </w:p>
    <w:p w14:paraId="6DAADF2F" w14:textId="77777777" w:rsidR="00C739AA" w:rsidRDefault="00C739AA" w:rsidP="00C739AA">
      <w:pPr>
        <w:spacing w:after="160" w:line="256" w:lineRule="auto"/>
        <w:jc w:val="both"/>
      </w:pPr>
      <w:r>
        <w:t>К заявлению прилагаем:</w:t>
      </w:r>
    </w:p>
    <w:p w14:paraId="4F40F4BA" w14:textId="77777777" w:rsidR="00C739AA" w:rsidRDefault="00C739AA" w:rsidP="00C739AA">
      <w:pPr>
        <w:spacing w:after="160" w:line="256" w:lineRule="auto"/>
        <w:jc w:val="both"/>
      </w:pPr>
      <w:r>
        <w:t>1.__________________________________________________________</w:t>
      </w:r>
    </w:p>
    <w:p w14:paraId="09F957B8" w14:textId="77777777" w:rsidR="00C739AA" w:rsidRDefault="00C739AA" w:rsidP="00C739AA">
      <w:pPr>
        <w:spacing w:after="160" w:line="256" w:lineRule="auto"/>
        <w:jc w:val="both"/>
      </w:pPr>
      <w:r>
        <w:t>2.__________________________________________________________</w:t>
      </w:r>
    </w:p>
    <w:p w14:paraId="3DA6E0A5" w14:textId="77777777" w:rsidR="00C739AA" w:rsidRDefault="00C739AA" w:rsidP="00C739AA">
      <w:pPr>
        <w:spacing w:after="160" w:line="256" w:lineRule="auto"/>
        <w:jc w:val="both"/>
      </w:pPr>
      <w:r>
        <w:t>3.___________________________________________________________</w:t>
      </w:r>
    </w:p>
    <w:p w14:paraId="4604F9A0" w14:textId="77777777" w:rsidR="00C739AA" w:rsidRDefault="00C739AA" w:rsidP="00C739AA">
      <w:pPr>
        <w:autoSpaceDE w:val="0"/>
        <w:autoSpaceDN w:val="0"/>
        <w:adjustRightInd w:val="0"/>
        <w:rPr>
          <w:sz w:val="28"/>
          <w:szCs w:val="28"/>
        </w:rPr>
      </w:pPr>
    </w:p>
    <w:p w14:paraId="47E9473E" w14:textId="77777777" w:rsidR="00C739AA" w:rsidRDefault="00C739AA" w:rsidP="00C73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14:paraId="5B5EE060" w14:textId="77777777" w:rsidR="00C739AA" w:rsidRDefault="00C739AA" w:rsidP="00C739AA">
      <w:pPr>
        <w:autoSpaceDE w:val="0"/>
        <w:autoSpaceDN w:val="0"/>
        <w:adjustRightInd w:val="0"/>
      </w:pPr>
      <w:r>
        <w:rPr>
          <w:sz w:val="28"/>
          <w:szCs w:val="28"/>
        </w:rPr>
        <w:t>(индивидуальный предприниматель)</w:t>
      </w:r>
      <w:r>
        <w:t xml:space="preserve">       ___________   _________________</w:t>
      </w:r>
    </w:p>
    <w:p w14:paraId="61D2AE52" w14:textId="77777777" w:rsidR="00C739AA" w:rsidRDefault="00C739AA" w:rsidP="00C739A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(</w:t>
      </w:r>
      <w:proofErr w:type="spellStart"/>
      <w:r>
        <w:rPr>
          <w:sz w:val="24"/>
          <w:szCs w:val="24"/>
        </w:rPr>
        <w:t>И.О.Фамилия</w:t>
      </w:r>
      <w:proofErr w:type="spellEnd"/>
      <w:r>
        <w:rPr>
          <w:sz w:val="24"/>
          <w:szCs w:val="24"/>
        </w:rPr>
        <w:t xml:space="preserve">)       </w:t>
      </w:r>
    </w:p>
    <w:p w14:paraId="6A766BC2" w14:textId="77777777" w:rsidR="00C739AA" w:rsidRDefault="00C739AA" w:rsidP="00C73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___________________20_____г.</w:t>
      </w:r>
    </w:p>
    <w:p w14:paraId="5C10E7DD" w14:textId="77777777" w:rsidR="00C739AA" w:rsidRDefault="00C739AA" w:rsidP="00C739A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М.П.  (при наличии)                              </w:t>
      </w:r>
    </w:p>
    <w:p w14:paraId="0F9BE2D4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5994D0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AED971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3D86A6B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0773E58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99FAE01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E335E6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97BB14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F0D84B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A6698D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2BF175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004172" w14:textId="77777777" w:rsidR="00C739AA" w:rsidRDefault="00C739AA" w:rsidP="009E4693">
      <w:pPr>
        <w:jc w:val="both"/>
        <w:rPr>
          <w:rFonts w:eastAsia="Calibri"/>
          <w:sz w:val="28"/>
          <w:szCs w:val="28"/>
          <w:lang w:eastAsia="en-US"/>
        </w:rPr>
      </w:pPr>
    </w:p>
    <w:p w14:paraId="4DDB7DCB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rStyle w:val="word-wrapper"/>
          <w:color w:val="242424"/>
          <w:sz w:val="18"/>
          <w:szCs w:val="18"/>
        </w:rPr>
      </w:pPr>
    </w:p>
    <w:p w14:paraId="7875A43E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</w:pPr>
      <w:r>
        <w:rPr>
          <w:rStyle w:val="word-wrapper"/>
          <w:color w:val="242424"/>
          <w:sz w:val="18"/>
          <w:szCs w:val="18"/>
        </w:rPr>
        <w:t>Приложение 4</w:t>
      </w:r>
    </w:p>
    <w:p w14:paraId="542AD403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к постановлению</w:t>
      </w:r>
    </w:p>
    <w:p w14:paraId="0A1449BD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Совета Министров</w:t>
      </w:r>
    </w:p>
    <w:p w14:paraId="475D988C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Республики Беларусь</w:t>
      </w:r>
    </w:p>
    <w:p w14:paraId="6CB2183C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04.11.2016 N 907</w:t>
      </w:r>
    </w:p>
    <w:p w14:paraId="0758ACC9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FE95F94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Типовая форма</w:t>
      </w:r>
    </w:p>
    <w:p w14:paraId="67049252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56E40D0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ДОГОВОР</w:t>
      </w:r>
    </w:p>
    <w:p w14:paraId="61B92A0D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аренды участка лесного фонда</w:t>
      </w:r>
    </w:p>
    <w:p w14:paraId="178F214C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68FD1BA7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20___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г.                     ____________________________</w:t>
      </w:r>
    </w:p>
    <w:p w14:paraId="511AB49A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(населенный пункт)</w:t>
      </w:r>
    </w:p>
    <w:p w14:paraId="088F571C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7E0D7481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653B86ED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(наименование  юридического лица, ведущего лесное хозяйство, в ведении</w:t>
      </w:r>
    </w:p>
    <w:p w14:paraId="37B41AEC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которого находится предоставляемый в аренду участок лесного фонда)</w:t>
      </w:r>
    </w:p>
    <w:p w14:paraId="1379ADFF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(далее - арендодатель) в лице 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</w:t>
      </w:r>
    </w:p>
    <w:p w14:paraId="3E14D672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(должность, фамилия, собственное имя,</w:t>
      </w:r>
    </w:p>
    <w:p w14:paraId="40739FD7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отчество (если таковое имеется)</w:t>
      </w:r>
    </w:p>
    <w:p w14:paraId="2EC7DF70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действующего на основании _________________________________________________</w:t>
      </w:r>
    </w:p>
    <w:p w14:paraId="44D3877B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(наименование документа)</w:t>
      </w:r>
    </w:p>
    <w:p w14:paraId="02015194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согласно решению о предоставлении участка лесного фонда в аренду __________</w:t>
      </w:r>
    </w:p>
    <w:p w14:paraId="07A350B8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          (номер,</w:t>
      </w:r>
    </w:p>
    <w:p w14:paraId="1F5C4DEF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</w:t>
      </w:r>
    </w:p>
    <w:p w14:paraId="33267EF1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дата решения, наименование местного исполнительного и распорядительного</w:t>
      </w:r>
    </w:p>
    <w:p w14:paraId="66E0A5D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органа, принявшего решение)</w:t>
      </w:r>
    </w:p>
    <w:p w14:paraId="53466FAC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 одной стороны, и ________________________________________________________</w:t>
      </w:r>
    </w:p>
    <w:p w14:paraId="5036FDBD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(наименование юридического лица или фамилия, собственное</w:t>
      </w:r>
    </w:p>
    <w:p w14:paraId="68B116D9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6CC65ED7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имя, отчество (если таковое имеется) индивидуального предпринимателя,</w:t>
      </w:r>
    </w:p>
    <w:p w14:paraId="11316069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которому участок лесного фонда предоставляется в аренду)</w:t>
      </w:r>
    </w:p>
    <w:p w14:paraId="2E4C4AD4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(далее - арендатор) в лице 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</w:t>
      </w:r>
    </w:p>
    <w:p w14:paraId="3FDF60B6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(должность, фамилия, собственное имя, отчество</w:t>
      </w:r>
    </w:p>
    <w:p w14:paraId="778DFAB5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(если таковое имеется)</w:t>
      </w:r>
    </w:p>
    <w:p w14:paraId="1CD7F4BB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действующего на основании ________________________________________________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</w:t>
      </w:r>
    </w:p>
    <w:p w14:paraId="23D470E5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(наименование документа)</w:t>
      </w:r>
    </w:p>
    <w:p w14:paraId="27FBB532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 другой стороны, заключили настоящий договор о нижеследующем.</w:t>
      </w:r>
    </w:p>
    <w:p w14:paraId="7E62F4E2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35598B5F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colorff0000"/>
          <w:rFonts w:ascii="Courier New" w:hAnsi="Courier New" w:cs="Courier New"/>
          <w:color w:val="242424"/>
          <w:sz w:val="18"/>
          <w:szCs w:val="18"/>
        </w:rPr>
        <w:t>                             </w:t>
      </w:r>
      <w:r>
        <w:rPr>
          <w:rStyle w:val="colorff0000font-weightbold"/>
          <w:rFonts w:ascii="Courier New" w:hAnsi="Courier New" w:cs="Courier New"/>
          <w:b/>
          <w:bCs/>
          <w:color w:val="242424"/>
          <w:sz w:val="18"/>
          <w:szCs w:val="18"/>
        </w:rPr>
        <w:t>П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РЕДМЕТ ДОГОВОРА</w:t>
      </w:r>
    </w:p>
    <w:p w14:paraId="47448C5C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2BC97EE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1.  Арендодатель предоставляет в аренду, а арендатор принимает участок</w:t>
      </w:r>
    </w:p>
    <w:p w14:paraId="6C159FA8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лесного фонда, расположенный в ____________________________________________</w:t>
      </w:r>
    </w:p>
    <w:p w14:paraId="149ADE07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(наименование лесного квартала,</w:t>
      </w:r>
    </w:p>
    <w:p w14:paraId="14447EE6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22C4F48E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таксационного выдела, за исключением предоставления</w:t>
      </w:r>
    </w:p>
    <w:p w14:paraId="78E6AB7F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</w:t>
      </w:r>
    </w:p>
    <w:p w14:paraId="444E2504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участка лесного фонда в аренду для заготовки древесины)</w:t>
      </w:r>
    </w:p>
    <w:p w14:paraId="04EEEA4A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находящийся в ведении _____________________________________________________</w:t>
      </w:r>
    </w:p>
    <w:p w14:paraId="5C9ED892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(наименование юридического лица, ведущего лесное</w:t>
      </w:r>
    </w:p>
    <w:p w14:paraId="54E7420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</w:t>
      </w:r>
    </w:p>
    <w:p w14:paraId="46DC5949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хозяйство, наименование структурного подразделения юридического лица,</w:t>
      </w:r>
    </w:p>
    <w:p w14:paraId="0E5A2A74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ведущего лесное хозяйство)</w:t>
      </w:r>
    </w:p>
    <w:p w14:paraId="341B4AF4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площадью _______  га   в  границах  согласно  карте-схеме  (далее - участок</w:t>
      </w:r>
    </w:p>
    <w:p w14:paraId="16174FEE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лесного фонда) для осуществления __________________________________________</w:t>
      </w:r>
    </w:p>
    <w:p w14:paraId="17621669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(виды, объемы лесопользования)</w:t>
      </w:r>
    </w:p>
    <w:p w14:paraId="29026F6C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2. Участок лесного фонда отнесен к ___________________________________</w:t>
      </w:r>
    </w:p>
    <w:p w14:paraId="5D793B54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(категория лесов)</w:t>
      </w:r>
    </w:p>
    <w:p w14:paraId="0EE5EF18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3. Перечень   находящихся    на   участке  лесного  фонда  территорий,</w:t>
      </w:r>
    </w:p>
    <w:p w14:paraId="26121C9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lastRenderedPageBreak/>
        <w:t>подлежащих   особой   и  (или)  специальной  охране,  с  указанием  решений</w:t>
      </w:r>
    </w:p>
    <w:p w14:paraId="1FDEF75D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государственных  органов,  установивших  режимы охраны и использования этих</w:t>
      </w:r>
    </w:p>
    <w:p w14:paraId="47C47AF5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территорий: _______________________________________________________________</w:t>
      </w:r>
    </w:p>
    <w:p w14:paraId="57ADF07B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46EF729A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4. Ограничения  и  запреты,  установленные  на участке  лесного фонда:</w:t>
      </w:r>
    </w:p>
    <w:p w14:paraId="6B0C6891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56146EB9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5. Участок  лесного  фонда предоставляется в  аренду для осуществления</w:t>
      </w:r>
    </w:p>
    <w:p w14:paraId="68E88659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лесопользования на срок ___________________________________________________</w:t>
      </w:r>
    </w:p>
    <w:p w14:paraId="3B76E7B0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6. На  участке  лесного фонда предусматривается  размещение строений и</w:t>
      </w:r>
    </w:p>
    <w:p w14:paraId="5BA31F3B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сооружений ________________________________________________________________</w:t>
      </w:r>
    </w:p>
    <w:p w14:paraId="1BF2018A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(перечень и размеры строений, сооружений)</w:t>
      </w:r>
    </w:p>
    <w:p w14:paraId="2E31BC36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450E3C7B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7. Права  третьих  лиц на осуществление  иных видов лесопользования на</w:t>
      </w:r>
    </w:p>
    <w:p w14:paraId="4E3324DB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участке лесного фонда и ограничения в его использовании ___________________</w:t>
      </w:r>
    </w:p>
    <w:p w14:paraId="1B19CE29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 (договор аренды</w:t>
      </w:r>
    </w:p>
    <w:p w14:paraId="4806C440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46A39E6C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охотничьих угодий, договор аренды на осуществление иных видов</w:t>
      </w:r>
    </w:p>
    <w:p w14:paraId="0E01608A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лесопользования и другое)</w:t>
      </w:r>
    </w:p>
    <w:p w14:paraId="65E156A9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10C68B02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colorff0000"/>
          <w:rFonts w:ascii="Courier New" w:hAnsi="Courier New" w:cs="Courier New"/>
          <w:color w:val="242424"/>
          <w:sz w:val="18"/>
          <w:szCs w:val="18"/>
        </w:rPr>
        <w:t>                              </w:t>
      </w:r>
      <w:r>
        <w:rPr>
          <w:rStyle w:val="colorff0000font-weightbold"/>
          <w:rFonts w:ascii="Courier New" w:hAnsi="Courier New" w:cs="Courier New"/>
          <w:b/>
          <w:bCs/>
          <w:color w:val="242424"/>
          <w:sz w:val="18"/>
          <w:szCs w:val="18"/>
        </w:rPr>
        <w:t>А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РЕНДНАЯ ПЛАТА</w:t>
      </w:r>
    </w:p>
    <w:p w14:paraId="2BCF77A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512D6CA0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8.  Ежемесячная  арендная  плата  за  участок лесного фонда составляет</w:t>
      </w:r>
    </w:p>
    <w:p w14:paraId="56AD09BE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рублей.</w:t>
      </w:r>
    </w:p>
    <w:p w14:paraId="475BB32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(сумма прописью)</w:t>
      </w:r>
    </w:p>
    <w:p w14:paraId="23F41BE2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66DE8298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9.  Размер  арендной  платы  подлежит корректировке в случае изменения</w:t>
      </w:r>
    </w:p>
    <w:p w14:paraId="0144E4BA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условий  лесопользования,  предусмотренных  настоящим  договором,  и  (или)</w:t>
      </w:r>
    </w:p>
    <w:p w14:paraId="4B076F70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изменения законодательства, регулирующего размер арендной платы.</w:t>
      </w:r>
    </w:p>
    <w:p w14:paraId="774AFA8B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10.  Арендная  плата  за пользование участком лесного фонда изменяется</w:t>
      </w:r>
    </w:p>
    <w:p w14:paraId="127AB084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ежегодно   и   исчисляется   исходя   из   таксовой   стоимости   ресурсов,</w:t>
      </w:r>
    </w:p>
    <w:p w14:paraId="07D281E9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предоставляемых  в  аренду,  и ставки рефинансирования Национального банка,</w:t>
      </w:r>
    </w:p>
    <w:p w14:paraId="31CE85D6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действующей  на  1  января  каждого года нахождения участка лесного фонда в</w:t>
      </w:r>
    </w:p>
    <w:p w14:paraId="5AF13370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аренде  в  течение  срока,  на который участок лесного фонда предоставлен в</w:t>
      </w:r>
    </w:p>
    <w:p w14:paraId="724F419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аренду.</w:t>
      </w:r>
    </w:p>
    <w:p w14:paraId="6593A83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11.  Арендная плата вносится ежемесячно равными частями до 10-го числа</w:t>
      </w:r>
    </w:p>
    <w:p w14:paraId="6CA899D8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месяца,  следующего  за  отчетным,  в соответствии с законодательством. При</w:t>
      </w:r>
    </w:p>
    <w:p w14:paraId="1B22F43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этом арендатор не освобождается от платежей за лесопользование, взимаемых в</w:t>
      </w:r>
    </w:p>
    <w:p w14:paraId="26FEFE67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соответствии со </w:t>
      </w:r>
      <w:r>
        <w:rPr>
          <w:rStyle w:val="colorff00ff"/>
          <w:rFonts w:ascii="Courier New" w:hAnsi="Courier New" w:cs="Courier New"/>
          <w:color w:val="242424"/>
          <w:sz w:val="18"/>
          <w:szCs w:val="18"/>
        </w:rPr>
        <w:t>статьей 103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Лесного кодекса Республики Беларусь.</w:t>
      </w:r>
    </w:p>
    <w:p w14:paraId="1F727FE6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12. В случае отказа арендатора от внесения изменившейся арендной платы</w:t>
      </w:r>
    </w:p>
    <w:p w14:paraId="06A1632A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при изменении условий лесопользования и (или) законодательства, влияющих на</w:t>
      </w:r>
    </w:p>
    <w:p w14:paraId="7865F61B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ее  размер,  и  в  иных  случаях,  предусмотренных законодательными актами,</w:t>
      </w:r>
    </w:p>
    <w:p w14:paraId="7A9F5E52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настоящий  договор  может  быть  расторгнут по требованию одной из сторон в</w:t>
      </w:r>
    </w:p>
    <w:p w14:paraId="4EF25B0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порядке, установленном законодательными актами.</w:t>
      </w:r>
    </w:p>
    <w:p w14:paraId="429A593B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65E0FCA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ПРАВА И ОБЯЗАННОСТИ СТОРОН</w:t>
      </w:r>
    </w:p>
    <w:p w14:paraId="51908CAD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171AFF3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13. Арендодатель имеет право:</w:t>
      </w:r>
    </w:p>
    <w:p w14:paraId="7177D4B7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вносить предложения об изменении условий настоящего договора;</w:t>
      </w:r>
    </w:p>
    <w:p w14:paraId="1D286FB6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расторгнуть настоящий договор в случаях, предусмотренных законодательными актами;</w:t>
      </w:r>
    </w:p>
    <w:p w14:paraId="33525D14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осуществлять иные права, предусмотренные законодательством.</w:t>
      </w:r>
    </w:p>
    <w:p w14:paraId="79C99870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Арендатор имеет право:</w:t>
      </w:r>
    </w:p>
    <w:p w14:paraId="45E9E82A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получать у арендодателя необходимую информацию об участке лесного фонда;</w:t>
      </w:r>
    </w:p>
    <w:p w14:paraId="397C6741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осуществлять лесопользование на участке лесного фонда в пределах объемов, видов и сроков, которые указаны в настоящем договоре и документах, на основании которых возникает право лесопользования (при их наличии);</w:t>
      </w:r>
    </w:p>
    <w:p w14:paraId="7491F3D7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установленном порядке по согласованию с арендодателем оборудовать площадки для складирования лесной продукции, возводить строения и сооружения (беседки, скамейки, качели и другие объекты рекреационного назначения), необходимые для использования участка лесного фонда.</w:t>
      </w:r>
    </w:p>
    <w:p w14:paraId="1E446709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15. Арендатор обязан:</w:t>
      </w:r>
    </w:p>
    <w:p w14:paraId="41317559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использовать участок лесного фонда в соответствии с его целевым назначением и условиями, указанными в настоящем договоре, а также в полном объеме, определенном решением о предоставлении участка лесного фонда в аренду (при предоставлении участка лесного фонда в аренду для заготовки древесины);</w:t>
      </w:r>
    </w:p>
    <w:p w14:paraId="216FB033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соблюдать условия настоящего договора, а также требования, изложенные в разрешительных документах;</w:t>
      </w:r>
    </w:p>
    <w:p w14:paraId="54C75856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соблюдать установленные режимы охраны и использования находящихся на участке лесного фонда природных территорий, подлежащих особой и (или) специальной охране, при их наличии, а также при их создании (объявлении) в период действия настоящего договора (особо охраняемые природные территории, места обитания животных и (или) места произрастания дикорастущих растений, относящихся к видам, включенным в Красную книгу Республики Беларусь, редкие и типичные биотопы и (или) природные ландшафты, водоохранные зоны и прибрежные полосы и прочее);</w:t>
      </w:r>
    </w:p>
    <w:p w14:paraId="7E94C3D7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осуществлять виды лесопользования, указанные в настоящем договоре, способами, предотвращающими повреждение или уничтожение деревьев и кустарников, лесной подстилки, живого напочвенного покрова, земель лесного фонда, а также исключающими вредное воздействие лесопользования на леса, состояние водных и других природных объектов;</w:t>
      </w:r>
    </w:p>
    <w:p w14:paraId="2C29FED3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соблюдать специфические требования по обеспечению пожарной безопасности в лесах;</w:t>
      </w:r>
    </w:p>
    <w:p w14:paraId="6221B7E5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не огораживать участок лесного фонда и не осуществлять на нем строительство капитальных строений (зданий, сооружений) без изъятия земельных участков для строительства в порядке, установленном законодательством об охране и использовании земель;</w:t>
      </w:r>
    </w:p>
    <w:p w14:paraId="4298C4D3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возмещать стоимость лесовосстановительных работ на участке лесного фонда, на котором по вине арендатора уничтожен подрост или погибли лесные насаждения;</w:t>
      </w:r>
    </w:p>
    <w:p w14:paraId="79C3BD6C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своевременно вносить арендную плату и плату за лесопользование;</w:t>
      </w:r>
    </w:p>
    <w:p w14:paraId="6546D237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соблюдать требования санитарных правил в лесах Республики Беларусь;</w:t>
      </w:r>
    </w:p>
    <w:p w14:paraId="68FB7D17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выполнять предписания уполномоченного государственного органа (организации), осуществляющего контроль в области использования, охраны, защиты и воспроизводства лесов, выданные в пределах его (ее) компетенции;</w:t>
      </w:r>
    </w:p>
    <w:p w14:paraId="12FAD7E4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не допускать нарушения прав других лесопользователей, в том числе осуществляющих лесопользование на участке лесного фонда по видам лесопользования, отличным от видов лесопользования, осуществляемых арендатором, и обеспечивать гражданам свободный доступ к участку лесного фонда;</w:t>
      </w:r>
    </w:p>
    <w:p w14:paraId="3C38F4F5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предоставлять в установленном порядке информацию о лесопользовании;</w:t>
      </w:r>
    </w:p>
    <w:p w14:paraId="701A3E82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не позднее чем в 20-дневный срок после прекращения действия настоящего договора осуществить передачу участка лесного фонда по передаточному акту;</w:t>
      </w:r>
    </w:p>
    <w:p w14:paraId="39DCE375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установленном порядке возмещать юридическому лицу, ведущему лесное хозяйство, убытки, причиненные лесному хозяйству по вине арендатора;</w:t>
      </w:r>
    </w:p>
    <w:p w14:paraId="6A0EDE70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местах, определенных юридическим лицом, ведущим лесное хозяйство, выполнить следующие лесохозяйственные мероприятия:</w:t>
      </w:r>
    </w:p>
    <w:p w14:paraId="57784DD8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3D4F4B88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(наименования и объемы лесохозяйственных мероприятий)</w:t>
      </w:r>
    </w:p>
    <w:p w14:paraId="2611881C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099F5CA3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1B1911D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случае предоставления участка лесного фонда в аренду для заготовки древесины обеспечить оплату таксовой стоимости древесины на корню, подлежащей ежегодной заготовке в объеме, определенном решением о предоставлении участка лесного фонда в аренду.</w:t>
      </w:r>
    </w:p>
    <w:p w14:paraId="5418CC57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6641865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О</w:t>
      </w:r>
      <w:r>
        <w:rPr>
          <w:rStyle w:val="font-weightbold"/>
          <w:b/>
          <w:bCs/>
          <w:color w:val="242424"/>
          <w:sz w:val="30"/>
          <w:szCs w:val="30"/>
        </w:rPr>
        <w:t>БЯЗАННОСТИ АРЕНДОДАТЕЛЯ</w:t>
      </w:r>
    </w:p>
    <w:p w14:paraId="5908BF05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F9504F9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16. Арендодатель обязан:</w:t>
      </w:r>
    </w:p>
    <w:p w14:paraId="52EC9C59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течение 15 дней со дня вступления в силу настоящего договора передать арендатору участок лесного фонда по передаточному акту, а также предоставить необходимую документацию по нему;</w:t>
      </w:r>
    </w:p>
    <w:p w14:paraId="5A36DEA4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обозначать на местности с установкой лесохозяйственных знаков и на планово-картографических материалах границы участка лесного фонда;</w:t>
      </w:r>
    </w:p>
    <w:p w14:paraId="06083164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предоставлять арендатору документы, необходимые для осуществления лесопользования;</w:t>
      </w:r>
    </w:p>
    <w:p w14:paraId="035B8DD1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предоставлять арендатору информацию об установленных режимах охраны и использования находящихся на участке лесного фонда природных территорий, подлежащих особой и (или) специальной охране, </w:t>
      </w:r>
      <w:r>
        <w:rPr>
          <w:rStyle w:val="word-wrapper"/>
          <w:color w:val="242424"/>
          <w:sz w:val="30"/>
          <w:szCs w:val="30"/>
        </w:rPr>
        <w:lastRenderedPageBreak/>
        <w:t>при их наличии, а также при их создании (объявлении) в период действия настоящего договора (особо охраняемые природные территории, места обитания животных и (или) места произрастания дикорастущих растений, относящихся к видам, включенным в Красную книгу Республики Беларусь, редкие и типичные биотопы и (или) природные ландшафты, водоохранные зоны и прибрежные полосы и прочее);</w:t>
      </w:r>
    </w:p>
    <w:p w14:paraId="6A5C3F26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обеспечивать конфиденциальность информации, полученной от арендатора;</w:t>
      </w:r>
    </w:p>
    <w:p w14:paraId="6FEF85CB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осуществлять контроль в области использования, охраны, защиты и воспроизводства лесов;</w:t>
      </w:r>
    </w:p>
    <w:p w14:paraId="52ECB9A7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не позднее чем в 20-дневный срок после прекращения действия настоящего договора осуществить приемку участка лесного фонда по передаточному акту.</w:t>
      </w:r>
    </w:p>
    <w:p w14:paraId="5E9B0DB7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D69FB58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ОТВЕТСТВЕННОСТЬ СТОРОН</w:t>
      </w:r>
    </w:p>
    <w:p w14:paraId="65DC6550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327A220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17. Стороны несут ответственность за неисполнение или ненадлежащее исполнение условий настоящего договора в соответствии с законодательными актами.</w:t>
      </w:r>
    </w:p>
    <w:p w14:paraId="32838D54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18. Ни одна из сторон не несет ответственности за неисполнение или ненадлежащее исполнение своих обязательств, если докажет, что надлежащее исполнение обязательств было невозможно вследствие обстоятельств непреодолимой силы, то есть чрезвычайных ситуаций, и наступления иных обстоятельств, носящих чрезвычайный и непредотвратимый при данных условиях характер.</w:t>
      </w:r>
    </w:p>
    <w:p w14:paraId="7BD191F9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19. При возникновении ситуации, при которой стороной невозможно исполнение обязательств по настоящему договору, данная сторона обязана уведомить об этом в письменной форме другую сторону в течение семи дней со дня возникновения такой ситуации.</w:t>
      </w:r>
    </w:p>
    <w:p w14:paraId="31DA0215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38EA697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ПРОЧИЕ УСЛОВИЯ</w:t>
      </w:r>
    </w:p>
    <w:p w14:paraId="6299A2DB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B0987A5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20. Настоящий договор аренды может быть изменен, расторгнут или прекращен по соглашению сторон, а также в случаях, предусмотренных Лесным кодексом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Республики Беларусь и иными законодательными актами.</w:t>
      </w:r>
    </w:p>
    <w:p w14:paraId="77A5A7D8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21. По требованию арендодателя настоящий договор может быть расторгнут судом в случаях:</w:t>
      </w:r>
    </w:p>
    <w:p w14:paraId="292500AE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прекращения права лесопользования;</w:t>
      </w:r>
    </w:p>
    <w:p w14:paraId="0B97ECC1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систематического (более двух раз в календарном году) невнесения арендатором арендной платы за пользование участком лесного фонда;</w:t>
      </w:r>
    </w:p>
    <w:p w14:paraId="5E625DE9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в других случаях, предусмотренных Лесным кодексом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Республики Беларусь и иными законодательными актами.</w:t>
      </w:r>
    </w:p>
    <w:p w14:paraId="7EB99D84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22. Условия договора аренды могут быть изменены в случае изменения:</w:t>
      </w:r>
    </w:p>
    <w:p w14:paraId="31DCC40B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таксационных характеристик участка лесного фонда в результате лесных пожаров, ветровалов, буреломов, повреждения леса вредителями и болезнями, а также других повреждений леса, вызванных неблагоприятными факторами окружающей среды;</w:t>
      </w:r>
    </w:p>
    <w:p w14:paraId="7D59B3D5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видов и объемов лесопользования и лесохозяйственных мероприятий на основании лесоустроительного проекта;</w:t>
      </w:r>
    </w:p>
    <w:p w14:paraId="7554EA69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режима лесопользования.</w:t>
      </w:r>
    </w:p>
    <w:p w14:paraId="55B1BE0C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23. Если после заключения и до прекращения действия настоящего договора принят акт законодательства, устанавливающий обязательные для сторон правила, иные, чем те, которые действовали при заключении настоящего договора, условия заключенного договора должны быть приведены в соответствие с законодательством, если иное не предусмотрено законодательством.</w:t>
      </w:r>
    </w:p>
    <w:p w14:paraId="1ED4AE99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24. По истечении срока действия настоящего договора участок лесного фонда должен быть приведен в состояние, пригодное для ведения лесного хозяйства.</w:t>
      </w:r>
    </w:p>
    <w:p w14:paraId="603AEE0F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25. В случае изменения адреса, иных реквизитов, имеющих отношение к настоящему договору, стороны обязуются в двухнедельный срок уведомить об этом друг друга в письменной форме, а также внести соответствующие изменения в настоящий договор в установленном законодательством порядке.</w:t>
      </w:r>
    </w:p>
    <w:p w14:paraId="4FCBA46B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26. В случаях, не предусмотренных настоящим договором, стороны руководствуются законодательством.</w:t>
      </w:r>
    </w:p>
    <w:p w14:paraId="526F7715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27. Все споры, которые могут возникать при выполнении настоящего договора, стороны обязуются решать путем переговоров. Если сторонам не удается достичь согласия в решении спорных вопросов, любая из них вправе обратиться в суд.</w:t>
      </w:r>
    </w:p>
    <w:p w14:paraId="19385525" w14:textId="77777777" w:rsidR="00C739AA" w:rsidRDefault="00C739AA" w:rsidP="00C739A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28. Договор вступает в силу со дня подписания его сторонами.</w:t>
      </w:r>
    </w:p>
    <w:p w14:paraId="2127313A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29. Настоящий договор составлен на 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листах,</w:t>
      </w:r>
    </w:p>
    <w:p w14:paraId="77984E2A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(прописью)</w:t>
      </w:r>
    </w:p>
    <w:p w14:paraId="28FBA821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в  трех экземплярах, имеющих одинаковую юридическую силу и находящихся</w:t>
      </w:r>
    </w:p>
    <w:p w14:paraId="596DD207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651F40CA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(наименование организаций)</w:t>
      </w:r>
    </w:p>
    <w:p w14:paraId="7B0574F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30. __________________________________________________________________</w:t>
      </w:r>
    </w:p>
    <w:p w14:paraId="1B6479E0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(иные условия, не противоречащие законодательству)</w:t>
      </w:r>
    </w:p>
    <w:p w14:paraId="78A459EB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541A7A84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АДРЕСА И БАНКОВСКИЕ РЕКВИЗИТЫ СТОРОН</w:t>
      </w:r>
    </w:p>
    <w:p w14:paraId="16DAF465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68DE8362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Арендодатель                             Арендатор</w:t>
      </w:r>
    </w:p>
    <w:p w14:paraId="3B632563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       __________________________________</w:t>
      </w:r>
    </w:p>
    <w:p w14:paraId="659E182F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(идентификационные сведения)             (идентификационные сведения)</w:t>
      </w:r>
    </w:p>
    <w:p w14:paraId="7D12BF60" w14:textId="77777777" w:rsidR="00C739AA" w:rsidRDefault="00C739AA" w:rsidP="00C739A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20__ г.                 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20__ г.</w:t>
      </w:r>
    </w:p>
    <w:p w14:paraId="5344D330" w14:textId="77777777" w:rsidR="00C739AA" w:rsidRDefault="00C739AA" w:rsidP="00C739A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4B976CA" w14:textId="77777777" w:rsidR="001E54CF" w:rsidRDefault="001E54CF"/>
    <w:sectPr w:rsidR="001E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07"/>
    <w:rsid w:val="000E3807"/>
    <w:rsid w:val="001E54CF"/>
    <w:rsid w:val="009E4693"/>
    <w:rsid w:val="00C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EAE"/>
  <w15:chartTrackingRefBased/>
  <w15:docId w15:val="{E216916B-8911-49B4-9D27-1C6E54A4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AA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9AA"/>
    <w:rPr>
      <w:color w:val="0563C1"/>
      <w:u w:val="single"/>
    </w:rPr>
  </w:style>
  <w:style w:type="paragraph" w:customStyle="1" w:styleId="p-consdtnormal">
    <w:name w:val="p-consdtnormal"/>
    <w:basedOn w:val="a"/>
    <w:rsid w:val="00C739AA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">
    <w:name w:val="p-normal"/>
    <w:basedOn w:val="a"/>
    <w:rsid w:val="00C739AA"/>
    <w:pPr>
      <w:spacing w:before="100" w:beforeAutospacing="1" w:after="100" w:afterAutospacing="1"/>
    </w:pPr>
    <w:rPr>
      <w:sz w:val="24"/>
      <w:szCs w:val="24"/>
    </w:rPr>
  </w:style>
  <w:style w:type="paragraph" w:customStyle="1" w:styleId="p-consnonformat">
    <w:name w:val="p-consnonformat"/>
    <w:basedOn w:val="a"/>
    <w:rsid w:val="00C739AA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C739AA"/>
  </w:style>
  <w:style w:type="character" w:customStyle="1" w:styleId="fake-non-breaking-space">
    <w:name w:val="fake-non-breaking-space"/>
    <w:rsid w:val="00C739AA"/>
  </w:style>
  <w:style w:type="character" w:customStyle="1" w:styleId="h-normal">
    <w:name w:val="h-normal"/>
    <w:rsid w:val="00C739AA"/>
  </w:style>
  <w:style w:type="character" w:customStyle="1" w:styleId="colorff0000">
    <w:name w:val="color__ff0000"/>
    <w:rsid w:val="00C739AA"/>
  </w:style>
  <w:style w:type="character" w:customStyle="1" w:styleId="colorff00ff">
    <w:name w:val="color__ff00ff"/>
    <w:rsid w:val="00C739AA"/>
  </w:style>
  <w:style w:type="character" w:customStyle="1" w:styleId="h-consnonformat">
    <w:name w:val="h-consnonformat"/>
    <w:rsid w:val="00C739AA"/>
  </w:style>
  <w:style w:type="character" w:customStyle="1" w:styleId="font-weightbold">
    <w:name w:val="font-weight_bold"/>
    <w:rsid w:val="00C739AA"/>
  </w:style>
  <w:style w:type="character" w:customStyle="1" w:styleId="colorff0000font-weightbold">
    <w:name w:val="color__ff0000font-weight_bold"/>
    <w:rsid w:val="00C7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7753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3074</Words>
  <Characters>17527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3</cp:revision>
  <dcterms:created xsi:type="dcterms:W3CDTF">2024-01-29T09:15:00Z</dcterms:created>
  <dcterms:modified xsi:type="dcterms:W3CDTF">2024-01-29T09:19:00Z</dcterms:modified>
</cp:coreProperties>
</file>