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6211A" w14:textId="09753D44" w:rsidR="0002558C" w:rsidRDefault="0088210F" w:rsidP="005720F0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9264" behindDoc="1" locked="0" layoutInCell="1" allowOverlap="1" wp14:anchorId="1B0A48FF" wp14:editId="0A038887">
            <wp:simplePos x="0" y="0"/>
            <wp:positionH relativeFrom="column">
              <wp:posOffset>-59377</wp:posOffset>
            </wp:positionH>
            <wp:positionV relativeFrom="paragraph">
              <wp:posOffset>142594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84E">
        <w:rPr>
          <w:rFonts w:ascii="Times New Roman" w:hAnsi="Times New Roman" w:cs="Times New Roman"/>
          <w:b/>
          <w:color w:val="002060"/>
          <w:sz w:val="72"/>
          <w:szCs w:val="72"/>
        </w:rPr>
        <w:t>Информация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700DE7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A041F2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C31FEE">
        <w:rPr>
          <w:rFonts w:ascii="Times New Roman" w:hAnsi="Times New Roman" w:cs="Times New Roman"/>
          <w:b/>
          <w:color w:val="002060"/>
          <w:sz w:val="72"/>
          <w:szCs w:val="72"/>
        </w:rPr>
        <w:t>9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9D5CC4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790836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BD1576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>по Смолевичскому району</w:t>
      </w:r>
    </w:p>
    <w:p w14:paraId="5460C008" w14:textId="50116842" w:rsidR="00855359" w:rsidRDefault="00855359" w:rsidP="005720F0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</w:p>
    <w:p w14:paraId="46D97C00" w14:textId="31B204C1" w:rsidR="004E484E" w:rsidRDefault="004E484E" w:rsidP="005720F0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4E484E">
        <w:rPr>
          <w:rFonts w:ascii="Times New Roman" w:hAnsi="Times New Roman" w:cs="Times New Roman"/>
          <w:b/>
          <w:color w:val="002060"/>
          <w:sz w:val="72"/>
          <w:szCs w:val="72"/>
        </w:rPr>
        <w:t>По урожайности лидируют:</w:t>
      </w:r>
    </w:p>
    <w:p w14:paraId="156D4100" w14:textId="77777777" w:rsidR="004E484E" w:rsidRPr="005720F0" w:rsidRDefault="004E484E" w:rsidP="005720F0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99"/>
        <w:gridCol w:w="3657"/>
      </w:tblGrid>
      <w:tr w:rsidR="00694253" w:rsidRPr="00BD1576" w14:paraId="351468D0" w14:textId="77777777" w:rsidTr="00F9488D">
        <w:trPr>
          <w:trHeight w:val="1134"/>
        </w:trPr>
        <w:tc>
          <w:tcPr>
            <w:tcW w:w="6799" w:type="dxa"/>
            <w:tcBorders>
              <w:bottom w:val="nil"/>
            </w:tcBorders>
            <w:vAlign w:val="center"/>
          </w:tcPr>
          <w:p w14:paraId="544837BF" w14:textId="3BB8F45C" w:rsidR="006F0C48" w:rsidRDefault="006F0C48" w:rsidP="006F0C48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1. РУП «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Шипяны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-</w:t>
            </w:r>
          </w:p>
          <w:p w14:paraId="1B5DBF35" w14:textId="1C4DED5E" w:rsidR="00694253" w:rsidRPr="00BD1576" w:rsidRDefault="006F0C48" w:rsidP="006F0C48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   АСК»</w:t>
            </w:r>
          </w:p>
        </w:tc>
        <w:tc>
          <w:tcPr>
            <w:tcW w:w="3657" w:type="dxa"/>
            <w:tcBorders>
              <w:bottom w:val="nil"/>
            </w:tcBorders>
            <w:vAlign w:val="center"/>
          </w:tcPr>
          <w:p w14:paraId="767D0421" w14:textId="32DA307C" w:rsidR="00694253" w:rsidRPr="00BD1576" w:rsidRDefault="006F0C48" w:rsidP="00694253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6</w:t>
            </w:r>
            <w:r w:rsidR="00C31FEE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9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,</w:t>
            </w:r>
            <w:r w:rsidR="00C31FEE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  <w:tr w:rsidR="00C31FEE" w:rsidRPr="00BD1576" w14:paraId="43669B4D" w14:textId="77777777" w:rsidTr="00F9488D">
        <w:trPr>
          <w:trHeight w:val="1134"/>
        </w:trPr>
        <w:tc>
          <w:tcPr>
            <w:tcW w:w="6799" w:type="dxa"/>
            <w:tcBorders>
              <w:bottom w:val="nil"/>
            </w:tcBorders>
            <w:vAlign w:val="center"/>
          </w:tcPr>
          <w:p w14:paraId="25D8B376" w14:textId="56C773A5" w:rsidR="00C31FEE" w:rsidRDefault="00C31FEE" w:rsidP="00C31FE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2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ОАО «Смолевичи-</w:t>
            </w:r>
          </w:p>
          <w:p w14:paraId="515962F2" w14:textId="05696CCB" w:rsidR="00C31FEE" w:rsidRDefault="00C31FEE" w:rsidP="00C31FE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Сузон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»</w:t>
            </w:r>
          </w:p>
        </w:tc>
        <w:tc>
          <w:tcPr>
            <w:tcW w:w="3657" w:type="dxa"/>
            <w:tcBorders>
              <w:bottom w:val="nil"/>
            </w:tcBorders>
            <w:vAlign w:val="center"/>
          </w:tcPr>
          <w:p w14:paraId="6D35C8D6" w14:textId="7B69C283" w:rsidR="00C31FEE" w:rsidRDefault="00C31FEE" w:rsidP="00C31FE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6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5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,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0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  <w:tr w:rsidR="00C31FEE" w:rsidRPr="00BD1576" w14:paraId="6AB256D5" w14:textId="77777777" w:rsidTr="00F9488D">
        <w:trPr>
          <w:trHeight w:val="1134"/>
        </w:trPr>
        <w:tc>
          <w:tcPr>
            <w:tcW w:w="6799" w:type="dxa"/>
            <w:tcBorders>
              <w:bottom w:val="nil"/>
            </w:tcBorders>
            <w:vAlign w:val="center"/>
          </w:tcPr>
          <w:p w14:paraId="7A469B4F" w14:textId="3D7F212C" w:rsidR="00C31FEE" w:rsidRDefault="00C31FEE" w:rsidP="00C31FE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3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. ОАО «</w:t>
            </w:r>
            <w:proofErr w:type="spellStart"/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Озерицкий</w:t>
            </w:r>
            <w:proofErr w:type="spellEnd"/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-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br/>
              <w:t xml:space="preserve">    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Агро»</w:t>
            </w:r>
          </w:p>
        </w:tc>
        <w:tc>
          <w:tcPr>
            <w:tcW w:w="3657" w:type="dxa"/>
            <w:tcBorders>
              <w:bottom w:val="nil"/>
            </w:tcBorders>
            <w:vAlign w:val="center"/>
          </w:tcPr>
          <w:p w14:paraId="01C12B9A" w14:textId="086507E4" w:rsidR="00C31FEE" w:rsidRDefault="00C31FEE" w:rsidP="00C31FE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63,5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</w:tbl>
    <w:p w14:paraId="032F7230" w14:textId="77777777" w:rsidR="002E3200" w:rsidRDefault="002E3200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</w:p>
    <w:p w14:paraId="4E3C4C71" w14:textId="028FB655" w:rsidR="001E2A95" w:rsidRPr="00BD1576" w:rsidRDefault="00657B30" w:rsidP="00121D8F">
      <w:pPr>
        <w:pStyle w:val="a3"/>
        <w:rPr>
          <w:rFonts w:ascii="Times New Roman" w:hAnsi="Times New Roman" w:cs="Times New Roman"/>
          <w:b/>
          <w:color w:val="002060"/>
          <w:sz w:val="56"/>
          <w:szCs w:val="56"/>
        </w:rPr>
      </w:pPr>
      <w:r w:rsidRPr="00BD1576">
        <w:rPr>
          <w:rFonts w:ascii="Times New Roman" w:hAnsi="Times New Roman" w:cs="Times New Roman"/>
          <w:b/>
          <w:color w:val="002060"/>
          <w:sz w:val="48"/>
          <w:szCs w:val="48"/>
        </w:rPr>
        <w:t>УРОЖАЙНОСТЬ</w:t>
      </w:r>
      <w:r w:rsidR="00CE44C6" w:rsidRPr="00BD1576">
        <w:rPr>
          <w:rFonts w:ascii="Times New Roman" w:hAnsi="Times New Roman" w:cs="Times New Roman"/>
          <w:b/>
          <w:color w:val="002060"/>
          <w:sz w:val="48"/>
          <w:szCs w:val="48"/>
        </w:rPr>
        <w:t xml:space="preserve"> ПО </w:t>
      </w:r>
      <w:proofErr w:type="gramStart"/>
      <w:r w:rsidR="00CE44C6" w:rsidRPr="00BD1576">
        <w:rPr>
          <w:rFonts w:ascii="Times New Roman" w:hAnsi="Times New Roman" w:cs="Times New Roman"/>
          <w:b/>
          <w:color w:val="002060"/>
          <w:sz w:val="48"/>
          <w:szCs w:val="48"/>
        </w:rPr>
        <w:t>РАЙОНУ:</w:t>
      </w:r>
      <w:r w:rsidR="00BD1576">
        <w:rPr>
          <w:rFonts w:ascii="Times New Roman" w:hAnsi="Times New Roman" w:cs="Times New Roman"/>
          <w:b/>
          <w:color w:val="002060"/>
          <w:sz w:val="48"/>
          <w:szCs w:val="48"/>
        </w:rPr>
        <w:t xml:space="preserve">  </w:t>
      </w:r>
      <w:r w:rsidR="006E3E53">
        <w:rPr>
          <w:rFonts w:ascii="Times New Roman" w:hAnsi="Times New Roman" w:cs="Times New Roman"/>
          <w:b/>
          <w:color w:val="002060"/>
          <w:sz w:val="56"/>
          <w:szCs w:val="56"/>
        </w:rPr>
        <w:t>5</w:t>
      </w:r>
      <w:r w:rsidR="002F3DC9">
        <w:rPr>
          <w:rFonts w:ascii="Times New Roman" w:hAnsi="Times New Roman" w:cs="Times New Roman"/>
          <w:b/>
          <w:color w:val="002060"/>
          <w:sz w:val="56"/>
          <w:szCs w:val="56"/>
        </w:rPr>
        <w:t>3</w:t>
      </w:r>
      <w:proofErr w:type="gramEnd"/>
      <w:r w:rsidR="00774214">
        <w:rPr>
          <w:rFonts w:ascii="Times New Roman" w:hAnsi="Times New Roman" w:cs="Times New Roman"/>
          <w:b/>
          <w:color w:val="002060"/>
          <w:sz w:val="56"/>
          <w:szCs w:val="56"/>
        </w:rPr>
        <w:t>,</w:t>
      </w:r>
      <w:r w:rsidR="006F0C48">
        <w:rPr>
          <w:rFonts w:ascii="Times New Roman" w:hAnsi="Times New Roman" w:cs="Times New Roman"/>
          <w:b/>
          <w:color w:val="002060"/>
          <w:sz w:val="56"/>
          <w:szCs w:val="56"/>
        </w:rPr>
        <w:t>9</w:t>
      </w:r>
      <w:r w:rsidR="00657E77" w:rsidRPr="00BD1576">
        <w:rPr>
          <w:rFonts w:ascii="Times New Roman" w:hAnsi="Times New Roman" w:cs="Times New Roman"/>
          <w:b/>
          <w:color w:val="002060"/>
          <w:sz w:val="56"/>
          <w:szCs w:val="56"/>
        </w:rPr>
        <w:t xml:space="preserve"> ц/га</w:t>
      </w:r>
    </w:p>
    <w:sectPr w:rsidR="001E2A95" w:rsidRPr="00BD1576" w:rsidSect="00D111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331CD"/>
    <w:multiLevelType w:val="hybridMultilevel"/>
    <w:tmpl w:val="B23AF5D2"/>
    <w:lvl w:ilvl="0" w:tplc="6F9057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FC02B1"/>
    <w:multiLevelType w:val="hybridMultilevel"/>
    <w:tmpl w:val="D6D2ED68"/>
    <w:lvl w:ilvl="0" w:tplc="889A0C7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3059868">
    <w:abstractNumId w:val="0"/>
  </w:num>
  <w:num w:numId="2" w16cid:durableId="10987213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17C"/>
    <w:rsid w:val="0002558C"/>
    <w:rsid w:val="00040A94"/>
    <w:rsid w:val="00050D63"/>
    <w:rsid w:val="000733EE"/>
    <w:rsid w:val="00073787"/>
    <w:rsid w:val="001079B3"/>
    <w:rsid w:val="00121D8F"/>
    <w:rsid w:val="00153DE3"/>
    <w:rsid w:val="00193161"/>
    <w:rsid w:val="001D3C50"/>
    <w:rsid w:val="001D3EEB"/>
    <w:rsid w:val="001E2A95"/>
    <w:rsid w:val="0020688F"/>
    <w:rsid w:val="00281408"/>
    <w:rsid w:val="002B391B"/>
    <w:rsid w:val="002E3200"/>
    <w:rsid w:val="002E3C12"/>
    <w:rsid w:val="002F3DC9"/>
    <w:rsid w:val="003326A9"/>
    <w:rsid w:val="00394A0A"/>
    <w:rsid w:val="003E4E5F"/>
    <w:rsid w:val="004245C3"/>
    <w:rsid w:val="00480364"/>
    <w:rsid w:val="0049166F"/>
    <w:rsid w:val="004D03DE"/>
    <w:rsid w:val="004E484E"/>
    <w:rsid w:val="00552F09"/>
    <w:rsid w:val="005720F0"/>
    <w:rsid w:val="0058246D"/>
    <w:rsid w:val="005C7071"/>
    <w:rsid w:val="00651692"/>
    <w:rsid w:val="00657B30"/>
    <w:rsid w:val="00657E77"/>
    <w:rsid w:val="00662F32"/>
    <w:rsid w:val="00685049"/>
    <w:rsid w:val="00694253"/>
    <w:rsid w:val="006D5B62"/>
    <w:rsid w:val="006E3E53"/>
    <w:rsid w:val="006F0C48"/>
    <w:rsid w:val="00700DE7"/>
    <w:rsid w:val="00742FBE"/>
    <w:rsid w:val="0076372A"/>
    <w:rsid w:val="00774214"/>
    <w:rsid w:val="00790836"/>
    <w:rsid w:val="0081082E"/>
    <w:rsid w:val="00855359"/>
    <w:rsid w:val="00870BBB"/>
    <w:rsid w:val="0088210F"/>
    <w:rsid w:val="008A10E2"/>
    <w:rsid w:val="008C795D"/>
    <w:rsid w:val="009853D4"/>
    <w:rsid w:val="009D5CC4"/>
    <w:rsid w:val="00A02020"/>
    <w:rsid w:val="00A041F2"/>
    <w:rsid w:val="00A80B3A"/>
    <w:rsid w:val="00AE7435"/>
    <w:rsid w:val="00B22675"/>
    <w:rsid w:val="00B602E1"/>
    <w:rsid w:val="00BD1576"/>
    <w:rsid w:val="00BD6D2C"/>
    <w:rsid w:val="00C31FEE"/>
    <w:rsid w:val="00CB08CA"/>
    <w:rsid w:val="00CB53F1"/>
    <w:rsid w:val="00CE44C6"/>
    <w:rsid w:val="00D1117C"/>
    <w:rsid w:val="00D375D6"/>
    <w:rsid w:val="00D43A04"/>
    <w:rsid w:val="00DA46F2"/>
    <w:rsid w:val="00E403E9"/>
    <w:rsid w:val="00E7711F"/>
    <w:rsid w:val="00ED551A"/>
    <w:rsid w:val="00F745FD"/>
    <w:rsid w:val="00F9488D"/>
    <w:rsid w:val="00FA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8FADD"/>
  <w15:docId w15:val="{0A8D63A2-8D3B-43E8-AAA2-911CB7904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2022-08-29T09:53:00Z</cp:lastPrinted>
  <dcterms:created xsi:type="dcterms:W3CDTF">2022-08-29T09:53:00Z</dcterms:created>
  <dcterms:modified xsi:type="dcterms:W3CDTF">2022-08-29T09:53:00Z</dcterms:modified>
</cp:coreProperties>
</file>