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left="600" w:firstLine="53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 </w:t>
      </w: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Новшества </w:t>
      </w:r>
      <w:r w:rsidR="00837D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заполнени</w:t>
      </w:r>
      <w:r w:rsidR="00837D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представлени</w:t>
      </w:r>
      <w:r w:rsidR="00837D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left="1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 ПУ-2 и ПУ-3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C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 01.01.2024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 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01.01.2024 вводится новый порядок назначения пособий по временной нетрудоспособности и по беременности и родам 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(подп. 1.2 п. 1, п. 2 Пост.</w:t>
      </w:r>
      <w:proofErr w:type="gram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945): 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среднедневной заработок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исчисления работникам пособий по временной нетрудоспособности и по беременности и родам </w:t>
      </w:r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будет рассчитываться территориальным органом ФСЗН</w:t>
      </w:r>
      <w:r w:rsidR="00837D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запросу плательщиков;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пособия работникам будут назначаться по основному месту работы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учетом заработка по месту работы на условиях внутреннего или внешнего совместительства (исключение составляют работающие в период отпуска по уходу за ребенком до достижения им возраста 3 лет по основному (по другой должности служащего (профессии рабочего)) или другому месту работы на условиях неполного рабочего времени (не более половины месячной нормы рабочего времени)).</w:t>
      </w:r>
      <w:proofErr w:type="gramEnd"/>
    </w:p>
    <w:p w:rsidR="00114CAF" w:rsidRPr="00114CAF" w:rsidRDefault="00114CAF" w:rsidP="00114CA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09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Обязательно</w:t>
      </w:r>
      <w:r w:rsidR="00837D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37D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лицевом счете работника должна быть информация о месте работы: основное или по совместительству. </w:t>
      </w:r>
      <w:r w:rsidR="00837D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работникам, у которых дата начала случая временной нетрудоспособности, беременности и родов </w:t>
      </w:r>
      <w:proofErr w:type="gram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наступила</w:t>
      </w:r>
      <w:proofErr w:type="gram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начиная с 01.01.2024 и у которых в форме ПУ-2 не указан «код работы по совместительству», представляется форма ПУ-2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(заполнен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2 за 3-ий квартал 2019г.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Ind w:w="-6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8146"/>
      </w:tblGrid>
      <w:tr w:rsidR="00114CAF" w:rsidTr="002F0922">
        <w:trPr>
          <w:trHeight w:val="264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proofErr w:type="spellEnd"/>
          </w:p>
        </w:tc>
      </w:tr>
      <w:tr w:rsidR="00114CAF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код должности (профессии);</w:t>
            </w:r>
          </w:p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наименование должности (профессии);</w:t>
            </w:r>
          </w:p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наименование структурного подразделения;</w:t>
            </w:r>
          </w:p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код работы по совместительству: 0 - основное место работы,</w:t>
            </w:r>
          </w:p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совместительство</w:t>
            </w:r>
            <w:proofErr w:type="spellEnd"/>
          </w:p>
        </w:tc>
      </w:tr>
      <w:tr w:rsidR="00114CAF" w:rsidRPr="00F86D7C" w:rsidTr="002F0922">
        <w:trPr>
          <w:trHeight w:val="197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графе "Дата приема" указать 01.07.2019.</w:t>
            </w:r>
          </w:p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графах "Дата приказа", "Номер приказа" - указать дату и номер</w:t>
            </w:r>
          </w:p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приказа, на основании которого работник работает у работодателя </w:t>
            </w:r>
          </w:p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определенной должности (профессии), в определенном структурном подразделении, по определенному коду работы по совместительству.</w:t>
            </w:r>
          </w:p>
          <w:p w:rsidR="002F0922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графе "Код вида трудового договора" указать код согласно </w:t>
            </w:r>
          </w:p>
          <w:p w:rsidR="00114CAF" w:rsidRPr="00114CAF" w:rsidRDefault="002F0922" w:rsidP="002F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14CAF"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.8</w:t>
            </w:r>
            <w:r w:rsidR="00114CAF"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Инструкции о заполнении ДПУ</w:t>
            </w:r>
          </w:p>
        </w:tc>
      </w:tr>
    </w:tbl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313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 01.01.2024 будет применяться новая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09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форма ПУ-3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(подп. 1.1 Постановления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945). В ней дополнительно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введены новые графы, в которых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отражаться: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выплаты, в отношении которых по результатам проверок и иных контрольных мероприятий выявлены умышленные 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неначислени</w:t>
      </w:r>
      <w:r w:rsidR="00A313E0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неуплата обязательных страховых взносов в бюджет ФСЗН (так называемые выплаты "в конвертах");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выплаты, начисленные при целодневных (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целосменных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простоях не по вине работника;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выплаты, начисленные за дни отпуска с частичным сохранением заработной платы, предоставляемые по инициативе нанимателя;</w:t>
      </w:r>
    </w:p>
    <w:p w:rsid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удержания из выплат, начисленных осужденному к исправительным работам, в размере, установленном приговором суда.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Выплаты за счет средств государственного социального страхования разделены по отдельным графам: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- выплаты пособий по временной нетрудоспособности;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- выплаты по беременности и родам;</w:t>
      </w:r>
    </w:p>
    <w:p w:rsidR="00B342CD" w:rsidRP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color w:val="000000"/>
          <w:sz w:val="24"/>
          <w:szCs w:val="24"/>
          <w:lang w:val="ru-RU"/>
        </w:rPr>
        <w:t>- оплата дополнительного свободного от работы дня.</w:t>
      </w:r>
    </w:p>
    <w:p w:rsidR="002F24CE" w:rsidRDefault="002F24CE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F24CE" w:rsidRDefault="002F24CE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342CD" w:rsidRDefault="00B342CD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342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Для отражения указанных периодов введены новые коды вида деятельности при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заполнении раздела 2 формы ПУ-3:</w:t>
      </w:r>
    </w:p>
    <w:p w:rsidR="002F24CE" w:rsidRPr="00114CAF" w:rsidRDefault="002F24CE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910" w:type="dxa"/>
        <w:tblInd w:w="-6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3685"/>
        <w:gridCol w:w="4603"/>
      </w:tblGrid>
      <w:tr w:rsidR="00114CAF" w:rsidTr="002F0922">
        <w:trPr>
          <w:trHeight w:val="45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  <w:proofErr w:type="spellEnd"/>
          </w:p>
        </w:tc>
      </w:tr>
      <w:tr w:rsidR="00114CAF" w:rsidRPr="00F86D7C" w:rsidTr="002F0922">
        <w:trPr>
          <w:trHeight w:val="62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временной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нетрудоспо</w:t>
            </w:r>
            <w:r w:rsidR="002F0922" w:rsidRP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собности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выплаты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может пересекаться с кодом вида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</w:t>
            </w:r>
            <w:r w:rsidR="002F0922" w:rsidRP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льности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"ПОСОБИЕ" и "ВЗНОСЫВРЕМ"</w:t>
            </w:r>
          </w:p>
        </w:tc>
      </w:tr>
      <w:tr w:rsidR="00114CAF" w:rsidRPr="00F86D7C" w:rsidTr="002F0922">
        <w:trPr>
          <w:trHeight w:val="94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целодневных (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целосменных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простоев не по вине работника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</w:t>
            </w:r>
            <w:r w:rsid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 деятельности "ВЗНОСЫ ВРЕМ", "ДПОСОБ50", "ДПОСОБ100"</w:t>
            </w:r>
          </w:p>
        </w:tc>
      </w:tr>
      <w:tr w:rsidR="00114CAF" w:rsidRPr="00F86D7C" w:rsidTr="002F0922">
        <w:trPr>
          <w:trHeight w:val="124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отпуска с частичным сохранением заработной платы, предоставляемого по инициативе нанимателя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"ВЗНОСЫВРЕМ", "СТРАХСЛУЧ", "ДПОСОБ50", "ДПОСОБ100"</w:t>
            </w:r>
          </w:p>
        </w:tc>
      </w:tr>
      <w:tr w:rsidR="00114CAF" w:rsidRPr="00F86D7C" w:rsidTr="002F0922">
        <w:trPr>
          <w:trHeight w:val="9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ОТПИН0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отпуска без сохранения заработной платы,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предоставляе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мого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инициативе нанимателя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"ДПОСОБ50", "ДПОСОБ100", "ПРЕМИЯ"</w:t>
            </w:r>
          </w:p>
        </w:tc>
      </w:tr>
      <w:tr w:rsidR="00114CAF" w:rsidRPr="00F86D7C" w:rsidTr="002F0922">
        <w:trPr>
          <w:trHeight w:val="91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 w:rsidP="005164A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4A9">
              <w:rPr>
                <w:rFonts w:ascii="Times New Roman" w:hAnsi="Times New Roman" w:cs="Times New Roman"/>
              </w:rPr>
              <w:t>ПОСОБУХОД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временной нетрудоспособности по уходу за ребенком с выплатой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"ДПОСОБ50", "ДПОСОБ100", "ПРЕМИЯ"</w:t>
            </w:r>
          </w:p>
        </w:tc>
      </w:tr>
      <w:tr w:rsidR="00114CAF" w:rsidRPr="00F86D7C" w:rsidTr="002F0922">
        <w:trPr>
          <w:trHeight w:val="88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 w:rsidP="005164A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4A9">
              <w:rPr>
                <w:rFonts w:ascii="Times New Roman" w:hAnsi="Times New Roman" w:cs="Times New Roman"/>
              </w:rPr>
              <w:t>ПОСОБУХОД0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временной нетрудоспособности по уходу за ребенком без выплаты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пересекаться только с кодами видов деятельности "ДПОСОБ50", "ДПОСОБ100", "ПРЕМИЯ"</w:t>
            </w:r>
          </w:p>
        </w:tc>
      </w:tr>
      <w:tr w:rsidR="00114CAF" w:rsidRPr="00F86D7C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ПОСОББИР0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беременности и родов без выплаты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может пересекаться с периодами по кодам видов деятельности "ПОСОБИЕ", "ПОСОББИР", "ПОСОБДЕНЬ", "ВЗНОСЫВРЕМ"</w:t>
            </w:r>
          </w:p>
        </w:tc>
      </w:tr>
      <w:tr w:rsidR="00114CAF" w:rsidRPr="00F86D7C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ПОСОББИР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беременности и родов с выплатой пособия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 w:rsidP="002F09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может пересекаться с периодами по кодам видов деят</w:t>
            </w:r>
            <w:r w:rsidR="002F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ельнос</w:t>
            </w: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"ПОСОБИЕ", "ПОСОББИР0", "ПОСОБДЕНЬ"</w:t>
            </w:r>
          </w:p>
        </w:tc>
      </w:tr>
      <w:tr w:rsidR="00114CAF" w:rsidRPr="00FC2877" w:rsidTr="002F092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ПОСОБДЕНЬ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дополнительного свобо</w:t>
            </w:r>
            <w:proofErr w:type="gram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д-</w:t>
            </w:r>
            <w:proofErr w:type="gram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работы дня матери (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маче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или отцу (отчиму), опекуну (попечителю), воспитывающей (воспитывающему) ребенка-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лида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возрасте до восемнадцати лет, за счет средств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социального страхования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F" w:rsidRPr="00114CAF" w:rsidRDefault="00114C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может пересекаться с периодами по кодам видов деятельности "ПОСОБИЕ", "ПОСОББИР", "ПОСОББИР</w:t>
            </w:r>
            <w:proofErr w:type="gramStart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gramEnd"/>
            <w:r w:rsidRPr="00114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 "ВЗНОСЫВРЕМ"</w:t>
            </w:r>
          </w:p>
        </w:tc>
      </w:tr>
    </w:tbl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6D7C" w:rsidRDefault="00F86D7C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14CAF" w:rsidRPr="00114CAF" w:rsidRDefault="00186846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Форма ПУ-3 «</w:t>
      </w:r>
      <w:r w:rsidR="00114CAF" w:rsidRPr="001868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Индивидуальные сведения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="00114CAF" w:rsidRPr="001868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 2023г.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114CAF" w:rsidRPr="001868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ется в новом формате </w:t>
      </w:r>
      <w:r w:rsidRPr="0018684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18684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 учетом новых кодов вида деятельности и требований по их заполнению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114CAF" w:rsidRPr="001868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114CAF"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684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</w:t>
      </w:r>
      <w:r w:rsidR="00114CAF" w:rsidRPr="0018684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ведения за 2022 г. по новой форме</w:t>
      </w:r>
      <w:r w:rsidR="00114CAF"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надо будет представлять только по работникам, у которых дата начала случая временной нетрудоспособности, беременности и родов приходится на первое полугодие 2024 г., при условии, если по ним с 01.07.2022 имелись случаи: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342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целодневных (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целосменных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простоев не по вине работника;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отпуска без сохранения или с частичным сохранением заработной платы, предоставляемого по инициативе нанимателя;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выплат, в отношении которых по результатам проверок и иных контрольных мероприятий выявлены умышленные </w:t>
      </w:r>
      <w:proofErr w:type="spellStart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неначисление</w:t>
      </w:r>
      <w:proofErr w:type="spellEnd"/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неуплата обязательных страховых взносов в бюджет фонда;</w:t>
      </w:r>
    </w:p>
    <w:p w:rsidR="00114CAF" w:rsidRPr="00114CAF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удержаний из выплат, начисленных осужденному к исправительным работам, в размере, установленном приговором суда (п. 8 Положения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10).</w:t>
      </w:r>
    </w:p>
    <w:p w:rsidR="00D450C8" w:rsidRDefault="00114CAF" w:rsidP="00B342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4C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необходимости подать такие сведения за 2022г. сообщит ФСЗН.</w:t>
      </w:r>
    </w:p>
    <w:p w:rsidR="00114CAF" w:rsidRDefault="00BA5976" w:rsidP="00114CA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48070" cy="1327785"/>
            <wp:effectExtent l="0" t="0" r="508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1D" w:rsidRPr="00114CAF" w:rsidRDefault="00CF571D" w:rsidP="00CF571D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571D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75C506A1" wp14:editId="66A1BAED">
            <wp:extent cx="6152515" cy="122682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2689"/>
                    <a:stretch/>
                  </pic:blipFill>
                  <pic:spPr bwMode="auto">
                    <a:xfrm>
                      <a:off x="0" y="0"/>
                      <a:ext cx="6152515" cy="1226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A0E" w:rsidRDefault="00114CAF">
      <w:r w:rsidRPr="00114CAF">
        <w:rPr>
          <w:noProof/>
          <w:lang w:val="ru-RU" w:eastAsia="ru-RU"/>
        </w:rPr>
        <w:drawing>
          <wp:inline distT="0" distB="0" distL="0" distR="0" wp14:anchorId="0227358F" wp14:editId="353E5A2F">
            <wp:extent cx="6152515" cy="271018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71D" w:rsidRPr="00CF571D">
        <w:rPr>
          <w:noProof/>
          <w:lang w:val="ru-RU" w:eastAsia="ru-RU"/>
        </w:rPr>
        <w:drawing>
          <wp:inline distT="0" distB="0" distL="0" distR="0" wp14:anchorId="4F800FFE" wp14:editId="69A757B5">
            <wp:extent cx="6152515" cy="830580"/>
            <wp:effectExtent l="0" t="0" r="63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3194"/>
                    <a:stretch/>
                  </pic:blipFill>
                  <pic:spPr bwMode="auto">
                    <a:xfrm>
                      <a:off x="0" y="0"/>
                      <a:ext cx="6152515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7A0E" w:rsidSect="00F86D7C">
      <w:pgSz w:w="12240" w:h="15840"/>
      <w:pgMar w:top="709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26"/>
    <w:rsid w:val="00114CAF"/>
    <w:rsid w:val="00186846"/>
    <w:rsid w:val="001C2144"/>
    <w:rsid w:val="002F0922"/>
    <w:rsid w:val="002F24CE"/>
    <w:rsid w:val="003117B7"/>
    <w:rsid w:val="00516426"/>
    <w:rsid w:val="005164A9"/>
    <w:rsid w:val="00530118"/>
    <w:rsid w:val="00837D06"/>
    <w:rsid w:val="008B5AAF"/>
    <w:rsid w:val="00A313E0"/>
    <w:rsid w:val="00B07A0E"/>
    <w:rsid w:val="00B342CD"/>
    <w:rsid w:val="00BA5976"/>
    <w:rsid w:val="00CF571D"/>
    <w:rsid w:val="00D450C8"/>
    <w:rsid w:val="00F86D7C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4860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Лопатко Аксана Ивановна</cp:lastModifiedBy>
  <cp:revision>2</cp:revision>
  <dcterms:created xsi:type="dcterms:W3CDTF">2023-10-10T14:52:00Z</dcterms:created>
  <dcterms:modified xsi:type="dcterms:W3CDTF">2023-10-10T14:52:00Z</dcterms:modified>
</cp:coreProperties>
</file>