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56" w:rsidRDefault="00F64A56" w:rsidP="001F1B67">
      <w:pPr>
        <w:ind w:firstLine="0"/>
        <w:jc w:val="both"/>
        <w:rPr>
          <w:b/>
          <w:szCs w:val="30"/>
          <w:lang w:val="en-US"/>
        </w:rPr>
      </w:pPr>
    </w:p>
    <w:p w:rsidR="00F64A56" w:rsidRDefault="00F64A56" w:rsidP="00F64A56">
      <w:pPr>
        <w:ind w:firstLine="0"/>
        <w:jc w:val="center"/>
        <w:rPr>
          <w:szCs w:val="30"/>
        </w:rPr>
      </w:pPr>
      <w:r>
        <w:rPr>
          <w:szCs w:val="30"/>
        </w:rPr>
        <w:t xml:space="preserve">Актуальный вопрос работников, занятых на местах </w:t>
      </w:r>
    </w:p>
    <w:p w:rsidR="00F64A56" w:rsidRPr="00F64A56" w:rsidRDefault="00F64A56" w:rsidP="00F64A56">
      <w:pPr>
        <w:ind w:firstLine="0"/>
        <w:jc w:val="center"/>
        <w:rPr>
          <w:szCs w:val="30"/>
        </w:rPr>
      </w:pPr>
      <w:r>
        <w:rPr>
          <w:szCs w:val="30"/>
        </w:rPr>
        <w:t>с особыми условиями труда</w:t>
      </w:r>
    </w:p>
    <w:p w:rsidR="00F64A56" w:rsidRPr="00F64A56" w:rsidRDefault="00F64A56" w:rsidP="001F1B67">
      <w:pPr>
        <w:ind w:firstLine="0"/>
        <w:jc w:val="both"/>
        <w:rPr>
          <w:b/>
          <w:szCs w:val="30"/>
        </w:rPr>
      </w:pPr>
    </w:p>
    <w:p w:rsidR="002F00E1" w:rsidRPr="00AE5E66" w:rsidRDefault="00707B7A" w:rsidP="001F1B67">
      <w:pPr>
        <w:ind w:firstLine="0"/>
        <w:jc w:val="both"/>
        <w:rPr>
          <w:szCs w:val="30"/>
        </w:rPr>
      </w:pPr>
      <w:r w:rsidRPr="00AE5E66">
        <w:rPr>
          <w:b/>
          <w:szCs w:val="30"/>
        </w:rPr>
        <w:t>Вопрос:</w:t>
      </w:r>
      <w:r w:rsidR="001F1B67">
        <w:rPr>
          <w:b/>
          <w:szCs w:val="30"/>
        </w:rPr>
        <w:t xml:space="preserve"> </w:t>
      </w:r>
      <w:r w:rsidR="004E3081" w:rsidRPr="00AE5E66">
        <w:rPr>
          <w:szCs w:val="30"/>
        </w:rPr>
        <w:t>Работники предприятия</w:t>
      </w:r>
      <w:r w:rsidR="0042228B" w:rsidRPr="00AE5E66">
        <w:rPr>
          <w:szCs w:val="30"/>
        </w:rPr>
        <w:t>,</w:t>
      </w:r>
      <w:r w:rsidR="004E3081" w:rsidRPr="00AE5E66">
        <w:rPr>
          <w:szCs w:val="30"/>
        </w:rPr>
        <w:t xml:space="preserve"> занятые в профессиях и должностях, включенных в перечень рабочих мест с особы</w:t>
      </w:r>
      <w:r w:rsidR="00930D88" w:rsidRPr="00AE5E66">
        <w:rPr>
          <w:szCs w:val="30"/>
        </w:rPr>
        <w:t>ми условиями труда для целей профессионального пенсионного страхования</w:t>
      </w:r>
      <w:r w:rsidR="004E3081" w:rsidRPr="00AE5E66">
        <w:rPr>
          <w:szCs w:val="30"/>
        </w:rPr>
        <w:t xml:space="preserve">, </w:t>
      </w:r>
      <w:r w:rsidR="002F00E1" w:rsidRPr="00AE5E66">
        <w:rPr>
          <w:szCs w:val="30"/>
        </w:rPr>
        <w:t>рассматривают вопрос</w:t>
      </w:r>
      <w:r w:rsidR="004E3081" w:rsidRPr="00AE5E66">
        <w:rPr>
          <w:szCs w:val="30"/>
        </w:rPr>
        <w:t xml:space="preserve"> </w:t>
      </w:r>
      <w:r w:rsidR="002F00E1" w:rsidRPr="00AE5E66">
        <w:rPr>
          <w:szCs w:val="30"/>
        </w:rPr>
        <w:t>о возможности получения</w:t>
      </w:r>
      <w:r w:rsidR="004E3081" w:rsidRPr="00AE5E66">
        <w:rPr>
          <w:szCs w:val="30"/>
        </w:rPr>
        <w:t xml:space="preserve"> доплат</w:t>
      </w:r>
      <w:r w:rsidR="002F00E1" w:rsidRPr="00AE5E66">
        <w:rPr>
          <w:szCs w:val="30"/>
        </w:rPr>
        <w:t>ы</w:t>
      </w:r>
      <w:r w:rsidR="0042228B" w:rsidRPr="00AE5E66">
        <w:rPr>
          <w:szCs w:val="30"/>
        </w:rPr>
        <w:t xml:space="preserve"> по Указу</w:t>
      </w:r>
      <w:r w:rsidR="004E3081" w:rsidRPr="00AE5E66">
        <w:rPr>
          <w:szCs w:val="30"/>
        </w:rPr>
        <w:t xml:space="preserve"> № 441. </w:t>
      </w:r>
    </w:p>
    <w:p w:rsidR="00707B7A" w:rsidRPr="00AE5E66" w:rsidRDefault="002F00E1" w:rsidP="00AA6145">
      <w:pPr>
        <w:ind w:firstLine="708"/>
        <w:jc w:val="both"/>
        <w:rPr>
          <w:szCs w:val="30"/>
        </w:rPr>
      </w:pPr>
      <w:r w:rsidRPr="00AE5E66">
        <w:rPr>
          <w:szCs w:val="30"/>
        </w:rPr>
        <w:t xml:space="preserve">Какие преимущества имеют работники, выбравшие доплату к заработной плате? </w:t>
      </w:r>
      <w:r w:rsidR="004E3081" w:rsidRPr="00AE5E66">
        <w:rPr>
          <w:szCs w:val="30"/>
        </w:rPr>
        <w:t xml:space="preserve">Должен ли работодатель представлять сведения по указанным лицам в органы Фонда? </w:t>
      </w:r>
    </w:p>
    <w:p w:rsidR="00385DA8" w:rsidRPr="00AE5E66" w:rsidRDefault="00385DA8" w:rsidP="00707B7A">
      <w:pPr>
        <w:ind w:firstLine="0"/>
        <w:jc w:val="both"/>
        <w:rPr>
          <w:szCs w:val="30"/>
        </w:rPr>
      </w:pPr>
    </w:p>
    <w:p w:rsidR="0042228B" w:rsidRPr="00AE5E66" w:rsidRDefault="00FA331D" w:rsidP="001F1B67">
      <w:pPr>
        <w:ind w:firstLine="0"/>
        <w:jc w:val="both"/>
        <w:rPr>
          <w:szCs w:val="30"/>
        </w:rPr>
      </w:pPr>
      <w:r w:rsidRPr="00AE5E66">
        <w:rPr>
          <w:b/>
          <w:szCs w:val="30"/>
        </w:rPr>
        <w:t>Ответ:</w:t>
      </w:r>
      <w:r w:rsidR="001F1B67">
        <w:rPr>
          <w:b/>
          <w:szCs w:val="30"/>
        </w:rPr>
        <w:t xml:space="preserve"> </w:t>
      </w:r>
      <w:proofErr w:type="gramStart"/>
      <w:r w:rsidR="00B80B10" w:rsidRPr="00AE5E66">
        <w:rPr>
          <w:szCs w:val="30"/>
        </w:rPr>
        <w:t xml:space="preserve">В соответствии с </w:t>
      </w:r>
      <w:r w:rsidR="0042228B" w:rsidRPr="00AE5E66">
        <w:rPr>
          <w:szCs w:val="30"/>
        </w:rPr>
        <w:t xml:space="preserve">подпунктом 1.2 пункта 1 </w:t>
      </w:r>
      <w:r w:rsidR="00B80B10" w:rsidRPr="00AE5E66">
        <w:rPr>
          <w:szCs w:val="30"/>
        </w:rPr>
        <w:t>Указ</w:t>
      </w:r>
      <w:r w:rsidR="0042228B" w:rsidRPr="00AE5E66">
        <w:rPr>
          <w:szCs w:val="30"/>
        </w:rPr>
        <w:t>а</w:t>
      </w:r>
      <w:r w:rsidR="00B80B10" w:rsidRPr="00AE5E66">
        <w:rPr>
          <w:szCs w:val="30"/>
        </w:rPr>
        <w:t xml:space="preserve"> Президента Республики Бел</w:t>
      </w:r>
      <w:r w:rsidR="0042228B" w:rsidRPr="00AE5E66">
        <w:rPr>
          <w:szCs w:val="30"/>
        </w:rPr>
        <w:t>арусь от 25 сентября 2013 года №</w:t>
      </w:r>
      <w:r w:rsidR="00B80B10" w:rsidRPr="00AE5E66">
        <w:rPr>
          <w:szCs w:val="30"/>
        </w:rPr>
        <w:t xml:space="preserve"> 441</w:t>
      </w:r>
      <w:r w:rsidR="0042228B" w:rsidRPr="00AE5E66">
        <w:rPr>
          <w:szCs w:val="30"/>
        </w:rPr>
        <w:t>,</w:t>
      </w:r>
      <w:r w:rsidR="00B80B10" w:rsidRPr="00AE5E66">
        <w:rPr>
          <w:szCs w:val="30"/>
        </w:rPr>
        <w:t xml:space="preserve"> работникам, </w:t>
      </w:r>
      <w:r w:rsidR="0042228B" w:rsidRPr="00AE5E66">
        <w:rPr>
          <w:szCs w:val="30"/>
        </w:rPr>
        <w:t>подлежащим профессиональному пенсионному страхованию, у которых специальный стаж работы до 1 января</w:t>
      </w:r>
      <w:r w:rsidR="000A68E9" w:rsidRPr="00AE5E66">
        <w:rPr>
          <w:szCs w:val="30"/>
        </w:rPr>
        <w:t xml:space="preserve"> 2009 года</w:t>
      </w:r>
      <w:r w:rsidR="0042228B" w:rsidRPr="00AE5E66">
        <w:rPr>
          <w:szCs w:val="30"/>
        </w:rPr>
        <w:t xml:space="preserve"> составляет менее половины требуемого для назначения </w:t>
      </w:r>
      <w:r w:rsidR="00B93690">
        <w:rPr>
          <w:szCs w:val="30"/>
        </w:rPr>
        <w:t xml:space="preserve"> </w:t>
      </w:r>
      <w:r w:rsidR="00B93690" w:rsidRPr="00E94B17">
        <w:rPr>
          <w:szCs w:val="30"/>
        </w:rPr>
        <w:t>трудовой</w:t>
      </w:r>
      <w:r w:rsidR="00B93690">
        <w:rPr>
          <w:szCs w:val="30"/>
        </w:rPr>
        <w:t xml:space="preserve"> </w:t>
      </w:r>
      <w:r w:rsidR="0042228B" w:rsidRPr="00AE5E66">
        <w:rPr>
          <w:szCs w:val="30"/>
        </w:rPr>
        <w:t xml:space="preserve">пенсии по возрасту за работу с особыми условиями труда или пенсии за выслугу </w:t>
      </w:r>
      <w:r w:rsidR="00B21EE7" w:rsidRPr="00AE5E66">
        <w:rPr>
          <w:szCs w:val="30"/>
        </w:rPr>
        <w:t>лет</w:t>
      </w:r>
      <w:r w:rsidR="0042228B" w:rsidRPr="00AE5E66">
        <w:rPr>
          <w:szCs w:val="30"/>
        </w:rPr>
        <w:t>, по их выбору предоставляется право на профессиональное</w:t>
      </w:r>
      <w:proofErr w:type="gramEnd"/>
      <w:r w:rsidR="0042228B" w:rsidRPr="00AE5E66">
        <w:rPr>
          <w:szCs w:val="30"/>
        </w:rPr>
        <w:t xml:space="preserve"> пенсионное страхование либо на ежемесячную доплату</w:t>
      </w:r>
      <w:r w:rsidR="00B93690">
        <w:rPr>
          <w:szCs w:val="30"/>
        </w:rPr>
        <w:t xml:space="preserve"> </w:t>
      </w:r>
      <w:r w:rsidR="00B93690" w:rsidRPr="00E94B17">
        <w:rPr>
          <w:szCs w:val="30"/>
        </w:rPr>
        <w:t>к заработной плате</w:t>
      </w:r>
      <w:r w:rsidR="0042228B" w:rsidRPr="00E94B17">
        <w:rPr>
          <w:szCs w:val="30"/>
        </w:rPr>
        <w:t>.</w:t>
      </w:r>
    </w:p>
    <w:p w:rsidR="00EB270C" w:rsidRPr="00AE5E66" w:rsidRDefault="00A63A90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3C1ABA" w:rsidRPr="00AE5E66">
        <w:rPr>
          <w:rFonts w:ascii="Times New Roman" w:hAnsi="Times New Roman" w:cs="Times New Roman"/>
          <w:sz w:val="30"/>
          <w:szCs w:val="30"/>
        </w:rPr>
        <w:t xml:space="preserve">письменного </w:t>
      </w:r>
      <w:r w:rsidRPr="00AE5E66">
        <w:rPr>
          <w:rFonts w:ascii="Times New Roman" w:hAnsi="Times New Roman" w:cs="Times New Roman"/>
          <w:sz w:val="30"/>
          <w:szCs w:val="30"/>
        </w:rPr>
        <w:t xml:space="preserve">заявления работника, выбравшего доплату, </w:t>
      </w:r>
      <w:r w:rsidR="00B80B10" w:rsidRPr="00AE5E66">
        <w:rPr>
          <w:rFonts w:ascii="Times New Roman" w:hAnsi="Times New Roman" w:cs="Times New Roman"/>
          <w:sz w:val="30"/>
          <w:szCs w:val="30"/>
        </w:rPr>
        <w:t xml:space="preserve">работодателем </w:t>
      </w:r>
      <w:r w:rsidRPr="00AE5E66">
        <w:rPr>
          <w:rFonts w:ascii="Times New Roman" w:hAnsi="Times New Roman" w:cs="Times New Roman"/>
          <w:sz w:val="30"/>
          <w:szCs w:val="30"/>
        </w:rPr>
        <w:t>принимается решение о возможности реализации заявленного права путем</w:t>
      </w:r>
      <w:r w:rsidR="00B80B10" w:rsidRPr="00AE5E66">
        <w:rPr>
          <w:rFonts w:ascii="Times New Roman" w:hAnsi="Times New Roman" w:cs="Times New Roman"/>
          <w:sz w:val="30"/>
          <w:szCs w:val="30"/>
        </w:rPr>
        <w:t xml:space="preserve"> изучения документов, подтверждающих</w:t>
      </w:r>
      <w:r w:rsidR="003E69E3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B80B10" w:rsidRPr="00AE5E66">
        <w:rPr>
          <w:rFonts w:ascii="Times New Roman" w:hAnsi="Times New Roman" w:cs="Times New Roman"/>
          <w:sz w:val="30"/>
          <w:szCs w:val="30"/>
        </w:rPr>
        <w:t>специальный стаж</w:t>
      </w:r>
      <w:r w:rsidRPr="00AE5E66">
        <w:rPr>
          <w:rFonts w:ascii="Times New Roman" w:hAnsi="Times New Roman" w:cs="Times New Roman"/>
          <w:sz w:val="30"/>
          <w:szCs w:val="30"/>
        </w:rPr>
        <w:t xml:space="preserve">. </w:t>
      </w:r>
      <w:r w:rsidR="00B80B10" w:rsidRPr="00AE5E66">
        <w:rPr>
          <w:rFonts w:ascii="Times New Roman" w:hAnsi="Times New Roman" w:cs="Times New Roman"/>
          <w:sz w:val="30"/>
          <w:szCs w:val="30"/>
        </w:rPr>
        <w:t>Форма заявления работника, порядок его подачи, регистрации и хранения определяются локальным нормативным правовым актом работодателя.</w:t>
      </w:r>
      <w:r w:rsidR="00EB270C" w:rsidRPr="00AE5E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5932" w:rsidRDefault="000D7B06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>Размер ежемесячной доплаты</w:t>
      </w:r>
      <w:r w:rsidR="00B9369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D23EE" w:rsidRPr="00AE5E66">
        <w:rPr>
          <w:rFonts w:ascii="Times New Roman" w:hAnsi="Times New Roman" w:cs="Times New Roman"/>
          <w:sz w:val="30"/>
          <w:szCs w:val="30"/>
        </w:rPr>
        <w:t xml:space="preserve">определяется работодателем и </w:t>
      </w:r>
      <w:r w:rsidR="00EA5932">
        <w:rPr>
          <w:rFonts w:ascii="Times New Roman" w:hAnsi="Times New Roman" w:cs="Times New Roman"/>
          <w:sz w:val="30"/>
          <w:szCs w:val="30"/>
        </w:rPr>
        <w:t>не может</w:t>
      </w:r>
      <w:proofErr w:type="gramEnd"/>
      <w:r w:rsidR="00EA5932">
        <w:rPr>
          <w:rFonts w:ascii="Times New Roman" w:hAnsi="Times New Roman" w:cs="Times New Roman"/>
          <w:sz w:val="30"/>
          <w:szCs w:val="30"/>
        </w:rPr>
        <w:t xml:space="preserve"> быть менее сумм</w:t>
      </w:r>
      <w:r w:rsidRPr="00AE5E66">
        <w:rPr>
          <w:rFonts w:ascii="Times New Roman" w:hAnsi="Times New Roman" w:cs="Times New Roman"/>
          <w:sz w:val="30"/>
          <w:szCs w:val="30"/>
        </w:rPr>
        <w:t xml:space="preserve"> взносов на профессиональное пенсионное</w:t>
      </w:r>
      <w:r w:rsidR="003E69E3" w:rsidRPr="00AE5E66">
        <w:rPr>
          <w:rFonts w:ascii="Times New Roman" w:hAnsi="Times New Roman" w:cs="Times New Roman"/>
          <w:sz w:val="30"/>
          <w:szCs w:val="30"/>
        </w:rPr>
        <w:t xml:space="preserve"> страхование за </w:t>
      </w:r>
      <w:r w:rsidR="00EA5932">
        <w:rPr>
          <w:rFonts w:ascii="Times New Roman" w:hAnsi="Times New Roman" w:cs="Times New Roman"/>
          <w:sz w:val="30"/>
          <w:szCs w:val="30"/>
        </w:rPr>
        <w:t>работника,</w:t>
      </w:r>
      <w:r w:rsidR="003E69E3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EA5932" w:rsidRPr="00EA5932">
        <w:rPr>
          <w:rFonts w:ascii="Times New Roman" w:hAnsi="Times New Roman" w:cs="Times New Roman"/>
          <w:sz w:val="30"/>
          <w:szCs w:val="30"/>
        </w:rPr>
        <w:t xml:space="preserve">причитающихся к уплате в бюджет </w:t>
      </w:r>
      <w:r w:rsidR="00EA5932">
        <w:rPr>
          <w:rFonts w:ascii="Times New Roman" w:hAnsi="Times New Roman" w:cs="Times New Roman"/>
          <w:sz w:val="30"/>
          <w:szCs w:val="30"/>
        </w:rPr>
        <w:t>государственного внебюджетного Ф</w:t>
      </w:r>
      <w:r w:rsidR="00EA5932" w:rsidRPr="00EA5932">
        <w:rPr>
          <w:rFonts w:ascii="Times New Roman" w:hAnsi="Times New Roman" w:cs="Times New Roman"/>
          <w:sz w:val="30"/>
          <w:szCs w:val="30"/>
        </w:rPr>
        <w:t>онда социальной защиты населения Республики Беларусь</w:t>
      </w:r>
      <w:r w:rsidR="00EA5932">
        <w:rPr>
          <w:rFonts w:ascii="Times New Roman" w:hAnsi="Times New Roman" w:cs="Times New Roman"/>
          <w:sz w:val="30"/>
          <w:szCs w:val="30"/>
        </w:rPr>
        <w:t xml:space="preserve"> (далее – Фонд).</w:t>
      </w:r>
    </w:p>
    <w:p w:rsidR="00D62C52" w:rsidRPr="00AE5E66" w:rsidRDefault="00EA5932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A5932">
        <w:rPr>
          <w:rFonts w:ascii="Times New Roman" w:hAnsi="Times New Roman" w:cs="Times New Roman"/>
          <w:sz w:val="30"/>
          <w:szCs w:val="30"/>
        </w:rPr>
        <w:t xml:space="preserve"> </w:t>
      </w:r>
      <w:r w:rsidR="00D62C52" w:rsidRPr="00AE5E66">
        <w:rPr>
          <w:rFonts w:ascii="Times New Roman" w:hAnsi="Times New Roman" w:cs="Times New Roman"/>
          <w:sz w:val="30"/>
          <w:szCs w:val="30"/>
        </w:rPr>
        <w:t xml:space="preserve">Обращаем внимание, что </w:t>
      </w:r>
      <w:r w:rsidR="003E69E3" w:rsidRPr="00AE5E66">
        <w:rPr>
          <w:rFonts w:ascii="Times New Roman" w:hAnsi="Times New Roman" w:cs="Times New Roman"/>
          <w:sz w:val="30"/>
          <w:szCs w:val="30"/>
        </w:rPr>
        <w:t>с 1 января 2021 г</w:t>
      </w:r>
      <w:r w:rsidR="00D62C52" w:rsidRPr="00AE5E66">
        <w:rPr>
          <w:rFonts w:ascii="Times New Roman" w:hAnsi="Times New Roman" w:cs="Times New Roman"/>
          <w:sz w:val="30"/>
          <w:szCs w:val="30"/>
        </w:rPr>
        <w:t>ода суммы доплат увеличились, так как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D62C52" w:rsidRPr="00AE5E66">
        <w:rPr>
          <w:rFonts w:ascii="Times New Roman" w:hAnsi="Times New Roman" w:cs="Times New Roman"/>
          <w:sz w:val="30"/>
          <w:szCs w:val="30"/>
        </w:rPr>
        <w:t>повысились тарифы</w:t>
      </w:r>
      <w:r w:rsidR="00D62C52" w:rsidRPr="00AE5E66">
        <w:rPr>
          <w:sz w:val="30"/>
          <w:szCs w:val="30"/>
        </w:rPr>
        <w:t xml:space="preserve"> </w:t>
      </w:r>
      <w:r w:rsidR="00D62C52" w:rsidRPr="00AE5E66">
        <w:rPr>
          <w:rFonts w:ascii="Times New Roman" w:hAnsi="Times New Roman" w:cs="Times New Roman"/>
          <w:sz w:val="30"/>
          <w:szCs w:val="30"/>
        </w:rPr>
        <w:t xml:space="preserve">взносов на профессиональное пенсионное страхование </w:t>
      </w:r>
      <w:r w:rsidR="002E297D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005044" w:rsidRPr="00AE5E66">
        <w:rPr>
          <w:rFonts w:ascii="Times New Roman" w:hAnsi="Times New Roman" w:cs="Times New Roman"/>
          <w:sz w:val="30"/>
          <w:szCs w:val="30"/>
        </w:rPr>
        <w:t>(</w:t>
      </w:r>
      <w:r w:rsidR="00C73903" w:rsidRPr="00AE5E66">
        <w:rPr>
          <w:rFonts w:ascii="Times New Roman" w:hAnsi="Times New Roman" w:cs="Times New Roman"/>
          <w:sz w:val="30"/>
          <w:szCs w:val="30"/>
        </w:rPr>
        <w:t>под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пункт </w:t>
      </w:r>
      <w:r w:rsidR="006767FB" w:rsidRPr="00AE5E66">
        <w:rPr>
          <w:rFonts w:ascii="Times New Roman" w:hAnsi="Times New Roman" w:cs="Times New Roman"/>
          <w:sz w:val="30"/>
          <w:szCs w:val="30"/>
        </w:rPr>
        <w:t>1.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2 </w:t>
      </w:r>
      <w:r w:rsidR="006767FB" w:rsidRPr="00AE5E66">
        <w:rPr>
          <w:rFonts w:ascii="Times New Roman" w:hAnsi="Times New Roman" w:cs="Times New Roman"/>
          <w:sz w:val="30"/>
          <w:szCs w:val="30"/>
        </w:rPr>
        <w:t xml:space="preserve">пункта 1 </w:t>
      </w:r>
      <w:r w:rsidR="003C1ABA" w:rsidRPr="00AE5E66">
        <w:rPr>
          <w:rFonts w:ascii="Times New Roman" w:hAnsi="Times New Roman" w:cs="Times New Roman"/>
          <w:sz w:val="30"/>
          <w:szCs w:val="30"/>
        </w:rPr>
        <w:t>Указ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а </w:t>
      </w:r>
      <w:r w:rsidR="003C1ABA" w:rsidRPr="00AE5E66">
        <w:rPr>
          <w:rFonts w:ascii="Times New Roman" w:hAnsi="Times New Roman" w:cs="Times New Roman"/>
          <w:sz w:val="30"/>
          <w:szCs w:val="30"/>
        </w:rPr>
        <w:t>Президента Республики Беларусь от 17 января 2020 года № 15</w:t>
      </w:r>
      <w:r w:rsidR="00005044" w:rsidRPr="00AE5E66">
        <w:rPr>
          <w:rFonts w:ascii="Times New Roman" w:hAnsi="Times New Roman" w:cs="Times New Roman"/>
          <w:sz w:val="30"/>
          <w:szCs w:val="30"/>
        </w:rPr>
        <w:t>).</w:t>
      </w:r>
    </w:p>
    <w:p w:rsidR="00EA0F6A" w:rsidRPr="00AE5E66" w:rsidRDefault="00376C7D" w:rsidP="00EA0F6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>Таким образом, р</w:t>
      </w:r>
      <w:r w:rsidR="00EA0F6A" w:rsidRPr="00AE5E66">
        <w:rPr>
          <w:rFonts w:ascii="Times New Roman" w:hAnsi="Times New Roman" w:cs="Times New Roman"/>
          <w:sz w:val="30"/>
          <w:szCs w:val="30"/>
        </w:rPr>
        <w:t>аботники, выбравшие доплату, получают дополнительный доход к заработной плате, а</w:t>
      </w:r>
      <w:r w:rsidR="00844A17" w:rsidRPr="00AE5E66">
        <w:rPr>
          <w:rFonts w:ascii="Times New Roman" w:hAnsi="Times New Roman" w:cs="Times New Roman"/>
          <w:sz w:val="30"/>
          <w:szCs w:val="30"/>
        </w:rPr>
        <w:t>,</w:t>
      </w:r>
      <w:r w:rsidR="00EA0F6A" w:rsidRPr="00AE5E66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844A17" w:rsidRPr="00AE5E66">
        <w:rPr>
          <w:rFonts w:ascii="Times New Roman" w:hAnsi="Times New Roman" w:cs="Times New Roman"/>
          <w:sz w:val="30"/>
          <w:szCs w:val="30"/>
        </w:rPr>
        <w:t>,</w:t>
      </w:r>
      <w:r w:rsidR="00EA0F6A" w:rsidRPr="00AE5E66">
        <w:rPr>
          <w:rFonts w:ascii="Times New Roman" w:hAnsi="Times New Roman" w:cs="Times New Roman"/>
          <w:sz w:val="30"/>
          <w:szCs w:val="30"/>
        </w:rPr>
        <w:t xml:space="preserve"> и возможность уже сегодня использовать эти средства </w:t>
      </w:r>
      <w:r w:rsidR="00DF72B8" w:rsidRPr="00AE5E66">
        <w:rPr>
          <w:rFonts w:ascii="Times New Roman" w:hAnsi="Times New Roman" w:cs="Times New Roman"/>
          <w:sz w:val="30"/>
          <w:szCs w:val="30"/>
        </w:rPr>
        <w:t>для реализации</w:t>
      </w:r>
      <w:r w:rsidR="00EA0F6A" w:rsidRPr="00AE5E66">
        <w:rPr>
          <w:rFonts w:ascii="Times New Roman" w:hAnsi="Times New Roman" w:cs="Times New Roman"/>
          <w:sz w:val="30"/>
          <w:szCs w:val="30"/>
        </w:rPr>
        <w:t xml:space="preserve"> своих потребностей.</w:t>
      </w:r>
    </w:p>
    <w:p w:rsidR="00EB270C" w:rsidRPr="00AE5E66" w:rsidRDefault="00EB270C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 xml:space="preserve">Кроме того, если за работника до момента оформления доплаты уплачивались взносы на профессиональное пенсионное страхование, то </w:t>
      </w:r>
      <w:r w:rsidR="00755A34" w:rsidRPr="00AE5E66">
        <w:rPr>
          <w:rFonts w:ascii="Times New Roman" w:hAnsi="Times New Roman" w:cs="Times New Roman"/>
          <w:sz w:val="30"/>
          <w:szCs w:val="30"/>
        </w:rPr>
        <w:t>при достижении общеустановленного пенсионного возраста</w:t>
      </w:r>
      <w:r w:rsidRPr="00AE5E66">
        <w:rPr>
          <w:rFonts w:ascii="Times New Roman" w:hAnsi="Times New Roman" w:cs="Times New Roman"/>
          <w:sz w:val="30"/>
          <w:szCs w:val="30"/>
        </w:rPr>
        <w:t xml:space="preserve"> он может </w:t>
      </w:r>
      <w:r w:rsidRPr="00AE5E66">
        <w:rPr>
          <w:rFonts w:ascii="Times New Roman" w:hAnsi="Times New Roman" w:cs="Times New Roman"/>
          <w:sz w:val="30"/>
          <w:szCs w:val="30"/>
        </w:rPr>
        <w:lastRenderedPageBreak/>
        <w:t>воспользоваться правом на наз</w:t>
      </w:r>
      <w:r w:rsidR="00A63A90" w:rsidRPr="00AE5E66">
        <w:rPr>
          <w:rFonts w:ascii="Times New Roman" w:hAnsi="Times New Roman" w:cs="Times New Roman"/>
          <w:sz w:val="30"/>
          <w:szCs w:val="30"/>
        </w:rPr>
        <w:t xml:space="preserve">начение </w:t>
      </w:r>
      <w:r w:rsidR="00755A34" w:rsidRPr="00AE5E66">
        <w:rPr>
          <w:rFonts w:ascii="Times New Roman" w:hAnsi="Times New Roman" w:cs="Times New Roman"/>
          <w:sz w:val="30"/>
          <w:szCs w:val="30"/>
        </w:rPr>
        <w:t xml:space="preserve">дополнительной </w:t>
      </w:r>
      <w:r w:rsidRPr="00AE5E66">
        <w:rPr>
          <w:rFonts w:ascii="Times New Roman" w:hAnsi="Times New Roman" w:cs="Times New Roman"/>
          <w:sz w:val="30"/>
          <w:szCs w:val="30"/>
        </w:rPr>
        <w:t>профессиональной пенсии</w:t>
      </w:r>
      <w:r w:rsidR="004F02F3" w:rsidRPr="00AE5E66">
        <w:rPr>
          <w:rFonts w:ascii="Times New Roman" w:hAnsi="Times New Roman" w:cs="Times New Roman"/>
          <w:sz w:val="30"/>
          <w:szCs w:val="30"/>
        </w:rPr>
        <w:t xml:space="preserve"> (статья 17 Закона Республики Беларусь от 5 января 2008 года № 322-З «О профессиональном пенсионном страховании»).</w:t>
      </w:r>
    </w:p>
    <w:p w:rsidR="00933E66" w:rsidRPr="00AE5E66" w:rsidRDefault="00933E66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>Уплата взносов на профессиональное пенсионное страхование за работников, выбравших доплату к заработной плате, не производится, индивидуальные сведения по форме ПУ-6 в органы Фонда не представляются.</w:t>
      </w:r>
    </w:p>
    <w:p w:rsidR="00DB626E" w:rsidRPr="00AE5E66" w:rsidRDefault="00DB626E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E5E66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EB281F" w:rsidRPr="00AE5E66">
        <w:rPr>
          <w:rFonts w:ascii="Times New Roman" w:hAnsi="Times New Roman" w:cs="Times New Roman"/>
          <w:sz w:val="30"/>
          <w:szCs w:val="30"/>
        </w:rPr>
        <w:t>при представлении в органы Фонда индивидуальных сведени</w:t>
      </w:r>
      <w:r w:rsidR="00576F2A" w:rsidRPr="00AE5E66">
        <w:rPr>
          <w:rFonts w:ascii="Times New Roman" w:hAnsi="Times New Roman" w:cs="Times New Roman"/>
          <w:sz w:val="30"/>
          <w:szCs w:val="30"/>
        </w:rPr>
        <w:t>й</w:t>
      </w:r>
      <w:r w:rsidR="00EB281F" w:rsidRPr="00AE5E66">
        <w:rPr>
          <w:rFonts w:ascii="Times New Roman" w:hAnsi="Times New Roman" w:cs="Times New Roman"/>
          <w:sz w:val="30"/>
          <w:szCs w:val="30"/>
        </w:rPr>
        <w:t xml:space="preserve"> по форме ПУ-3 </w:t>
      </w:r>
      <w:r w:rsidR="00DF72B8" w:rsidRPr="00AE5E66">
        <w:rPr>
          <w:rFonts w:ascii="Times New Roman" w:hAnsi="Times New Roman" w:cs="Times New Roman"/>
          <w:sz w:val="30"/>
          <w:szCs w:val="30"/>
        </w:rPr>
        <w:t>(</w:t>
      </w:r>
      <w:r w:rsidR="001939D4" w:rsidRPr="00AE5E66">
        <w:rPr>
          <w:rFonts w:ascii="Times New Roman" w:hAnsi="Times New Roman" w:cs="Times New Roman"/>
          <w:sz w:val="30"/>
          <w:szCs w:val="30"/>
        </w:rPr>
        <w:t>для отчетных периодов, начиная с 1 января 2021</w:t>
      </w:r>
      <w:r w:rsidR="00DF72B8" w:rsidRPr="00AE5E66">
        <w:rPr>
          <w:rFonts w:ascii="Times New Roman" w:hAnsi="Times New Roman" w:cs="Times New Roman"/>
          <w:sz w:val="30"/>
          <w:szCs w:val="30"/>
        </w:rPr>
        <w:t xml:space="preserve"> года)</w:t>
      </w:r>
      <w:r w:rsidR="001939D4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743D9A" w:rsidRPr="00AE5E66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EB281F" w:rsidRPr="00AE5E66">
        <w:rPr>
          <w:rFonts w:ascii="Times New Roman" w:hAnsi="Times New Roman" w:cs="Times New Roman"/>
          <w:sz w:val="30"/>
          <w:szCs w:val="30"/>
        </w:rPr>
        <w:t>период</w:t>
      </w:r>
      <w:r w:rsidR="00743D9A" w:rsidRPr="00AE5E66">
        <w:rPr>
          <w:rFonts w:ascii="Times New Roman" w:hAnsi="Times New Roman" w:cs="Times New Roman"/>
          <w:sz w:val="30"/>
          <w:szCs w:val="30"/>
        </w:rPr>
        <w:t>ах</w:t>
      </w:r>
      <w:r w:rsidR="00EB281F" w:rsidRPr="00AE5E66">
        <w:rPr>
          <w:rFonts w:ascii="Times New Roman" w:hAnsi="Times New Roman" w:cs="Times New Roman"/>
          <w:sz w:val="30"/>
          <w:szCs w:val="30"/>
        </w:rPr>
        <w:t xml:space="preserve"> ежемесячной доплаты к заработной плате вместо профессионального пенсионного страхования должны быть указаны  </w:t>
      </w:r>
      <w:r w:rsidR="00743D9A" w:rsidRPr="00AE5E66">
        <w:rPr>
          <w:rFonts w:ascii="Times New Roman" w:hAnsi="Times New Roman" w:cs="Times New Roman"/>
          <w:sz w:val="30"/>
          <w:szCs w:val="30"/>
        </w:rPr>
        <w:t xml:space="preserve">в разделе 2 «Дополнительные сведения о стаже» </w:t>
      </w:r>
      <w:r w:rsidR="00EB281F" w:rsidRPr="00AE5E66">
        <w:rPr>
          <w:rFonts w:ascii="Times New Roman" w:hAnsi="Times New Roman" w:cs="Times New Roman"/>
          <w:sz w:val="30"/>
          <w:szCs w:val="30"/>
        </w:rPr>
        <w:t>по коду вида деятельности  «ПРОФДОП»</w:t>
      </w:r>
      <w:r w:rsidR="00743D9A" w:rsidRPr="00AE5E66">
        <w:rPr>
          <w:rFonts w:ascii="Times New Roman" w:hAnsi="Times New Roman" w:cs="Times New Roman"/>
          <w:sz w:val="30"/>
          <w:szCs w:val="30"/>
        </w:rPr>
        <w:t xml:space="preserve"> (</w:t>
      </w:r>
      <w:r w:rsidR="001939D4" w:rsidRPr="00AE5E66">
        <w:rPr>
          <w:rFonts w:ascii="Times New Roman" w:hAnsi="Times New Roman" w:cs="Times New Roman"/>
          <w:sz w:val="30"/>
          <w:szCs w:val="30"/>
        </w:rPr>
        <w:t>пункт 69 приложения 2 к Инструкции  о порядке заполнения форм документов</w:t>
      </w:r>
      <w:proofErr w:type="gramEnd"/>
      <w:r w:rsidR="001939D4" w:rsidRPr="00AE5E66">
        <w:rPr>
          <w:rFonts w:ascii="Times New Roman" w:hAnsi="Times New Roman" w:cs="Times New Roman"/>
          <w:sz w:val="30"/>
          <w:szCs w:val="30"/>
        </w:rPr>
        <w:t xml:space="preserve"> персонифицированного учета, </w:t>
      </w:r>
      <w:proofErr w:type="gramStart"/>
      <w:r w:rsidR="001939D4" w:rsidRPr="00AE5E66">
        <w:rPr>
          <w:rFonts w:ascii="Times New Roman" w:hAnsi="Times New Roman" w:cs="Times New Roman"/>
          <w:sz w:val="30"/>
          <w:szCs w:val="30"/>
        </w:rPr>
        <w:t>введен</w:t>
      </w:r>
      <w:proofErr w:type="gramEnd"/>
      <w:r w:rsidR="001939D4" w:rsidRPr="00AE5E66">
        <w:rPr>
          <w:rFonts w:ascii="Times New Roman" w:hAnsi="Times New Roman" w:cs="Times New Roman"/>
          <w:sz w:val="30"/>
          <w:szCs w:val="30"/>
        </w:rPr>
        <w:t xml:space="preserve"> постановлением правления Фонда от 7 мая 2021 года № 5).</w:t>
      </w:r>
    </w:p>
    <w:p w:rsidR="00743D9A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E5E66" w:rsidRPr="00F74697" w:rsidRDefault="00AE5E66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43D9A" w:rsidRPr="00BB343D" w:rsidRDefault="00F64A56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Смолевичский</w:t>
      </w:r>
      <w:bookmarkStart w:id="0" w:name="_GoBack"/>
      <w:bookmarkEnd w:id="0"/>
      <w:r w:rsidR="001F1B67">
        <w:rPr>
          <w:rFonts w:ascii="Times New Roman" w:hAnsi="Times New Roman" w:cs="Times New Roman"/>
          <w:sz w:val="24"/>
          <w:szCs w:val="24"/>
        </w:rPr>
        <w:t xml:space="preserve"> о</w:t>
      </w:r>
      <w:r w:rsidR="00743D9A" w:rsidRPr="00BB343D">
        <w:rPr>
          <w:rFonts w:ascii="Times New Roman" w:hAnsi="Times New Roman" w:cs="Times New Roman"/>
          <w:sz w:val="24"/>
          <w:szCs w:val="24"/>
        </w:rPr>
        <w:t xml:space="preserve">тдел 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Минского областного управления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Фонда социальной защиты населения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933E66" w:rsidRPr="00F74697" w:rsidRDefault="00933E66" w:rsidP="00B80B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FDD" w:rsidRPr="00F74697" w:rsidRDefault="00030FDD" w:rsidP="00B80B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FDD" w:rsidRPr="00F74697" w:rsidRDefault="00030FDD" w:rsidP="00030FDD">
      <w:pPr>
        <w:rPr>
          <w:sz w:val="28"/>
          <w:szCs w:val="28"/>
        </w:rPr>
      </w:pPr>
    </w:p>
    <w:sectPr w:rsidR="00030FDD" w:rsidRPr="00F7469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A4" w:rsidRDefault="00DD2AA4">
      <w:r>
        <w:separator/>
      </w:r>
    </w:p>
  </w:endnote>
  <w:endnote w:type="continuationSeparator" w:id="0">
    <w:p w:rsidR="00DD2AA4" w:rsidRDefault="00DD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A4" w:rsidRDefault="00DD2AA4">
      <w:r>
        <w:separator/>
      </w:r>
    </w:p>
  </w:footnote>
  <w:footnote w:type="continuationSeparator" w:id="0">
    <w:p w:rsidR="00DD2AA4" w:rsidRDefault="00DD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A5" w:rsidRDefault="00785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1FA5" w:rsidRDefault="00341F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A5" w:rsidRDefault="00785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4A56">
      <w:rPr>
        <w:rStyle w:val="a4"/>
        <w:noProof/>
      </w:rPr>
      <w:t>2</w:t>
    </w:r>
    <w:r>
      <w:rPr>
        <w:rStyle w:val="a4"/>
      </w:rPr>
      <w:fldChar w:fldCharType="end"/>
    </w:r>
  </w:p>
  <w:p w:rsidR="00341FA5" w:rsidRDefault="00341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7A"/>
    <w:rsid w:val="00005044"/>
    <w:rsid w:val="00022966"/>
    <w:rsid w:val="00030FDD"/>
    <w:rsid w:val="000A68E9"/>
    <w:rsid w:val="000B7F67"/>
    <w:rsid w:val="000C59FF"/>
    <w:rsid w:val="000D7B06"/>
    <w:rsid w:val="001614D9"/>
    <w:rsid w:val="00172E5F"/>
    <w:rsid w:val="001939D4"/>
    <w:rsid w:val="001D65BF"/>
    <w:rsid w:val="001D75B0"/>
    <w:rsid w:val="001F1B67"/>
    <w:rsid w:val="00263F65"/>
    <w:rsid w:val="002A38A2"/>
    <w:rsid w:val="002B6A5E"/>
    <w:rsid w:val="002E297D"/>
    <w:rsid w:val="002F00E1"/>
    <w:rsid w:val="00341FA5"/>
    <w:rsid w:val="00376C7D"/>
    <w:rsid w:val="00385DA8"/>
    <w:rsid w:val="003C1ABA"/>
    <w:rsid w:val="003E69E3"/>
    <w:rsid w:val="003F12CE"/>
    <w:rsid w:val="0042228B"/>
    <w:rsid w:val="00434C28"/>
    <w:rsid w:val="00471BEC"/>
    <w:rsid w:val="004E3081"/>
    <w:rsid w:val="004F02F3"/>
    <w:rsid w:val="0057476B"/>
    <w:rsid w:val="00576F2A"/>
    <w:rsid w:val="005D23EE"/>
    <w:rsid w:val="005E061D"/>
    <w:rsid w:val="006567F7"/>
    <w:rsid w:val="006767FB"/>
    <w:rsid w:val="006D4F44"/>
    <w:rsid w:val="00707B7A"/>
    <w:rsid w:val="00716D38"/>
    <w:rsid w:val="00743D9A"/>
    <w:rsid w:val="00755A34"/>
    <w:rsid w:val="00756DBD"/>
    <w:rsid w:val="00785151"/>
    <w:rsid w:val="00796B5F"/>
    <w:rsid w:val="007D5773"/>
    <w:rsid w:val="0083243F"/>
    <w:rsid w:val="00844A17"/>
    <w:rsid w:val="008A093E"/>
    <w:rsid w:val="00930D88"/>
    <w:rsid w:val="00933E66"/>
    <w:rsid w:val="00957FFA"/>
    <w:rsid w:val="0098406C"/>
    <w:rsid w:val="009F2716"/>
    <w:rsid w:val="00A61352"/>
    <w:rsid w:val="00A63A90"/>
    <w:rsid w:val="00A81DE0"/>
    <w:rsid w:val="00AA6145"/>
    <w:rsid w:val="00AB67E6"/>
    <w:rsid w:val="00AE5E66"/>
    <w:rsid w:val="00AF2BEE"/>
    <w:rsid w:val="00AF7C7A"/>
    <w:rsid w:val="00B022C0"/>
    <w:rsid w:val="00B21EE7"/>
    <w:rsid w:val="00B630B0"/>
    <w:rsid w:val="00B80B10"/>
    <w:rsid w:val="00B8490F"/>
    <w:rsid w:val="00B93690"/>
    <w:rsid w:val="00BA14E7"/>
    <w:rsid w:val="00BB343D"/>
    <w:rsid w:val="00BF3372"/>
    <w:rsid w:val="00C73903"/>
    <w:rsid w:val="00D237FA"/>
    <w:rsid w:val="00D62C52"/>
    <w:rsid w:val="00D86128"/>
    <w:rsid w:val="00DA79D1"/>
    <w:rsid w:val="00DB626E"/>
    <w:rsid w:val="00DD2AA4"/>
    <w:rsid w:val="00DE5203"/>
    <w:rsid w:val="00DF72B8"/>
    <w:rsid w:val="00E2708B"/>
    <w:rsid w:val="00E37DF3"/>
    <w:rsid w:val="00E50D66"/>
    <w:rsid w:val="00E7292D"/>
    <w:rsid w:val="00E94B17"/>
    <w:rsid w:val="00EA0F6A"/>
    <w:rsid w:val="00EA5932"/>
    <w:rsid w:val="00EB270C"/>
    <w:rsid w:val="00EB281F"/>
    <w:rsid w:val="00F30CD0"/>
    <w:rsid w:val="00F64A56"/>
    <w:rsid w:val="00F74697"/>
    <w:rsid w:val="00F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AF7C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7C7A"/>
  </w:style>
  <w:style w:type="character" w:styleId="a7">
    <w:name w:val="footnote reference"/>
    <w:basedOn w:val="a0"/>
    <w:unhideWhenUsed/>
    <w:rsid w:val="00AF7C7A"/>
    <w:rPr>
      <w:vertAlign w:val="superscript"/>
    </w:rPr>
  </w:style>
  <w:style w:type="paragraph" w:customStyle="1" w:styleId="ConsPlusNormal">
    <w:name w:val="ConsPlusNormal"/>
    <w:rsid w:val="00B80B1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AF7C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7C7A"/>
  </w:style>
  <w:style w:type="character" w:styleId="a7">
    <w:name w:val="footnote reference"/>
    <w:basedOn w:val="a0"/>
    <w:unhideWhenUsed/>
    <w:rsid w:val="00AF7C7A"/>
    <w:rPr>
      <w:vertAlign w:val="superscript"/>
    </w:rPr>
  </w:style>
  <w:style w:type="paragraph" w:customStyle="1" w:styleId="ConsPlusNormal">
    <w:name w:val="ConsPlusNormal"/>
    <w:rsid w:val="00B80B1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CFE3-FA19-4602-9E5A-61119BAA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Маевская Анна Владимировна</dc:creator>
  <cp:lastModifiedBy>Карась Любовь Васильевна</cp:lastModifiedBy>
  <cp:revision>2</cp:revision>
  <cp:lastPrinted>2021-08-31T14:00:00Z</cp:lastPrinted>
  <dcterms:created xsi:type="dcterms:W3CDTF">2021-09-16T07:18:00Z</dcterms:created>
  <dcterms:modified xsi:type="dcterms:W3CDTF">2021-09-16T07:18:00Z</dcterms:modified>
</cp:coreProperties>
</file>