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2D43A" w14:textId="77777777" w:rsidR="00590EB3" w:rsidRPr="00361268" w:rsidRDefault="00590EB3" w:rsidP="00590EB3">
      <w:pPr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5387"/>
      </w:tblGrid>
      <w:tr w:rsidR="00590EB3" w:rsidRPr="00361268" w14:paraId="174D09AC" w14:textId="77777777" w:rsidTr="004F07A5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FA32C52" w14:textId="3E16B4C6" w:rsidR="004F07A5" w:rsidRDefault="004F07A5" w:rsidP="004F07A5">
            <w:pPr>
              <w:spacing w:line="280" w:lineRule="exact"/>
              <w:ind w:firstLine="0"/>
              <w:jc w:val="center"/>
              <w:rPr>
                <w:szCs w:val="30"/>
              </w:rPr>
            </w:pPr>
            <w:r>
              <w:rPr>
                <w:szCs w:val="30"/>
              </w:rPr>
              <w:t xml:space="preserve">Оздоровление детей Смолевичского района </w:t>
            </w:r>
            <w:r w:rsidR="00590EB3" w:rsidRPr="00361268">
              <w:rPr>
                <w:szCs w:val="30"/>
              </w:rPr>
              <w:t>в</w:t>
            </w:r>
            <w:r w:rsidR="00310EF7">
              <w:rPr>
                <w:szCs w:val="30"/>
              </w:rPr>
              <w:t xml:space="preserve"> период летних каникул</w:t>
            </w:r>
          </w:p>
          <w:p w14:paraId="17F46ED8" w14:textId="02C441A3" w:rsidR="00590EB3" w:rsidRPr="00361268" w:rsidRDefault="00BD1B64" w:rsidP="004F07A5">
            <w:pPr>
              <w:spacing w:line="280" w:lineRule="exact"/>
              <w:ind w:firstLine="0"/>
              <w:jc w:val="center"/>
              <w:rPr>
                <w:szCs w:val="30"/>
              </w:rPr>
            </w:pPr>
            <w:r>
              <w:rPr>
                <w:szCs w:val="30"/>
              </w:rPr>
              <w:t>вторая</w:t>
            </w:r>
            <w:r w:rsidR="00590EB3">
              <w:rPr>
                <w:szCs w:val="30"/>
              </w:rPr>
              <w:t xml:space="preserve"> смен</w:t>
            </w:r>
            <w:r w:rsidR="00310EF7">
              <w:rPr>
                <w:szCs w:val="30"/>
              </w:rPr>
              <w:t>а</w:t>
            </w:r>
            <w:r w:rsidR="00590EB3">
              <w:rPr>
                <w:szCs w:val="30"/>
              </w:rPr>
              <w:t xml:space="preserve"> 202</w:t>
            </w:r>
            <w:r w:rsidR="008930B5">
              <w:rPr>
                <w:szCs w:val="30"/>
              </w:rPr>
              <w:t>3</w:t>
            </w:r>
            <w:r w:rsidR="00590EB3">
              <w:rPr>
                <w:szCs w:val="30"/>
              </w:rPr>
              <w:t xml:space="preserve"> года</w:t>
            </w:r>
          </w:p>
        </w:tc>
      </w:tr>
    </w:tbl>
    <w:p w14:paraId="6B85ED05" w14:textId="77777777" w:rsidR="00590EB3" w:rsidRDefault="00590EB3" w:rsidP="00590EB3">
      <w:pPr>
        <w:ind w:firstLine="709"/>
        <w:rPr>
          <w:szCs w:val="30"/>
        </w:rPr>
      </w:pPr>
    </w:p>
    <w:p w14:paraId="1A4A2B2A" w14:textId="77777777" w:rsidR="00747B62" w:rsidRDefault="00590EB3" w:rsidP="00747B62">
      <w:pPr>
        <w:ind w:firstLine="720"/>
        <w:rPr>
          <w:szCs w:val="30"/>
        </w:rPr>
      </w:pPr>
      <w:r>
        <w:rPr>
          <w:szCs w:val="30"/>
        </w:rPr>
        <w:t>В</w:t>
      </w:r>
      <w:r w:rsidR="00BD1B64">
        <w:rPr>
          <w:szCs w:val="30"/>
        </w:rPr>
        <w:t>о</w:t>
      </w:r>
      <w:r>
        <w:rPr>
          <w:szCs w:val="30"/>
        </w:rPr>
        <w:t xml:space="preserve"> </w:t>
      </w:r>
      <w:r w:rsidR="00BD1B64">
        <w:rPr>
          <w:szCs w:val="30"/>
        </w:rPr>
        <w:t>2</w:t>
      </w:r>
      <w:r>
        <w:rPr>
          <w:szCs w:val="30"/>
        </w:rPr>
        <w:t xml:space="preserve"> смену (</w:t>
      </w:r>
      <w:r w:rsidR="00BD1B64">
        <w:rPr>
          <w:szCs w:val="30"/>
        </w:rPr>
        <w:t>23</w:t>
      </w:r>
      <w:r>
        <w:rPr>
          <w:szCs w:val="30"/>
        </w:rPr>
        <w:t>.06.202</w:t>
      </w:r>
      <w:r w:rsidR="00BD1B64">
        <w:rPr>
          <w:szCs w:val="30"/>
        </w:rPr>
        <w:t>3</w:t>
      </w:r>
      <w:r>
        <w:rPr>
          <w:szCs w:val="30"/>
        </w:rPr>
        <w:t xml:space="preserve"> – </w:t>
      </w:r>
      <w:r w:rsidR="00BD1B64">
        <w:rPr>
          <w:szCs w:val="30"/>
        </w:rPr>
        <w:t>14.07</w:t>
      </w:r>
      <w:r>
        <w:rPr>
          <w:szCs w:val="30"/>
        </w:rPr>
        <w:t>.202</w:t>
      </w:r>
      <w:r w:rsidR="00BD1B64">
        <w:rPr>
          <w:szCs w:val="30"/>
        </w:rPr>
        <w:t>3</w:t>
      </w:r>
      <w:r>
        <w:rPr>
          <w:szCs w:val="30"/>
        </w:rPr>
        <w:t xml:space="preserve">) </w:t>
      </w:r>
      <w:r w:rsidR="00BD1B64">
        <w:rPr>
          <w:szCs w:val="30"/>
        </w:rPr>
        <w:t xml:space="preserve">на базе учреждений общего среднего образования </w:t>
      </w:r>
      <w:r>
        <w:rPr>
          <w:szCs w:val="30"/>
        </w:rPr>
        <w:t>функционир</w:t>
      </w:r>
      <w:r w:rsidR="00D625DB">
        <w:rPr>
          <w:szCs w:val="30"/>
        </w:rPr>
        <w:t>овали</w:t>
      </w:r>
      <w:r>
        <w:rPr>
          <w:szCs w:val="30"/>
        </w:rPr>
        <w:t xml:space="preserve"> </w:t>
      </w:r>
      <w:r w:rsidR="00BD1B64">
        <w:rPr>
          <w:szCs w:val="30"/>
        </w:rPr>
        <w:t xml:space="preserve">5 лагерей </w:t>
      </w:r>
      <w:r>
        <w:rPr>
          <w:szCs w:val="30"/>
        </w:rPr>
        <w:t>с дневным пребывание</w:t>
      </w:r>
      <w:r w:rsidR="00310EF7">
        <w:rPr>
          <w:szCs w:val="30"/>
        </w:rPr>
        <w:t>м</w:t>
      </w:r>
      <w:r w:rsidR="00BD1B64">
        <w:rPr>
          <w:szCs w:val="30"/>
        </w:rPr>
        <w:t xml:space="preserve"> </w:t>
      </w:r>
      <w:r>
        <w:rPr>
          <w:szCs w:val="30"/>
        </w:rPr>
        <w:t xml:space="preserve">для </w:t>
      </w:r>
      <w:r w:rsidR="00BD1B64">
        <w:rPr>
          <w:szCs w:val="30"/>
        </w:rPr>
        <w:t>8</w:t>
      </w:r>
      <w:r w:rsidR="009F0E72">
        <w:rPr>
          <w:szCs w:val="30"/>
        </w:rPr>
        <w:t>30</w:t>
      </w:r>
      <w:r w:rsidR="00BD1B64">
        <w:rPr>
          <w:szCs w:val="30"/>
        </w:rPr>
        <w:t xml:space="preserve"> учащихся.</w:t>
      </w:r>
      <w:r w:rsidR="00747B62">
        <w:rPr>
          <w:szCs w:val="30"/>
        </w:rPr>
        <w:t xml:space="preserve"> </w:t>
      </w:r>
    </w:p>
    <w:p w14:paraId="1933DAD7" w14:textId="2370A82A" w:rsidR="00747B62" w:rsidRPr="00747B62" w:rsidRDefault="00747B62" w:rsidP="00747B62">
      <w:pPr>
        <w:ind w:firstLine="720"/>
        <w:rPr>
          <w:i/>
          <w:szCs w:val="30"/>
          <w:lang w:eastAsia="ru-RU"/>
        </w:rPr>
      </w:pPr>
      <w:r w:rsidRPr="00747B62">
        <w:rPr>
          <w:i/>
          <w:szCs w:val="30"/>
          <w:lang w:eastAsia="ru-RU"/>
        </w:rPr>
        <w:t>5 оздоровительных лагерей с дневным пребыванием на базе учреждений общего среднего образования (государственное учреждение образования «Средняя школа № 2 г.Смолевичи», государственное учреждение образования «Средняя школа № 5 г.Смолевичи», государственное учреждение образования «Драчковская средняя школа», государственное учреждение образования «Курковская средняя школа», государственное учреждение образования «Черницкая</w:t>
      </w:r>
      <w:r>
        <w:rPr>
          <w:i/>
          <w:szCs w:val="30"/>
          <w:lang w:eastAsia="ru-RU"/>
        </w:rPr>
        <w:t xml:space="preserve"> базовая школа») – 190 учащихся.</w:t>
      </w:r>
    </w:p>
    <w:p w14:paraId="08AD5B9A" w14:textId="475FE8E5" w:rsidR="00590EB3" w:rsidRDefault="00BD1B64" w:rsidP="00590EB3">
      <w:pPr>
        <w:ind w:firstLine="708"/>
        <w:rPr>
          <w:szCs w:val="30"/>
        </w:rPr>
      </w:pPr>
      <w:r>
        <w:rPr>
          <w:szCs w:val="30"/>
        </w:rPr>
        <w:t>21</w:t>
      </w:r>
      <w:r w:rsidR="00590EB3">
        <w:rPr>
          <w:szCs w:val="30"/>
        </w:rPr>
        <w:t xml:space="preserve"> лагер</w:t>
      </w:r>
      <w:r>
        <w:rPr>
          <w:szCs w:val="30"/>
        </w:rPr>
        <w:t>ь</w:t>
      </w:r>
      <w:r w:rsidR="00590EB3">
        <w:rPr>
          <w:szCs w:val="30"/>
        </w:rPr>
        <w:t xml:space="preserve"> с круглосуточным пребыванием,</w:t>
      </w:r>
      <w:r w:rsidR="009F0E72">
        <w:rPr>
          <w:szCs w:val="30"/>
        </w:rPr>
        <w:t xml:space="preserve"> для </w:t>
      </w:r>
      <w:r w:rsidR="00A92A34">
        <w:rPr>
          <w:szCs w:val="30"/>
        </w:rPr>
        <w:t>363</w:t>
      </w:r>
      <w:r w:rsidR="00B73E7A">
        <w:rPr>
          <w:szCs w:val="30"/>
        </w:rPr>
        <w:t xml:space="preserve"> </w:t>
      </w:r>
      <w:r w:rsidR="009F0E72">
        <w:rPr>
          <w:szCs w:val="30"/>
        </w:rPr>
        <w:t>детей,</w:t>
      </w:r>
      <w:r w:rsidR="00590EB3">
        <w:rPr>
          <w:szCs w:val="30"/>
        </w:rPr>
        <w:t xml:space="preserve"> из них:</w:t>
      </w:r>
    </w:p>
    <w:p w14:paraId="41B3BB21" w14:textId="03F8A50A" w:rsidR="00590EB3" w:rsidRDefault="00A92A34" w:rsidP="00590EB3">
      <w:pPr>
        <w:ind w:firstLine="708"/>
        <w:rPr>
          <w:szCs w:val="30"/>
        </w:rPr>
      </w:pPr>
      <w:r>
        <w:rPr>
          <w:szCs w:val="30"/>
        </w:rPr>
        <w:t>17</w:t>
      </w:r>
      <w:r w:rsidR="00590EB3">
        <w:rPr>
          <w:szCs w:val="30"/>
        </w:rPr>
        <w:t xml:space="preserve"> туристско-краеведчески</w:t>
      </w:r>
      <w:r>
        <w:rPr>
          <w:szCs w:val="30"/>
        </w:rPr>
        <w:t>х</w:t>
      </w:r>
      <w:r w:rsidR="00590EB3">
        <w:rPr>
          <w:szCs w:val="30"/>
        </w:rPr>
        <w:t xml:space="preserve"> для </w:t>
      </w:r>
      <w:r>
        <w:rPr>
          <w:szCs w:val="30"/>
        </w:rPr>
        <w:t>253</w:t>
      </w:r>
      <w:r w:rsidR="002C0845">
        <w:rPr>
          <w:szCs w:val="30"/>
        </w:rPr>
        <w:t xml:space="preserve"> учащихся;</w:t>
      </w:r>
    </w:p>
    <w:p w14:paraId="4E67FA9C" w14:textId="74E02D19" w:rsidR="00A92A34" w:rsidRDefault="00A92A34" w:rsidP="00590EB3">
      <w:pPr>
        <w:ind w:firstLine="708"/>
        <w:rPr>
          <w:szCs w:val="30"/>
        </w:rPr>
      </w:pPr>
      <w:r>
        <w:rPr>
          <w:szCs w:val="30"/>
        </w:rPr>
        <w:t>3 оборонно-спортивных для 100 детей</w:t>
      </w:r>
      <w:r w:rsidR="002C0845">
        <w:rPr>
          <w:szCs w:val="30"/>
        </w:rPr>
        <w:t>;</w:t>
      </w:r>
    </w:p>
    <w:p w14:paraId="25CA3454" w14:textId="572F0853" w:rsidR="00A92A34" w:rsidRDefault="00A92A34" w:rsidP="00590EB3">
      <w:pPr>
        <w:ind w:firstLine="708"/>
        <w:rPr>
          <w:szCs w:val="30"/>
        </w:rPr>
      </w:pPr>
      <w:r>
        <w:rPr>
          <w:szCs w:val="30"/>
        </w:rPr>
        <w:t>1 эколого-биологический для 10 детей</w:t>
      </w:r>
      <w:r w:rsidR="002C0845">
        <w:rPr>
          <w:szCs w:val="30"/>
        </w:rPr>
        <w:t>.</w:t>
      </w:r>
    </w:p>
    <w:p w14:paraId="271EAF24" w14:textId="3E56E070" w:rsidR="00590EB3" w:rsidRPr="003A6F68" w:rsidRDefault="00590EB3" w:rsidP="00590EB3">
      <w:pPr>
        <w:ind w:firstLine="708"/>
        <w:rPr>
          <w:szCs w:val="30"/>
        </w:rPr>
      </w:pPr>
      <w:r w:rsidRPr="003A6F68">
        <w:rPr>
          <w:color w:val="111111"/>
          <w:szCs w:val="30"/>
        </w:rPr>
        <w:t xml:space="preserve">В </w:t>
      </w:r>
      <w:r w:rsidRPr="003A6F68">
        <w:rPr>
          <w:szCs w:val="30"/>
        </w:rPr>
        <w:t xml:space="preserve">загородные 18-дневные круглосуточные лагеря направлено </w:t>
      </w:r>
      <w:r w:rsidRPr="003A6F68">
        <w:rPr>
          <w:szCs w:val="30"/>
        </w:rPr>
        <w:br/>
      </w:r>
      <w:r w:rsidR="00A92A34">
        <w:rPr>
          <w:szCs w:val="30"/>
        </w:rPr>
        <w:t>80</w:t>
      </w:r>
      <w:r w:rsidRPr="003A6F68">
        <w:rPr>
          <w:szCs w:val="30"/>
        </w:rPr>
        <w:t xml:space="preserve"> </w:t>
      </w:r>
      <w:r w:rsidR="003E7E97" w:rsidRPr="003A6F68">
        <w:rPr>
          <w:szCs w:val="30"/>
        </w:rPr>
        <w:t>детей</w:t>
      </w:r>
      <w:r w:rsidRPr="003A6F68">
        <w:rPr>
          <w:szCs w:val="30"/>
        </w:rPr>
        <w:t>:</w:t>
      </w:r>
    </w:p>
    <w:p w14:paraId="12273A63" w14:textId="1078675D" w:rsidR="00590EB3" w:rsidRPr="003A6F68" w:rsidRDefault="00590EB3" w:rsidP="00590EB3">
      <w:pPr>
        <w:ind w:firstLine="708"/>
        <w:rPr>
          <w:szCs w:val="30"/>
        </w:rPr>
      </w:pPr>
      <w:r w:rsidRPr="003A6F68">
        <w:rPr>
          <w:szCs w:val="30"/>
        </w:rPr>
        <w:t xml:space="preserve">«Горизонт» п. Радошковичи – </w:t>
      </w:r>
      <w:r w:rsidR="00A92A34">
        <w:rPr>
          <w:szCs w:val="30"/>
        </w:rPr>
        <w:t>25</w:t>
      </w:r>
      <w:r w:rsidRPr="003A6F68">
        <w:rPr>
          <w:szCs w:val="30"/>
        </w:rPr>
        <w:t xml:space="preserve"> </w:t>
      </w:r>
      <w:r w:rsidR="003E7E97" w:rsidRPr="003A6F68">
        <w:rPr>
          <w:szCs w:val="30"/>
        </w:rPr>
        <w:t>детей</w:t>
      </w:r>
      <w:r w:rsidR="003A6F68">
        <w:rPr>
          <w:szCs w:val="30"/>
        </w:rPr>
        <w:t>;</w:t>
      </w:r>
    </w:p>
    <w:p w14:paraId="2CA59780" w14:textId="168F2F3A" w:rsidR="003E7E97" w:rsidRPr="003A6F68" w:rsidRDefault="003E7E97" w:rsidP="00590EB3">
      <w:pPr>
        <w:ind w:firstLine="708"/>
        <w:rPr>
          <w:szCs w:val="30"/>
        </w:rPr>
      </w:pPr>
      <w:r w:rsidRPr="003A6F68">
        <w:rPr>
          <w:szCs w:val="30"/>
        </w:rPr>
        <w:t xml:space="preserve">«Волна» - </w:t>
      </w:r>
      <w:r w:rsidR="00A92A34">
        <w:rPr>
          <w:szCs w:val="30"/>
        </w:rPr>
        <w:t>13</w:t>
      </w:r>
      <w:r w:rsidRPr="003A6F68">
        <w:rPr>
          <w:szCs w:val="30"/>
        </w:rPr>
        <w:t xml:space="preserve"> учащихся</w:t>
      </w:r>
      <w:r w:rsidR="003A6F68">
        <w:rPr>
          <w:szCs w:val="30"/>
        </w:rPr>
        <w:t>;</w:t>
      </w:r>
    </w:p>
    <w:p w14:paraId="57C9D5DD" w14:textId="1C680153" w:rsidR="00590EB3" w:rsidRDefault="00590EB3" w:rsidP="00590EB3">
      <w:pPr>
        <w:ind w:firstLine="708"/>
        <w:rPr>
          <w:szCs w:val="30"/>
        </w:rPr>
      </w:pPr>
      <w:r w:rsidRPr="003A6F68">
        <w:rPr>
          <w:szCs w:val="30"/>
        </w:rPr>
        <w:t xml:space="preserve">«Бродовка» Борисовского района – </w:t>
      </w:r>
      <w:r w:rsidR="00A92A34">
        <w:rPr>
          <w:szCs w:val="30"/>
        </w:rPr>
        <w:t>12</w:t>
      </w:r>
      <w:r w:rsidRPr="003A6F68">
        <w:rPr>
          <w:szCs w:val="30"/>
        </w:rPr>
        <w:t xml:space="preserve"> </w:t>
      </w:r>
      <w:r w:rsidR="003E7E97" w:rsidRPr="003A6F68">
        <w:rPr>
          <w:szCs w:val="30"/>
        </w:rPr>
        <w:t>детей</w:t>
      </w:r>
      <w:r w:rsidR="003A6F68">
        <w:rPr>
          <w:szCs w:val="30"/>
        </w:rPr>
        <w:t>;</w:t>
      </w:r>
    </w:p>
    <w:p w14:paraId="0E5ED628" w14:textId="5D07A08C" w:rsidR="003E7E97" w:rsidRDefault="00A92A34" w:rsidP="00590EB3">
      <w:pPr>
        <w:ind w:firstLine="708"/>
        <w:rPr>
          <w:szCs w:val="30"/>
        </w:rPr>
      </w:pPr>
      <w:r>
        <w:rPr>
          <w:szCs w:val="30"/>
        </w:rPr>
        <w:t xml:space="preserve"> </w:t>
      </w:r>
      <w:r w:rsidR="003E7E97">
        <w:rPr>
          <w:szCs w:val="30"/>
        </w:rPr>
        <w:t>«Налибокская пуща» - 30 детей.</w:t>
      </w:r>
    </w:p>
    <w:p w14:paraId="751E6EDA" w14:textId="485D9C33" w:rsidR="00590EB3" w:rsidRDefault="00590EB3" w:rsidP="00590EB3">
      <w:pPr>
        <w:ind w:firstLine="708"/>
        <w:rPr>
          <w:szCs w:val="30"/>
        </w:rPr>
      </w:pPr>
      <w:r>
        <w:rPr>
          <w:szCs w:val="30"/>
        </w:rPr>
        <w:t>Всего в оздоровительных лагерях в</w:t>
      </w:r>
      <w:r w:rsidR="00A92A34">
        <w:rPr>
          <w:szCs w:val="30"/>
        </w:rPr>
        <w:t>о</w:t>
      </w:r>
      <w:r>
        <w:rPr>
          <w:szCs w:val="30"/>
        </w:rPr>
        <w:t xml:space="preserve"> </w:t>
      </w:r>
      <w:r w:rsidR="00A92A34">
        <w:rPr>
          <w:szCs w:val="30"/>
        </w:rPr>
        <w:t>2</w:t>
      </w:r>
      <w:r>
        <w:rPr>
          <w:szCs w:val="30"/>
        </w:rPr>
        <w:t xml:space="preserve"> смену </w:t>
      </w:r>
      <w:r w:rsidR="009F0E72">
        <w:rPr>
          <w:szCs w:val="30"/>
        </w:rPr>
        <w:t>оздоровились</w:t>
      </w:r>
      <w:r>
        <w:rPr>
          <w:szCs w:val="30"/>
        </w:rPr>
        <w:t xml:space="preserve"> </w:t>
      </w:r>
      <w:r>
        <w:rPr>
          <w:szCs w:val="30"/>
        </w:rPr>
        <w:br/>
      </w:r>
      <w:r w:rsidR="00A92A34">
        <w:rPr>
          <w:szCs w:val="30"/>
        </w:rPr>
        <w:t>553</w:t>
      </w:r>
      <w:r>
        <w:rPr>
          <w:szCs w:val="30"/>
        </w:rPr>
        <w:t xml:space="preserve"> учащихся, из них:</w:t>
      </w:r>
    </w:p>
    <w:p w14:paraId="2B8F8CCB" w14:textId="4DD52ADB" w:rsidR="00590EB3" w:rsidRPr="003E7E97" w:rsidRDefault="00590EB3" w:rsidP="00590EB3">
      <w:pPr>
        <w:ind w:firstLine="708"/>
        <w:rPr>
          <w:szCs w:val="30"/>
        </w:rPr>
      </w:pPr>
      <w:r w:rsidRPr="003E7E97">
        <w:rPr>
          <w:szCs w:val="30"/>
        </w:rPr>
        <w:t xml:space="preserve">из многодетных семей – </w:t>
      </w:r>
      <w:r w:rsidR="00A92A34">
        <w:rPr>
          <w:szCs w:val="30"/>
        </w:rPr>
        <w:t>73</w:t>
      </w:r>
      <w:r w:rsidRPr="003E7E97">
        <w:rPr>
          <w:szCs w:val="30"/>
        </w:rPr>
        <w:t xml:space="preserve"> </w:t>
      </w:r>
      <w:r w:rsidR="003E7E97" w:rsidRPr="003E7E97">
        <w:rPr>
          <w:szCs w:val="30"/>
        </w:rPr>
        <w:t>детей</w:t>
      </w:r>
      <w:r w:rsidRPr="003E7E97">
        <w:rPr>
          <w:szCs w:val="30"/>
        </w:rPr>
        <w:t>;</w:t>
      </w:r>
    </w:p>
    <w:p w14:paraId="3D191B4B" w14:textId="049F41BC" w:rsidR="00590EB3" w:rsidRPr="003E7E97" w:rsidRDefault="00590EB3" w:rsidP="00590EB3">
      <w:pPr>
        <w:ind w:firstLine="708"/>
        <w:rPr>
          <w:szCs w:val="30"/>
        </w:rPr>
      </w:pPr>
      <w:r w:rsidRPr="003E7E97">
        <w:rPr>
          <w:szCs w:val="30"/>
        </w:rPr>
        <w:t>дети-сироты – 1</w:t>
      </w:r>
      <w:r w:rsidR="00A92A34">
        <w:rPr>
          <w:szCs w:val="30"/>
        </w:rPr>
        <w:t>6</w:t>
      </w:r>
      <w:r w:rsidRPr="003E7E97">
        <w:rPr>
          <w:szCs w:val="30"/>
        </w:rPr>
        <w:t xml:space="preserve"> </w:t>
      </w:r>
      <w:r w:rsidR="003E7E97" w:rsidRPr="003E7E97">
        <w:rPr>
          <w:szCs w:val="30"/>
        </w:rPr>
        <w:t>детей</w:t>
      </w:r>
      <w:r w:rsidRPr="003E7E97">
        <w:rPr>
          <w:szCs w:val="30"/>
        </w:rPr>
        <w:t>;</w:t>
      </w:r>
    </w:p>
    <w:p w14:paraId="0738D408" w14:textId="1394FDD1" w:rsidR="00590EB3" w:rsidRPr="003E7E97" w:rsidRDefault="00590EB3" w:rsidP="00590EB3">
      <w:pPr>
        <w:ind w:firstLine="708"/>
        <w:rPr>
          <w:szCs w:val="30"/>
        </w:rPr>
      </w:pPr>
      <w:r w:rsidRPr="003E7E97">
        <w:rPr>
          <w:szCs w:val="30"/>
        </w:rPr>
        <w:t>учащиеся, с которыми проводится индивидуальная профилактическая работа –</w:t>
      </w:r>
      <w:r w:rsidR="00A92A34">
        <w:rPr>
          <w:szCs w:val="30"/>
        </w:rPr>
        <w:t>13</w:t>
      </w:r>
      <w:r w:rsidRPr="003E7E97">
        <w:rPr>
          <w:szCs w:val="30"/>
        </w:rPr>
        <w:t>;</w:t>
      </w:r>
    </w:p>
    <w:p w14:paraId="2A2AEAD5" w14:textId="26B81EC7" w:rsidR="00590EB3" w:rsidRPr="003E7E97" w:rsidRDefault="00590EB3" w:rsidP="00590EB3">
      <w:pPr>
        <w:ind w:firstLine="708"/>
        <w:rPr>
          <w:szCs w:val="30"/>
        </w:rPr>
      </w:pPr>
      <w:r w:rsidRPr="003E7E97">
        <w:rPr>
          <w:szCs w:val="30"/>
        </w:rPr>
        <w:t xml:space="preserve">учащиеся из семей, находящихся в социально опасном положении – </w:t>
      </w:r>
      <w:r w:rsidR="00A92A34">
        <w:rPr>
          <w:szCs w:val="30"/>
        </w:rPr>
        <w:t>27</w:t>
      </w:r>
      <w:r w:rsidRPr="003E7E97">
        <w:rPr>
          <w:szCs w:val="30"/>
        </w:rPr>
        <w:t>;</w:t>
      </w:r>
    </w:p>
    <w:p w14:paraId="4B7FC27F" w14:textId="411241EB" w:rsidR="00590EB3" w:rsidRDefault="00590EB3" w:rsidP="00590EB3">
      <w:pPr>
        <w:ind w:firstLine="708"/>
        <w:rPr>
          <w:szCs w:val="30"/>
        </w:rPr>
      </w:pPr>
      <w:r w:rsidRPr="003E7E97">
        <w:rPr>
          <w:szCs w:val="30"/>
        </w:rPr>
        <w:t xml:space="preserve">дети-инвалиды – </w:t>
      </w:r>
      <w:r w:rsidR="00A92A34">
        <w:rPr>
          <w:szCs w:val="30"/>
        </w:rPr>
        <w:t>7</w:t>
      </w:r>
      <w:r w:rsidRPr="003E7E97">
        <w:rPr>
          <w:szCs w:val="30"/>
        </w:rPr>
        <w:t xml:space="preserve"> учащихся.</w:t>
      </w:r>
    </w:p>
    <w:p w14:paraId="03C98FDD" w14:textId="1E2C9081" w:rsidR="00FB53FF" w:rsidRDefault="00FB53FF" w:rsidP="009E32B2">
      <w:pPr>
        <w:ind w:firstLine="709"/>
        <w:rPr>
          <w:szCs w:val="30"/>
        </w:rPr>
      </w:pPr>
      <w:r w:rsidRPr="003E7E97">
        <w:rPr>
          <w:szCs w:val="30"/>
        </w:rPr>
        <w:t>В</w:t>
      </w:r>
      <w:r w:rsidR="00A92A34">
        <w:rPr>
          <w:szCs w:val="30"/>
        </w:rPr>
        <w:t>о</w:t>
      </w:r>
      <w:r w:rsidRPr="003E7E97">
        <w:rPr>
          <w:szCs w:val="30"/>
        </w:rPr>
        <w:t xml:space="preserve"> </w:t>
      </w:r>
      <w:r w:rsidR="00A92A34">
        <w:rPr>
          <w:szCs w:val="30"/>
        </w:rPr>
        <w:t>2</w:t>
      </w:r>
      <w:r w:rsidRPr="003E7E97">
        <w:rPr>
          <w:szCs w:val="30"/>
        </w:rPr>
        <w:t xml:space="preserve"> смену в стационарный лагерь «</w:t>
      </w:r>
      <w:r w:rsidR="00A92A34">
        <w:rPr>
          <w:szCs w:val="30"/>
        </w:rPr>
        <w:t>Бродовка</w:t>
      </w:r>
      <w:r w:rsidRPr="003E7E97">
        <w:rPr>
          <w:szCs w:val="30"/>
        </w:rPr>
        <w:t xml:space="preserve">» </w:t>
      </w:r>
      <w:r w:rsidR="004F07A5">
        <w:rPr>
          <w:szCs w:val="30"/>
        </w:rPr>
        <w:t xml:space="preserve">за счет средств районного бюджета </w:t>
      </w:r>
      <w:r w:rsidRPr="003E7E97">
        <w:rPr>
          <w:szCs w:val="30"/>
        </w:rPr>
        <w:t>направлены на оздоровление 1</w:t>
      </w:r>
      <w:r w:rsidR="003E7E97" w:rsidRPr="003E7E97">
        <w:rPr>
          <w:szCs w:val="30"/>
        </w:rPr>
        <w:t>0</w:t>
      </w:r>
      <w:r w:rsidR="004F07A5">
        <w:rPr>
          <w:szCs w:val="30"/>
        </w:rPr>
        <w:t xml:space="preserve"> детей-сирот.</w:t>
      </w:r>
    </w:p>
    <w:p w14:paraId="2595B275" w14:textId="3ED7B0C0" w:rsidR="002729A8" w:rsidRDefault="002729A8" w:rsidP="00325A21">
      <w:pPr>
        <w:spacing w:before="0" w:beforeAutospacing="0" w:after="0" w:afterAutospacing="0"/>
        <w:ind w:firstLine="709"/>
        <w:rPr>
          <w:szCs w:val="30"/>
        </w:rPr>
      </w:pPr>
      <w:r w:rsidRPr="00A15EAC">
        <w:rPr>
          <w:szCs w:val="30"/>
        </w:rPr>
        <w:t xml:space="preserve">Во всех </w:t>
      </w:r>
      <w:r>
        <w:rPr>
          <w:szCs w:val="30"/>
        </w:rPr>
        <w:t>оздоровительных лагерях</w:t>
      </w:r>
      <w:r w:rsidRPr="00A15EAC">
        <w:rPr>
          <w:szCs w:val="30"/>
        </w:rPr>
        <w:t xml:space="preserve"> предусмотрены различные формы отдыха и занятости всех категорий детей, созданы </w:t>
      </w:r>
      <w:r w:rsidR="00FD5A75">
        <w:rPr>
          <w:szCs w:val="30"/>
        </w:rPr>
        <w:br/>
      </w:r>
      <w:r w:rsidRPr="00A15EAC">
        <w:rPr>
          <w:szCs w:val="30"/>
        </w:rPr>
        <w:t>все необходимые условия для реализации и разв</w:t>
      </w:r>
      <w:r>
        <w:rPr>
          <w:szCs w:val="30"/>
        </w:rPr>
        <w:t xml:space="preserve">ития разносторонних интересов, </w:t>
      </w:r>
      <w:r w:rsidRPr="00A15EAC">
        <w:rPr>
          <w:szCs w:val="30"/>
        </w:rPr>
        <w:t xml:space="preserve">для укрепления здоровья детей, привития навыков здорового и безопасного образа жизни, развития интеллектуальных, творческих, </w:t>
      </w:r>
      <w:r w:rsidRPr="00A15EAC">
        <w:rPr>
          <w:szCs w:val="30"/>
        </w:rPr>
        <w:lastRenderedPageBreak/>
        <w:t xml:space="preserve">организаторских способностей учащихся. Организованы мероприятия </w:t>
      </w:r>
      <w:r w:rsidR="00FD5A75">
        <w:rPr>
          <w:szCs w:val="30"/>
        </w:rPr>
        <w:br/>
      </w:r>
      <w:r w:rsidRPr="00A15EAC">
        <w:rPr>
          <w:szCs w:val="30"/>
        </w:rPr>
        <w:t>в рамках республиканских акций «Правильное лето».</w:t>
      </w:r>
    </w:p>
    <w:p w14:paraId="6FA1017E" w14:textId="2EB5B821" w:rsidR="00B364DF" w:rsidRDefault="009E4E80" w:rsidP="002729A8">
      <w:pPr>
        <w:spacing w:after="0"/>
        <w:ind w:firstLine="709"/>
        <w:rPr>
          <w:szCs w:val="30"/>
        </w:rPr>
      </w:pPr>
      <w:r>
        <w:rPr>
          <w:szCs w:val="30"/>
        </w:rPr>
        <w:t>Председателями районных организаций Белорусского профессионального союза работников при составлении коллективных договор</w:t>
      </w:r>
      <w:r w:rsidR="00C31B9C">
        <w:rPr>
          <w:szCs w:val="30"/>
        </w:rPr>
        <w:t>ов</w:t>
      </w:r>
      <w:r>
        <w:rPr>
          <w:szCs w:val="30"/>
        </w:rPr>
        <w:t xml:space="preserve">  прописан пункт возможных компенсаций за путевки детям </w:t>
      </w:r>
      <w:r w:rsidR="00C31B9C">
        <w:rPr>
          <w:szCs w:val="30"/>
        </w:rPr>
        <w:br/>
      </w:r>
      <w:r>
        <w:rPr>
          <w:szCs w:val="30"/>
        </w:rPr>
        <w:t xml:space="preserve">в оздоровительные лагеря. </w:t>
      </w:r>
    </w:p>
    <w:p w14:paraId="78C96947" w14:textId="7AA0BA74" w:rsidR="003A6F68" w:rsidRDefault="00C31B9C" w:rsidP="003A6F68">
      <w:pPr>
        <w:rPr>
          <w:rFonts w:eastAsia="MS Mincho"/>
          <w:szCs w:val="30"/>
          <w:lang w:eastAsia="ja-JP"/>
        </w:rPr>
      </w:pPr>
      <w:r>
        <w:rPr>
          <w:szCs w:val="30"/>
        </w:rPr>
        <w:t>В</w:t>
      </w:r>
      <w:r w:rsidR="00BC2527">
        <w:rPr>
          <w:szCs w:val="30"/>
        </w:rPr>
        <w:t>о</w:t>
      </w:r>
      <w:r>
        <w:rPr>
          <w:szCs w:val="30"/>
        </w:rPr>
        <w:t xml:space="preserve"> </w:t>
      </w:r>
      <w:r w:rsidR="00BC2527">
        <w:rPr>
          <w:szCs w:val="30"/>
        </w:rPr>
        <w:t>2</w:t>
      </w:r>
      <w:r>
        <w:rPr>
          <w:szCs w:val="30"/>
        </w:rPr>
        <w:t xml:space="preserve"> смену было организовано </w:t>
      </w:r>
      <w:r w:rsidR="00BC2527">
        <w:rPr>
          <w:szCs w:val="30"/>
        </w:rPr>
        <w:t>16</w:t>
      </w:r>
      <w:r>
        <w:rPr>
          <w:szCs w:val="30"/>
        </w:rPr>
        <w:t xml:space="preserve"> мониторингов оздоровительных лагерей. Управлением по образованию, совместно с Центром </w:t>
      </w:r>
      <w:r w:rsidR="001022B6">
        <w:rPr>
          <w:szCs w:val="30"/>
        </w:rPr>
        <w:br/>
      </w:r>
      <w:r>
        <w:rPr>
          <w:szCs w:val="30"/>
        </w:rPr>
        <w:t xml:space="preserve">по обеспечению деятельности бюджетных организаций – </w:t>
      </w:r>
      <w:r w:rsidR="00BC2527">
        <w:rPr>
          <w:szCs w:val="30"/>
        </w:rPr>
        <w:t>9</w:t>
      </w:r>
      <w:r>
        <w:rPr>
          <w:szCs w:val="30"/>
        </w:rPr>
        <w:t xml:space="preserve">, представителями службы Центра гигиены и эпидемиологии – </w:t>
      </w:r>
      <w:r w:rsidR="00BC2527">
        <w:rPr>
          <w:szCs w:val="30"/>
        </w:rPr>
        <w:t>4</w:t>
      </w:r>
      <w:r>
        <w:rPr>
          <w:szCs w:val="30"/>
        </w:rPr>
        <w:t xml:space="preserve">, специалистом </w:t>
      </w:r>
      <w:r w:rsidR="001022B6">
        <w:rPr>
          <w:szCs w:val="30"/>
        </w:rPr>
        <w:t>П</w:t>
      </w:r>
      <w:r>
        <w:rPr>
          <w:szCs w:val="30"/>
        </w:rPr>
        <w:t xml:space="preserve">редставительства – </w:t>
      </w:r>
      <w:r w:rsidR="00BC2527">
        <w:rPr>
          <w:szCs w:val="30"/>
        </w:rPr>
        <w:t>3</w:t>
      </w:r>
      <w:r>
        <w:rPr>
          <w:szCs w:val="30"/>
        </w:rPr>
        <w:t>.</w:t>
      </w:r>
      <w:r w:rsidR="003A6F68" w:rsidRPr="003A6F68">
        <w:rPr>
          <w:rFonts w:eastAsia="MS Mincho"/>
          <w:szCs w:val="30"/>
          <w:lang w:eastAsia="ja-JP"/>
        </w:rPr>
        <w:t xml:space="preserve"> </w:t>
      </w:r>
    </w:p>
    <w:p w14:paraId="6B58434D" w14:textId="49F81580" w:rsidR="001E78CF" w:rsidRPr="00BC2527" w:rsidRDefault="003A6F68" w:rsidP="00BC2527">
      <w:pPr>
        <w:rPr>
          <w:rFonts w:eastAsia="MS Mincho"/>
          <w:szCs w:val="30"/>
          <w:lang w:eastAsia="ja-JP"/>
        </w:rPr>
      </w:pPr>
      <w:r>
        <w:rPr>
          <w:rFonts w:eastAsia="MS Mincho"/>
          <w:szCs w:val="30"/>
          <w:lang w:eastAsia="ja-JP"/>
        </w:rPr>
        <w:t>Возникновение аварийных ситуаций и чрезвычайных происшествий, грубых нарушений санитарно-эпидемиологического благополучия и норм безопасности, в том числе повлекших приостановление (запрет) деятельности лагеря, фактов травмирования детей в ходе</w:t>
      </w:r>
      <w:r w:rsidR="00FD5A75">
        <w:rPr>
          <w:rFonts w:eastAsia="MS Mincho"/>
          <w:szCs w:val="30"/>
          <w:lang w:eastAsia="ja-JP"/>
        </w:rPr>
        <w:t xml:space="preserve"> </w:t>
      </w:r>
      <w:r w:rsidR="00BC2527">
        <w:rPr>
          <w:rFonts w:eastAsia="MS Mincho"/>
          <w:szCs w:val="30"/>
          <w:lang w:eastAsia="ja-JP"/>
        </w:rPr>
        <w:t>2</w:t>
      </w:r>
      <w:r>
        <w:rPr>
          <w:rFonts w:eastAsia="MS Mincho"/>
          <w:szCs w:val="30"/>
          <w:lang w:eastAsia="ja-JP"/>
        </w:rPr>
        <w:t xml:space="preserve"> смены не допущено.</w:t>
      </w:r>
    </w:p>
    <w:p w14:paraId="127E01D2" w14:textId="07187DE7" w:rsidR="00747B62" w:rsidRDefault="00BC2527" w:rsidP="00747B62">
      <w:pPr>
        <w:rPr>
          <w:szCs w:val="30"/>
        </w:rPr>
      </w:pPr>
      <w:r>
        <w:rPr>
          <w:rFonts w:eastAsia="MS Mincho"/>
          <w:szCs w:val="30"/>
          <w:lang w:eastAsia="ja-JP"/>
        </w:rPr>
        <w:t>П</w:t>
      </w:r>
      <w:r w:rsidR="003A6F68">
        <w:rPr>
          <w:rFonts w:eastAsia="MS Mincho"/>
          <w:szCs w:val="30"/>
          <w:lang w:eastAsia="ja-JP"/>
        </w:rPr>
        <w:t xml:space="preserve">лановые показатели </w:t>
      </w:r>
      <w:r>
        <w:rPr>
          <w:rFonts w:eastAsia="MS Mincho"/>
          <w:szCs w:val="30"/>
          <w:lang w:eastAsia="ja-JP"/>
        </w:rPr>
        <w:t>по оздоровлению детей Смолевичского района за 1 и 2 смены выполнен</w:t>
      </w:r>
      <w:r w:rsidR="00FD5A75">
        <w:rPr>
          <w:rFonts w:eastAsia="MS Mincho"/>
          <w:szCs w:val="30"/>
          <w:lang w:eastAsia="ja-JP"/>
        </w:rPr>
        <w:t>ы</w:t>
      </w:r>
      <w:r>
        <w:rPr>
          <w:rFonts w:eastAsia="MS Mincho"/>
          <w:szCs w:val="30"/>
          <w:lang w:eastAsia="ja-JP"/>
        </w:rPr>
        <w:t xml:space="preserve"> на 65,69% (дневные-70,23%, круглосуточные – 58,08%).</w:t>
      </w:r>
      <w:r w:rsidR="003A6F68">
        <w:rPr>
          <w:rFonts w:eastAsia="MS Mincho"/>
          <w:szCs w:val="30"/>
          <w:lang w:eastAsia="ja-JP"/>
        </w:rPr>
        <w:br/>
      </w:r>
    </w:p>
    <w:p w14:paraId="691E77CD" w14:textId="7C936DF6" w:rsidR="00B364DF" w:rsidRDefault="00081DC3" w:rsidP="00081DC3">
      <w:pPr>
        <w:spacing w:before="0" w:beforeAutospacing="0" w:after="0" w:afterAutospacing="0" w:line="360" w:lineRule="auto"/>
        <w:ind w:left="4320" w:firstLine="0"/>
        <w:rPr>
          <w:szCs w:val="30"/>
        </w:rPr>
      </w:pPr>
      <w:r>
        <w:rPr>
          <w:szCs w:val="30"/>
        </w:rPr>
        <w:t xml:space="preserve">       </w:t>
      </w:r>
      <w:bookmarkStart w:id="0" w:name="_GoBack"/>
      <w:bookmarkEnd w:id="0"/>
      <w:r w:rsidR="003A6F68">
        <w:rPr>
          <w:szCs w:val="30"/>
        </w:rPr>
        <w:t>Веду</w:t>
      </w:r>
      <w:r>
        <w:rPr>
          <w:szCs w:val="30"/>
        </w:rPr>
        <w:t xml:space="preserve">щий специалист   </w:t>
      </w:r>
      <w:r w:rsidR="003A6F68">
        <w:rPr>
          <w:szCs w:val="30"/>
        </w:rPr>
        <w:t>М.В.Розум</w:t>
      </w:r>
    </w:p>
    <w:p w14:paraId="50E6E297" w14:textId="77777777" w:rsidR="00B364DF" w:rsidRDefault="00B364DF" w:rsidP="009E32B2">
      <w:pPr>
        <w:ind w:firstLine="709"/>
        <w:rPr>
          <w:szCs w:val="30"/>
        </w:rPr>
      </w:pPr>
    </w:p>
    <w:p w14:paraId="556D49A2" w14:textId="77777777" w:rsidR="00B364DF" w:rsidRDefault="00B364DF" w:rsidP="001022B6">
      <w:pPr>
        <w:ind w:firstLine="0"/>
        <w:rPr>
          <w:szCs w:val="30"/>
        </w:rPr>
      </w:pPr>
    </w:p>
    <w:p w14:paraId="0F9D40BD" w14:textId="77777777" w:rsidR="001E78CF" w:rsidRDefault="001E78CF" w:rsidP="001022B6">
      <w:pPr>
        <w:ind w:firstLine="0"/>
        <w:rPr>
          <w:szCs w:val="30"/>
        </w:rPr>
      </w:pPr>
    </w:p>
    <w:sectPr w:rsidR="001E78CF" w:rsidSect="00BC2527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18"/>
    <w:rsid w:val="00081DC3"/>
    <w:rsid w:val="00092A43"/>
    <w:rsid w:val="000A2499"/>
    <w:rsid w:val="001022B6"/>
    <w:rsid w:val="001E760D"/>
    <w:rsid w:val="001E78CF"/>
    <w:rsid w:val="002729A8"/>
    <w:rsid w:val="002C0845"/>
    <w:rsid w:val="00310EF7"/>
    <w:rsid w:val="00325A21"/>
    <w:rsid w:val="00351163"/>
    <w:rsid w:val="003A6F68"/>
    <w:rsid w:val="003E08B5"/>
    <w:rsid w:val="003E7E97"/>
    <w:rsid w:val="004103AD"/>
    <w:rsid w:val="004F07A5"/>
    <w:rsid w:val="0050508F"/>
    <w:rsid w:val="00590EB3"/>
    <w:rsid w:val="006461D7"/>
    <w:rsid w:val="006D1614"/>
    <w:rsid w:val="00710FCA"/>
    <w:rsid w:val="00747B62"/>
    <w:rsid w:val="0078667B"/>
    <w:rsid w:val="007E008B"/>
    <w:rsid w:val="008930B5"/>
    <w:rsid w:val="009252D0"/>
    <w:rsid w:val="009346EF"/>
    <w:rsid w:val="009E1556"/>
    <w:rsid w:val="009E32B2"/>
    <w:rsid w:val="009E4E80"/>
    <w:rsid w:val="009F0E72"/>
    <w:rsid w:val="00A92A34"/>
    <w:rsid w:val="00B364DF"/>
    <w:rsid w:val="00B73E7A"/>
    <w:rsid w:val="00B82418"/>
    <w:rsid w:val="00BC2527"/>
    <w:rsid w:val="00BD1B64"/>
    <w:rsid w:val="00C31B9C"/>
    <w:rsid w:val="00D160C3"/>
    <w:rsid w:val="00D625DB"/>
    <w:rsid w:val="00D86084"/>
    <w:rsid w:val="00D90C04"/>
    <w:rsid w:val="00E74199"/>
    <w:rsid w:val="00EB275C"/>
    <w:rsid w:val="00FB53FF"/>
    <w:rsid w:val="00F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C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B3"/>
    <w:pPr>
      <w:spacing w:before="100" w:beforeAutospacing="1" w:after="100" w:afterAutospacing="1" w:line="240" w:lineRule="auto"/>
      <w:ind w:firstLine="567"/>
      <w:contextualSpacing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B275C"/>
    <w:pPr>
      <w:ind w:firstLine="0"/>
      <w:contextualSpacing w:val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0C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B3"/>
    <w:pPr>
      <w:spacing w:before="100" w:beforeAutospacing="1" w:after="100" w:afterAutospacing="1" w:line="240" w:lineRule="auto"/>
      <w:ind w:firstLine="567"/>
      <w:contextualSpacing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B275C"/>
    <w:pPr>
      <w:ind w:firstLine="0"/>
      <w:contextualSpacing w:val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0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F82B6-AF48-4037-A5FE-F1C7A151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RCO</cp:lastModifiedBy>
  <cp:revision>4</cp:revision>
  <dcterms:created xsi:type="dcterms:W3CDTF">2023-07-25T13:44:00Z</dcterms:created>
  <dcterms:modified xsi:type="dcterms:W3CDTF">2023-07-25T13:48:00Z</dcterms:modified>
</cp:coreProperties>
</file>