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3BA7E" w14:textId="11E7D2B3" w:rsidR="009F697B" w:rsidRDefault="009F697B" w:rsidP="00CB000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30"/>
          <w:szCs w:val="30"/>
        </w:rPr>
      </w:pPr>
      <w:r w:rsidRPr="00A369D1">
        <w:rPr>
          <w:rFonts w:ascii="Times New Roman" w:hAnsi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Внимательно читайте коллективный договор</w:t>
      </w:r>
      <w:r w:rsidRPr="00A369D1">
        <w:rPr>
          <w:rFonts w:ascii="Times New Roman" w:hAnsi="Times New Roman" w:cs="Times New Roman"/>
          <w:sz w:val="30"/>
          <w:szCs w:val="30"/>
        </w:rPr>
        <w:t>».</w:t>
      </w:r>
    </w:p>
    <w:p w14:paraId="3DE634E3" w14:textId="77777777" w:rsidR="009F697B" w:rsidRDefault="009F697B" w:rsidP="00E7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387BC62" w14:textId="77777777" w:rsidR="00D60171" w:rsidRPr="006177BA" w:rsidRDefault="000477B6" w:rsidP="00E74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77BA">
        <w:rPr>
          <w:rFonts w:ascii="Times New Roman" w:hAnsi="Times New Roman" w:cs="Times New Roman"/>
          <w:sz w:val="30"/>
          <w:szCs w:val="30"/>
        </w:rPr>
        <w:t>Коллективный договор – это локальный правовой акт, который является источником регулирования трудовых и связанных с ними отношений</w:t>
      </w:r>
      <w:r w:rsidR="006177BA" w:rsidRPr="006177BA">
        <w:rPr>
          <w:rFonts w:ascii="Times New Roman" w:hAnsi="Times New Roman" w:cs="Times New Roman"/>
          <w:sz w:val="30"/>
          <w:szCs w:val="30"/>
        </w:rPr>
        <w:t>.</w:t>
      </w:r>
    </w:p>
    <w:p w14:paraId="4952E639" w14:textId="77777777" w:rsidR="006177BA" w:rsidRPr="006177BA" w:rsidRDefault="006177BA" w:rsidP="00E74F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177BA">
        <w:rPr>
          <w:rFonts w:ascii="Times New Roman" w:eastAsia="Calibri" w:hAnsi="Times New Roman" w:cs="Times New Roman"/>
          <w:sz w:val="30"/>
          <w:szCs w:val="30"/>
        </w:rPr>
        <w:t xml:space="preserve">Универсальные нормы, регулирующие отношения работника и работодателя, закреплены в положениях </w:t>
      </w:r>
      <w:r w:rsidRPr="006177BA">
        <w:rPr>
          <w:rFonts w:ascii="Times New Roman" w:hAnsi="Times New Roman" w:cs="Times New Roman"/>
          <w:sz w:val="30"/>
          <w:szCs w:val="30"/>
        </w:rPr>
        <w:t>трудового кодекса</w:t>
      </w:r>
      <w:r w:rsidRPr="006177BA">
        <w:rPr>
          <w:rFonts w:ascii="Times New Roman" w:eastAsia="Calibri" w:hAnsi="Times New Roman" w:cs="Times New Roman"/>
          <w:sz w:val="30"/>
          <w:szCs w:val="30"/>
        </w:rPr>
        <w:t xml:space="preserve">. А вот </w:t>
      </w:r>
      <w:r w:rsidRPr="006177BA">
        <w:rPr>
          <w:rFonts w:ascii="Times New Roman" w:hAnsi="Times New Roman" w:cs="Times New Roman"/>
          <w:sz w:val="30"/>
          <w:szCs w:val="30"/>
        </w:rPr>
        <w:t>особенности</w:t>
      </w:r>
      <w:r w:rsidRPr="006177BA">
        <w:rPr>
          <w:rFonts w:ascii="Times New Roman" w:eastAsia="Calibri" w:hAnsi="Times New Roman" w:cs="Times New Roman"/>
          <w:sz w:val="30"/>
          <w:szCs w:val="30"/>
        </w:rPr>
        <w:t xml:space="preserve">, характерные для определенной отрасли, организации, предприятия, должны указываться именно в коллективном договоре. </w:t>
      </w:r>
      <w:r w:rsidRPr="006177BA">
        <w:rPr>
          <w:rFonts w:ascii="Times New Roman" w:hAnsi="Times New Roman" w:cs="Times New Roman"/>
          <w:sz w:val="30"/>
          <w:szCs w:val="30"/>
        </w:rPr>
        <w:t>Коллективный договор</w:t>
      </w:r>
      <w:r w:rsidRPr="006177BA">
        <w:rPr>
          <w:rFonts w:ascii="Times New Roman" w:eastAsia="Calibri" w:hAnsi="Times New Roman" w:cs="Times New Roman"/>
          <w:sz w:val="30"/>
          <w:szCs w:val="30"/>
        </w:rPr>
        <w:t xml:space="preserve"> защищает работника в большей степени, дает ему больше возможностей. Коллективный договор - объемный документ, который затраги</w:t>
      </w:r>
      <w:r w:rsidRPr="006177BA">
        <w:rPr>
          <w:rFonts w:ascii="Times New Roman" w:hAnsi="Times New Roman" w:cs="Times New Roman"/>
          <w:sz w:val="30"/>
          <w:szCs w:val="30"/>
        </w:rPr>
        <w:t>вает и оплату труда, охрану тру</w:t>
      </w:r>
      <w:r w:rsidRPr="006177BA">
        <w:rPr>
          <w:rFonts w:ascii="Times New Roman" w:eastAsia="Calibri" w:hAnsi="Times New Roman" w:cs="Times New Roman"/>
          <w:sz w:val="30"/>
          <w:szCs w:val="30"/>
        </w:rPr>
        <w:t>да, регулирование рабочего времени и отдыха, а также социальные льготы и гарантии.</w:t>
      </w:r>
    </w:p>
    <w:p w14:paraId="0C5704C2" w14:textId="77777777" w:rsidR="006177BA" w:rsidRPr="00FB7BFD" w:rsidRDefault="006177BA" w:rsidP="00FB7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4FF9">
        <w:rPr>
          <w:rFonts w:ascii="Times New Roman" w:hAnsi="Times New Roman" w:cs="Times New Roman"/>
          <w:iCs/>
          <w:sz w:val="30"/>
          <w:szCs w:val="30"/>
        </w:rPr>
        <w:t>Наниматель обязан ознакомить работников с</w:t>
      </w:r>
      <w:r w:rsidRPr="00E74FF9">
        <w:rPr>
          <w:rFonts w:ascii="Times New Roman" w:hAnsi="Times New Roman" w:cs="Times New Roman"/>
          <w:sz w:val="30"/>
          <w:szCs w:val="30"/>
        </w:rPr>
        <w:t xml:space="preserve"> действующим у него </w:t>
      </w:r>
      <w:r w:rsidRPr="00E74FF9">
        <w:rPr>
          <w:rFonts w:ascii="Times New Roman" w:hAnsi="Times New Roman" w:cs="Times New Roman"/>
          <w:iCs/>
          <w:sz w:val="30"/>
          <w:szCs w:val="30"/>
        </w:rPr>
        <w:t>коллективным договором или коллективными договорами</w:t>
      </w:r>
      <w:r w:rsidRPr="00E74FF9">
        <w:rPr>
          <w:rFonts w:ascii="Times New Roman" w:hAnsi="Times New Roman" w:cs="Times New Roman"/>
          <w:sz w:val="30"/>
          <w:szCs w:val="30"/>
        </w:rPr>
        <w:t xml:space="preserve"> (если их несколько)</w:t>
      </w:r>
      <w:r w:rsidR="00E74FF9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При этом с его содержанием должны быть ознакомлены как вновь принятые, так и уже работающие сотрудники</w:t>
      </w:r>
      <w:r w:rsidR="00E74FF9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Порядок такого ознакомления не установлен</w:t>
      </w:r>
      <w:r w:rsidR="00E74FF9">
        <w:rPr>
          <w:rFonts w:ascii="Times New Roman" w:hAnsi="Times New Roman" w:cs="Times New Roman"/>
          <w:sz w:val="30"/>
          <w:szCs w:val="30"/>
        </w:rPr>
        <w:t>, с</w:t>
      </w:r>
      <w:r>
        <w:rPr>
          <w:rFonts w:ascii="Times New Roman" w:hAnsi="Times New Roman" w:cs="Times New Roman"/>
          <w:sz w:val="30"/>
          <w:szCs w:val="30"/>
        </w:rPr>
        <w:t>оответственно наниматель определяет его самостоятельно. Например, это может происходить следующим образом:</w:t>
      </w:r>
      <w:r w:rsidR="00E74FF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путем ознакомления работников с содержанием коллективного договора в кабинете специалиста кадровой службы</w:t>
      </w:r>
      <w:r w:rsidR="00E74FF9">
        <w:rPr>
          <w:rFonts w:ascii="Times New Roman" w:hAnsi="Times New Roman" w:cs="Times New Roman"/>
          <w:sz w:val="30"/>
          <w:szCs w:val="30"/>
        </w:rPr>
        <w:t xml:space="preserve"> (</w:t>
      </w:r>
      <w:r w:rsidR="00F5509D">
        <w:rPr>
          <w:rFonts w:ascii="Times New Roman" w:hAnsi="Times New Roman" w:cs="Times New Roman"/>
          <w:sz w:val="30"/>
          <w:szCs w:val="30"/>
        </w:rPr>
        <w:t>чаще всего</w:t>
      </w:r>
      <w:r>
        <w:rPr>
          <w:rFonts w:ascii="Times New Roman" w:hAnsi="Times New Roman" w:cs="Times New Roman"/>
          <w:sz w:val="30"/>
          <w:szCs w:val="30"/>
        </w:rPr>
        <w:t xml:space="preserve"> таким образом работники знакомятся с </w:t>
      </w:r>
      <w:r w:rsidR="00E74FF9">
        <w:rPr>
          <w:rFonts w:ascii="Times New Roman" w:hAnsi="Times New Roman" w:cs="Times New Roman"/>
          <w:sz w:val="30"/>
          <w:szCs w:val="30"/>
        </w:rPr>
        <w:t xml:space="preserve">коллективным договором при их трудоустройстве); </w:t>
      </w:r>
      <w:r>
        <w:rPr>
          <w:rFonts w:ascii="Times New Roman" w:hAnsi="Times New Roman" w:cs="Times New Roman"/>
          <w:sz w:val="30"/>
          <w:szCs w:val="30"/>
        </w:rPr>
        <w:t>путем размещения на информационных сте</w:t>
      </w:r>
      <w:r w:rsidR="00E74FF9">
        <w:rPr>
          <w:rFonts w:ascii="Times New Roman" w:hAnsi="Times New Roman" w:cs="Times New Roman"/>
          <w:sz w:val="30"/>
          <w:szCs w:val="30"/>
        </w:rPr>
        <w:t xml:space="preserve">ндах в удобном для чтения месте; </w:t>
      </w:r>
      <w:r>
        <w:rPr>
          <w:rFonts w:ascii="Times New Roman" w:hAnsi="Times New Roman" w:cs="Times New Roman"/>
          <w:sz w:val="30"/>
          <w:szCs w:val="30"/>
        </w:rPr>
        <w:t xml:space="preserve">на собрании (конференции) трудового </w:t>
      </w:r>
      <w:r w:rsidRPr="00FB7BFD">
        <w:rPr>
          <w:rFonts w:ascii="Times New Roman" w:hAnsi="Times New Roman" w:cs="Times New Roman"/>
          <w:sz w:val="30"/>
          <w:szCs w:val="30"/>
        </w:rPr>
        <w:t>коллектива и т.п.</w:t>
      </w:r>
    </w:p>
    <w:p w14:paraId="015E371C" w14:textId="77777777" w:rsidR="00E74FF9" w:rsidRPr="00FB7BFD" w:rsidRDefault="00E74FF9" w:rsidP="00FB7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7BFD">
        <w:rPr>
          <w:rFonts w:ascii="Times New Roman" w:hAnsi="Times New Roman" w:cs="Times New Roman"/>
          <w:sz w:val="30"/>
          <w:szCs w:val="30"/>
        </w:rPr>
        <w:t>На практике встречаются ситуации, когда работник невнимательно чит</w:t>
      </w:r>
      <w:r w:rsidR="00F5509D">
        <w:rPr>
          <w:rFonts w:ascii="Times New Roman" w:hAnsi="Times New Roman" w:cs="Times New Roman"/>
          <w:sz w:val="30"/>
          <w:szCs w:val="30"/>
        </w:rPr>
        <w:t>а</w:t>
      </w:r>
      <w:r w:rsidRPr="00FB7BFD">
        <w:rPr>
          <w:rFonts w:ascii="Times New Roman" w:hAnsi="Times New Roman" w:cs="Times New Roman"/>
          <w:sz w:val="30"/>
          <w:szCs w:val="30"/>
        </w:rPr>
        <w:t>ет коллективный договор, что лишает его возможности своевременно отстоять свои права.</w:t>
      </w:r>
      <w:r w:rsidR="00FB7BFD" w:rsidRPr="00FB7BFD">
        <w:rPr>
          <w:rFonts w:ascii="Times New Roman" w:hAnsi="Times New Roman" w:cs="Times New Roman"/>
          <w:sz w:val="30"/>
          <w:szCs w:val="30"/>
        </w:rPr>
        <w:t xml:space="preserve"> Наниматель также не всегда учитывает положения коллективного договора, что влечет нарушение прав работника.</w:t>
      </w:r>
    </w:p>
    <w:p w14:paraId="1674DC3B" w14:textId="77777777" w:rsidR="00FB7BFD" w:rsidRPr="00FB7BFD" w:rsidRDefault="00FB7BFD" w:rsidP="00FB7B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7BFD">
        <w:rPr>
          <w:rFonts w:ascii="Times New Roman" w:hAnsi="Times New Roman" w:cs="Times New Roman"/>
          <w:sz w:val="30"/>
          <w:szCs w:val="30"/>
        </w:rPr>
        <w:t xml:space="preserve">Так </w:t>
      </w:r>
      <w:r w:rsidR="00F5509D">
        <w:rPr>
          <w:rFonts w:ascii="Times New Roman" w:hAnsi="Times New Roman" w:cs="Times New Roman"/>
          <w:sz w:val="30"/>
          <w:szCs w:val="30"/>
        </w:rPr>
        <w:t>с</w:t>
      </w:r>
      <w:r w:rsidRPr="00FB7BFD">
        <w:rPr>
          <w:rFonts w:ascii="Times New Roman" w:hAnsi="Times New Roman" w:cs="Times New Roman"/>
          <w:sz w:val="30"/>
          <w:szCs w:val="30"/>
        </w:rPr>
        <w:t xml:space="preserve">удом </w:t>
      </w:r>
      <w:proofErr w:type="spellStart"/>
      <w:r w:rsidRPr="00FB7BFD">
        <w:rPr>
          <w:rFonts w:ascii="Times New Roman" w:hAnsi="Times New Roman" w:cs="Times New Roman"/>
          <w:sz w:val="30"/>
          <w:szCs w:val="30"/>
        </w:rPr>
        <w:t>Смолевичского</w:t>
      </w:r>
      <w:proofErr w:type="spellEnd"/>
      <w:r w:rsidRPr="00FB7BFD">
        <w:rPr>
          <w:rFonts w:ascii="Times New Roman" w:hAnsi="Times New Roman" w:cs="Times New Roman"/>
          <w:sz w:val="30"/>
          <w:szCs w:val="30"/>
        </w:rPr>
        <w:t xml:space="preserve"> района рассмотрено гражданское дело по иску Д. к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B7BFD">
        <w:rPr>
          <w:rFonts w:ascii="Times New Roman" w:hAnsi="Times New Roman" w:cs="Times New Roman"/>
          <w:sz w:val="30"/>
          <w:szCs w:val="30"/>
        </w:rPr>
        <w:t>ПУП «Ц». В иске суду с уточнениями истец указал, что в соответствии с приказом он уволен с работы по п. 4 ст. 42 ТК за систематическое неисполнение без уважительных причин обязанностей, возложенных на него трудовым договором. Увольнение счита</w:t>
      </w:r>
      <w:r>
        <w:rPr>
          <w:rFonts w:ascii="Times New Roman" w:hAnsi="Times New Roman" w:cs="Times New Roman"/>
          <w:sz w:val="30"/>
          <w:szCs w:val="30"/>
        </w:rPr>
        <w:t>л</w:t>
      </w:r>
      <w:r w:rsidRPr="00FB7BFD">
        <w:rPr>
          <w:rFonts w:ascii="Times New Roman" w:hAnsi="Times New Roman" w:cs="Times New Roman"/>
          <w:sz w:val="30"/>
          <w:szCs w:val="30"/>
        </w:rPr>
        <w:t xml:space="preserve"> незаконным, пр</w:t>
      </w:r>
      <w:r>
        <w:rPr>
          <w:rFonts w:ascii="Times New Roman" w:hAnsi="Times New Roman" w:cs="Times New Roman"/>
          <w:sz w:val="30"/>
          <w:szCs w:val="30"/>
        </w:rPr>
        <w:t>осил восстановить его на работе</w:t>
      </w:r>
      <w:r w:rsidRPr="00FB7BFD">
        <w:rPr>
          <w:rFonts w:ascii="Times New Roman" w:hAnsi="Times New Roman" w:cs="Times New Roman"/>
          <w:sz w:val="30"/>
          <w:szCs w:val="30"/>
        </w:rPr>
        <w:t>. Представители ответчика исковые требования не признали.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B7BFD">
        <w:rPr>
          <w:rFonts w:ascii="Times New Roman" w:hAnsi="Times New Roman" w:cs="Times New Roman"/>
          <w:sz w:val="30"/>
          <w:szCs w:val="30"/>
        </w:rPr>
        <w:t>Основным аргументом истца и его представителей являлось то, что увольнение произведено без учета степени вины, тяжести проступка, обстоятельств, при которых он совершен</w:t>
      </w:r>
      <w:r>
        <w:rPr>
          <w:rFonts w:ascii="Times New Roman" w:hAnsi="Times New Roman" w:cs="Times New Roman"/>
          <w:sz w:val="30"/>
          <w:szCs w:val="30"/>
        </w:rPr>
        <w:t>. Однако п</w:t>
      </w:r>
      <w:r w:rsidRPr="00FB7BFD">
        <w:rPr>
          <w:rFonts w:ascii="Times New Roman" w:hAnsi="Times New Roman" w:cs="Times New Roman"/>
          <w:sz w:val="30"/>
          <w:szCs w:val="30"/>
        </w:rPr>
        <w:t xml:space="preserve">ри изучении материалов дела, было обращено внимание на то, что в коллективном договоре расторжение контракта с работником по инициативе нанимателя по п. 4 ст. 42 ТК производится </w:t>
      </w:r>
      <w:r w:rsidRPr="00FB7BFD">
        <w:rPr>
          <w:rFonts w:ascii="Times New Roman" w:hAnsi="Times New Roman" w:cs="Times New Roman"/>
          <w:sz w:val="30"/>
          <w:szCs w:val="30"/>
        </w:rPr>
        <w:lastRenderedPageBreak/>
        <w:t>после предварительного согласия Профкома. В ходе рассмотрения дела установлено, что уведомление профкома было осуществлено, а согласие не получалось, что является нарушением порядка увольнения, и влечет за собой восстановление Д. на работе. Решением суда Д. восстанов</w:t>
      </w:r>
      <w:r>
        <w:rPr>
          <w:rFonts w:ascii="Times New Roman" w:hAnsi="Times New Roman" w:cs="Times New Roman"/>
          <w:sz w:val="30"/>
          <w:szCs w:val="30"/>
        </w:rPr>
        <w:t>лен</w:t>
      </w:r>
      <w:r w:rsidRPr="00FB7BFD">
        <w:rPr>
          <w:rFonts w:ascii="Times New Roman" w:hAnsi="Times New Roman" w:cs="Times New Roman"/>
          <w:sz w:val="30"/>
          <w:szCs w:val="30"/>
        </w:rPr>
        <w:t xml:space="preserve"> на работе в ПУП «Ц»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FB7BFD">
        <w:rPr>
          <w:rFonts w:ascii="Times New Roman" w:hAnsi="Times New Roman" w:cs="Times New Roman"/>
          <w:sz w:val="30"/>
          <w:szCs w:val="30"/>
        </w:rPr>
        <w:t xml:space="preserve"> Решение постановлено в соответствии с высказанным мнением прокурора. Суд апелляционной инстанции оставил решение без изменения, а жалобу ответчика без удовлетворения.</w:t>
      </w:r>
    </w:p>
    <w:p w14:paraId="1C31799C" w14:textId="77777777" w:rsidR="00FB7BFD" w:rsidRDefault="00F5509D" w:rsidP="00FB7B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По гражданскому делу по иску П. к КУП «С» </w:t>
      </w:r>
      <w:r w:rsidR="00FB7BFD" w:rsidRPr="00486CAB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установлено, что П. был уволен на основании п.</w:t>
      </w:r>
      <w:r w:rsidR="00FB7BF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FB7BFD" w:rsidRPr="00486CAB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2 ч.</w:t>
      </w:r>
      <w:r w:rsidR="00FB7BF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FB7BFD" w:rsidRPr="00486CAB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2 ст. 35 ТК в свя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зи с истечением срока контракта</w:t>
      </w:r>
      <w:r w:rsidR="00FB7BFD" w:rsidRPr="00486CAB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9F697B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При проверке гражданского дела в апелляционные сроки прокурором установлено, что в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коллективном договоре предприятия</w:t>
      </w:r>
      <w:r w:rsidR="00FB7BF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имеется норма, согласно которой, работнику, не допускающему нарушений трудовой дисциплины, наниматель обязан продлить контракт до истечения максимального срока контракта.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FB7BFD" w:rsidRPr="00486CAB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Из материалов дела следует, что </w:t>
      </w:r>
      <w:r w:rsidR="00FB7BF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за период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работы в КУП «С»</w:t>
      </w:r>
      <w:r w:rsidR="00FB7BF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П. к дисциплинарной ответственности не привлекался, фактов нарушения трудовой дисциплины установлено не было. </w:t>
      </w:r>
      <w:r w:rsidR="00FB7BFD">
        <w:rPr>
          <w:rFonts w:ascii="Times New Roman" w:hAnsi="Times New Roman" w:cs="Times New Roman"/>
          <w:sz w:val="30"/>
          <w:szCs w:val="30"/>
        </w:rPr>
        <w:t xml:space="preserve">При таких обстоятельствах прекращение трудовых отношений с истцом не соответствует требованиям законодательства, так как наниматель не </w:t>
      </w:r>
      <w:r w:rsidR="00FB7BFD" w:rsidRPr="00FC4D5C">
        <w:rPr>
          <w:rFonts w:ascii="Times New Roman" w:hAnsi="Times New Roman" w:cs="Times New Roman"/>
          <w:sz w:val="30"/>
          <w:szCs w:val="30"/>
        </w:rPr>
        <w:t>обеспечи</w:t>
      </w:r>
      <w:r w:rsidR="00FB7BFD">
        <w:rPr>
          <w:rFonts w:ascii="Times New Roman" w:hAnsi="Times New Roman" w:cs="Times New Roman"/>
          <w:sz w:val="30"/>
          <w:szCs w:val="30"/>
        </w:rPr>
        <w:t>л</w:t>
      </w:r>
      <w:r w:rsidR="00FB7BFD" w:rsidRPr="00FC4D5C">
        <w:rPr>
          <w:rFonts w:ascii="Times New Roman" w:hAnsi="Times New Roman" w:cs="Times New Roman"/>
          <w:sz w:val="30"/>
          <w:szCs w:val="30"/>
        </w:rPr>
        <w:t xml:space="preserve"> соблюдение условий, установленных коллективным договор</w:t>
      </w:r>
      <w:r w:rsidR="00FB7BFD">
        <w:rPr>
          <w:rFonts w:ascii="Times New Roman" w:hAnsi="Times New Roman" w:cs="Times New Roman"/>
          <w:sz w:val="30"/>
          <w:szCs w:val="30"/>
        </w:rPr>
        <w:t xml:space="preserve">ом. </w:t>
      </w:r>
    </w:p>
    <w:p w14:paraId="3113212A" w14:textId="77777777" w:rsidR="00F5509D" w:rsidRPr="00602C1F" w:rsidRDefault="00F5509D" w:rsidP="00FB7B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Вышеуказанные примеры свидетельствуют о том, что невнимательное прочтение коллективного договора, незнание положений, закрепленных в коллективном договоре, влечет за собой серьезные последствия как для работника, так и для нанимателя. Защитите себя и свои права как работника – внимательно прочитайте коллективный договор!</w:t>
      </w:r>
    </w:p>
    <w:p w14:paraId="45EC0F07" w14:textId="77777777" w:rsidR="00FB7BFD" w:rsidRDefault="00FB7BFD" w:rsidP="00FB7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FB7BFD" w:rsidSect="009F697B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D6B99" w14:textId="77777777" w:rsidR="008969AA" w:rsidRDefault="008969AA" w:rsidP="009F697B">
      <w:pPr>
        <w:spacing w:after="0" w:line="240" w:lineRule="auto"/>
      </w:pPr>
      <w:r>
        <w:separator/>
      </w:r>
    </w:p>
  </w:endnote>
  <w:endnote w:type="continuationSeparator" w:id="0">
    <w:p w14:paraId="12E2DFFB" w14:textId="77777777" w:rsidR="008969AA" w:rsidRDefault="008969AA" w:rsidP="009F6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B9525" w14:textId="77777777" w:rsidR="008969AA" w:rsidRDefault="008969AA" w:rsidP="009F697B">
      <w:pPr>
        <w:spacing w:after="0" w:line="240" w:lineRule="auto"/>
      </w:pPr>
      <w:r>
        <w:separator/>
      </w:r>
    </w:p>
  </w:footnote>
  <w:footnote w:type="continuationSeparator" w:id="0">
    <w:p w14:paraId="2F586C24" w14:textId="77777777" w:rsidR="008969AA" w:rsidRDefault="008969AA" w:rsidP="009F6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03284"/>
      <w:docPartObj>
        <w:docPartGallery w:val="Page Numbers (Top of Page)"/>
        <w:docPartUnique/>
      </w:docPartObj>
    </w:sdtPr>
    <w:sdtEndPr/>
    <w:sdtContent>
      <w:p w14:paraId="53288AB2" w14:textId="77777777" w:rsidR="009F697B" w:rsidRDefault="008969A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B6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55DB5FD" w14:textId="77777777" w:rsidR="009F697B" w:rsidRDefault="009F697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B6"/>
    <w:rsid w:val="000477B6"/>
    <w:rsid w:val="00573B69"/>
    <w:rsid w:val="006177BA"/>
    <w:rsid w:val="008969AA"/>
    <w:rsid w:val="009F697B"/>
    <w:rsid w:val="00CB0006"/>
    <w:rsid w:val="00CE67D3"/>
    <w:rsid w:val="00D60171"/>
    <w:rsid w:val="00E74FF9"/>
    <w:rsid w:val="00F5509D"/>
    <w:rsid w:val="00FB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E3570"/>
  <w15:docId w15:val="{9C3BDE3A-60EB-48BD-A054-71662298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7B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rsid w:val="009F697B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F6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697B"/>
  </w:style>
  <w:style w:type="paragraph" w:styleId="a8">
    <w:name w:val="footer"/>
    <w:basedOn w:val="a"/>
    <w:link w:val="a9"/>
    <w:uiPriority w:val="99"/>
    <w:semiHidden/>
    <w:unhideWhenUsed/>
    <w:rsid w:val="009F6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6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</cp:lastModifiedBy>
  <cp:revision>4</cp:revision>
  <cp:lastPrinted>2020-03-24T11:38:00Z</cp:lastPrinted>
  <dcterms:created xsi:type="dcterms:W3CDTF">2020-03-31T15:20:00Z</dcterms:created>
  <dcterms:modified xsi:type="dcterms:W3CDTF">2020-03-31T15:21:00Z</dcterms:modified>
</cp:coreProperties>
</file>