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4759C" w14:textId="6E847A6C" w:rsidR="002826C7" w:rsidRPr="00521368" w:rsidRDefault="00917AD0" w:rsidP="002826C7">
      <w:pPr>
        <w:pStyle w:val="1"/>
        <w:spacing w:before="0" w:after="0"/>
        <w:jc w:val="center"/>
      </w:pPr>
      <w:r w:rsidRPr="00521368">
        <w:rPr>
          <w:rStyle w:val="a3"/>
          <w:bCs/>
          <w:sz w:val="26"/>
          <w:szCs w:val="26"/>
        </w:rPr>
        <w:t>Извещение</w:t>
      </w:r>
      <w:r w:rsidR="002826C7" w:rsidRPr="00521368">
        <w:rPr>
          <w:rStyle w:val="a3"/>
          <w:bCs/>
          <w:sz w:val="26"/>
          <w:szCs w:val="26"/>
        </w:rPr>
        <w:t xml:space="preserve"> о проведение общественного обсуждения архитектурно-планировочной концепции по объекту:</w:t>
      </w:r>
    </w:p>
    <w:p w14:paraId="02F05C0F" w14:textId="727A1622" w:rsidR="002826C7" w:rsidRPr="00521368" w:rsidRDefault="00377DF4" w:rsidP="002826C7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«Строительство комплекса</w:t>
      </w:r>
      <w:bookmarkStart w:id="0" w:name="_GoBack"/>
      <w:bookmarkEnd w:id="0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кост</w:t>
      </w:r>
      <w:r w:rsidR="001A1B59">
        <w:rPr>
          <w:rStyle w:val="a3"/>
          <w:rFonts w:ascii="Times New Roman" w:hAnsi="Times New Roman" w:cs="Times New Roman"/>
          <w:bCs/>
          <w:sz w:val="26"/>
          <w:szCs w:val="26"/>
        </w:rPr>
        <w:t>е</w:t>
      </w: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ла Матери Божьей </w:t>
      </w:r>
      <w:proofErr w:type="spellStart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Лоретанской</w:t>
      </w:r>
      <w:proofErr w:type="spellEnd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в районе </w:t>
      </w:r>
      <w:r w:rsidR="001A1B59">
        <w:rPr>
          <w:rStyle w:val="a3"/>
          <w:rFonts w:ascii="Times New Roman" w:hAnsi="Times New Roman" w:cs="Times New Roman"/>
          <w:bCs/>
          <w:sz w:val="26"/>
          <w:szCs w:val="26"/>
        </w:rPr>
        <w:br/>
      </w: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д. Волма </w:t>
      </w:r>
      <w:proofErr w:type="spellStart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Драчковского</w:t>
      </w:r>
      <w:proofErr w:type="spellEnd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Смолевичского</w:t>
      </w:r>
      <w:proofErr w:type="spellEnd"/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района Минской области»</w:t>
      </w:r>
    </w:p>
    <w:p w14:paraId="583303B4" w14:textId="77777777" w:rsidR="00377DF4" w:rsidRPr="00521368" w:rsidRDefault="00377DF4" w:rsidP="002826C7">
      <w:pPr>
        <w:pStyle w:val="1"/>
        <w:spacing w:before="113" w:after="113"/>
        <w:jc w:val="center"/>
        <w:rPr>
          <w:rStyle w:val="a3"/>
          <w:b w:val="0"/>
          <w:bCs/>
          <w:sz w:val="26"/>
          <w:szCs w:val="26"/>
        </w:rPr>
      </w:pPr>
    </w:p>
    <w:p w14:paraId="5A08587B" w14:textId="4C45BBBF" w:rsidR="002826C7" w:rsidRPr="00521368" w:rsidRDefault="002826C7" w:rsidP="001A1B59">
      <w:pPr>
        <w:pStyle w:val="1"/>
        <w:spacing w:before="0" w:after="0"/>
        <w:jc w:val="center"/>
        <w:rPr>
          <w:b/>
          <w:bCs/>
        </w:rPr>
      </w:pPr>
      <w:r w:rsidRPr="00521368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 по заявлению </w:t>
      </w:r>
      <w:r w:rsidR="00377DF4" w:rsidRPr="00521368">
        <w:rPr>
          <w:rStyle w:val="a3"/>
          <w:b w:val="0"/>
          <w:bCs/>
          <w:sz w:val="26"/>
          <w:szCs w:val="26"/>
        </w:rPr>
        <w:t xml:space="preserve">Религиозной общины Римско-католический приход Матери Божьей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Лоретанской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Минско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>-Могилевской архиепархии Римско-католической Церкви в Республике Беларусь</w:t>
      </w:r>
      <w:r w:rsidRPr="00521368">
        <w:rPr>
          <w:rStyle w:val="a3"/>
          <w:b w:val="0"/>
          <w:bCs/>
          <w:sz w:val="26"/>
          <w:szCs w:val="26"/>
        </w:rPr>
        <w:t xml:space="preserve"> приглашает принять участие в общественном обсуждении архитектурно-планировочной концепции объекта </w:t>
      </w:r>
      <w:r w:rsidR="00377DF4" w:rsidRPr="00521368">
        <w:rPr>
          <w:rStyle w:val="a3"/>
          <w:b w:val="0"/>
          <w:bCs/>
          <w:sz w:val="26"/>
          <w:szCs w:val="26"/>
        </w:rPr>
        <w:t>«Строительство комплекса кост</w:t>
      </w:r>
      <w:r w:rsidR="001A1B59">
        <w:rPr>
          <w:rStyle w:val="a3"/>
          <w:b w:val="0"/>
          <w:bCs/>
          <w:sz w:val="26"/>
          <w:szCs w:val="26"/>
        </w:rPr>
        <w:t>е</w:t>
      </w:r>
      <w:r w:rsidR="00377DF4" w:rsidRPr="00521368">
        <w:rPr>
          <w:rStyle w:val="a3"/>
          <w:b w:val="0"/>
          <w:bCs/>
          <w:sz w:val="26"/>
          <w:szCs w:val="26"/>
        </w:rPr>
        <w:t xml:space="preserve">ла Матери Божьей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Лоретанской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в районе д. Волма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Драчковского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сельсовета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Смолевичского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района Минской области»</w:t>
      </w:r>
      <w:r w:rsidRPr="00521368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br/>
        <w:t>(далее – объект)</w:t>
      </w:r>
    </w:p>
    <w:p w14:paraId="0D3746E6" w14:textId="142C1474" w:rsidR="002826C7" w:rsidRPr="00521368" w:rsidRDefault="002826C7" w:rsidP="001A1B59">
      <w:pPr>
        <w:pStyle w:val="1"/>
        <w:spacing w:before="0" w:after="0"/>
        <w:ind w:firstLine="720"/>
        <w:jc w:val="both"/>
        <w:rPr>
          <w:rStyle w:val="a3"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Планируемое место размещения объекта </w:t>
      </w:r>
      <w:r w:rsidR="008B2911" w:rsidRPr="00521368">
        <w:rPr>
          <w:rStyle w:val="a3"/>
          <w:b w:val="0"/>
          <w:bCs/>
          <w:sz w:val="26"/>
          <w:szCs w:val="26"/>
        </w:rPr>
        <w:t>предусмотрено</w:t>
      </w:r>
      <w:r w:rsidRPr="00521368">
        <w:rPr>
          <w:rStyle w:val="a3"/>
          <w:b w:val="0"/>
          <w:bCs/>
          <w:sz w:val="26"/>
          <w:szCs w:val="26"/>
        </w:rPr>
        <w:t xml:space="preserve"> в </w:t>
      </w:r>
      <w:r w:rsidR="00377DF4" w:rsidRPr="00521368">
        <w:rPr>
          <w:rStyle w:val="a3"/>
          <w:b w:val="0"/>
          <w:bCs/>
          <w:sz w:val="26"/>
          <w:szCs w:val="26"/>
        </w:rPr>
        <w:t xml:space="preserve">районе д. Волма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Драчковского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сельсовета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Смолевичского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района Минской области.</w:t>
      </w:r>
    </w:p>
    <w:p w14:paraId="1CA7925D" w14:textId="676B81D0" w:rsidR="002826C7" w:rsidRPr="00521368" w:rsidRDefault="002826C7" w:rsidP="001A1B59">
      <w:pPr>
        <w:pStyle w:val="1"/>
        <w:spacing w:before="0" w:after="0"/>
        <w:ind w:firstLine="720"/>
        <w:jc w:val="both"/>
        <w:rPr>
          <w:rStyle w:val="a3"/>
          <w:b w:val="0"/>
          <w:bCs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>Общественное обсуждение архитектурно-планировочной концепции объекта состоится в период с 1</w:t>
      </w:r>
      <w:r w:rsidR="008B2911" w:rsidRPr="00521368">
        <w:rPr>
          <w:rStyle w:val="a3"/>
          <w:b w:val="0"/>
          <w:bCs/>
          <w:sz w:val="26"/>
          <w:szCs w:val="26"/>
        </w:rPr>
        <w:t>0</w:t>
      </w:r>
      <w:r w:rsidRPr="00521368">
        <w:rPr>
          <w:rStyle w:val="a3"/>
          <w:b w:val="0"/>
          <w:bCs/>
          <w:sz w:val="26"/>
          <w:szCs w:val="26"/>
        </w:rPr>
        <w:t>.0</w:t>
      </w:r>
      <w:r w:rsidR="008B2911" w:rsidRPr="00521368">
        <w:rPr>
          <w:rStyle w:val="a3"/>
          <w:b w:val="0"/>
          <w:bCs/>
          <w:sz w:val="26"/>
          <w:szCs w:val="26"/>
        </w:rPr>
        <w:t>4</w:t>
      </w:r>
      <w:r w:rsidRPr="00521368">
        <w:rPr>
          <w:rStyle w:val="a3"/>
          <w:b w:val="0"/>
          <w:bCs/>
          <w:sz w:val="26"/>
          <w:szCs w:val="26"/>
        </w:rPr>
        <w:t>.2023 по 2</w:t>
      </w:r>
      <w:r w:rsidR="008B2911" w:rsidRPr="00521368">
        <w:rPr>
          <w:rStyle w:val="a3"/>
          <w:b w:val="0"/>
          <w:bCs/>
          <w:sz w:val="26"/>
          <w:szCs w:val="26"/>
        </w:rPr>
        <w:t>4</w:t>
      </w:r>
      <w:r w:rsidRPr="00521368">
        <w:rPr>
          <w:rStyle w:val="a3"/>
          <w:b w:val="0"/>
          <w:bCs/>
          <w:sz w:val="26"/>
          <w:szCs w:val="26"/>
        </w:rPr>
        <w:t>.0</w:t>
      </w:r>
      <w:r w:rsidR="008B2911" w:rsidRPr="00521368">
        <w:rPr>
          <w:rStyle w:val="a3"/>
          <w:b w:val="0"/>
          <w:bCs/>
          <w:sz w:val="26"/>
          <w:szCs w:val="26"/>
        </w:rPr>
        <w:t>4</w:t>
      </w:r>
      <w:r w:rsidRPr="00521368">
        <w:rPr>
          <w:rStyle w:val="a3"/>
          <w:b w:val="0"/>
          <w:bCs/>
          <w:sz w:val="26"/>
          <w:szCs w:val="26"/>
        </w:rPr>
        <w:t>.2023 включительно.</w:t>
      </w:r>
    </w:p>
    <w:p w14:paraId="63A6C516" w14:textId="72EAE43D" w:rsidR="002826C7" w:rsidRPr="00521368" w:rsidRDefault="002826C7" w:rsidP="001A1B59">
      <w:pPr>
        <w:pStyle w:val="1"/>
        <w:spacing w:before="0" w:after="0"/>
        <w:ind w:firstLine="720"/>
        <w:jc w:val="both"/>
        <w:rPr>
          <w:rStyle w:val="a3"/>
          <w:b w:val="0"/>
          <w:bCs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>Экспозиция (выставка) объекта будет размещена в фойе 1-го этажа здания Смолевичского районного исполнительного комитета по адресу: г.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 xml:space="preserve">Смолевичи, </w:t>
      </w:r>
      <w:r w:rsidRPr="00521368">
        <w:rPr>
          <w:rStyle w:val="a3"/>
          <w:b w:val="0"/>
          <w:bCs/>
          <w:sz w:val="26"/>
          <w:szCs w:val="26"/>
        </w:rPr>
        <w:br/>
        <w:t>ул. Советская, 125</w:t>
      </w:r>
      <w:r w:rsidR="001A1B59">
        <w:rPr>
          <w:rStyle w:val="a3"/>
          <w:b w:val="0"/>
          <w:bCs/>
          <w:sz w:val="26"/>
          <w:szCs w:val="26"/>
        </w:rPr>
        <w:t>.</w:t>
      </w:r>
    </w:p>
    <w:p w14:paraId="0FE3CBE4" w14:textId="4E26F336" w:rsidR="002826C7" w:rsidRPr="00521368" w:rsidRDefault="002826C7" w:rsidP="001A1B59">
      <w:pPr>
        <w:pStyle w:val="1"/>
        <w:spacing w:before="0" w:after="0"/>
        <w:ind w:firstLine="720"/>
        <w:jc w:val="both"/>
        <w:rPr>
          <w:b/>
          <w:bCs/>
        </w:rPr>
      </w:pPr>
      <w:r w:rsidRPr="00521368">
        <w:rPr>
          <w:rStyle w:val="a3"/>
          <w:b w:val="0"/>
          <w:bCs/>
          <w:sz w:val="26"/>
          <w:szCs w:val="26"/>
        </w:rPr>
        <w:t xml:space="preserve">Презентация материалов проекта будет размещена в электронном виде </w:t>
      </w:r>
      <w:r w:rsidRPr="00521368">
        <w:rPr>
          <w:rStyle w:val="a3"/>
          <w:b w:val="0"/>
          <w:bCs/>
          <w:sz w:val="26"/>
          <w:szCs w:val="26"/>
        </w:rPr>
        <w:br/>
        <w:t xml:space="preserve">на официальном сайте Смолевичского районного исполнительного комитета </w:t>
      </w:r>
      <w:r w:rsidRPr="00521368">
        <w:rPr>
          <w:rStyle w:val="a3"/>
          <w:b w:val="0"/>
          <w:bCs/>
          <w:sz w:val="26"/>
          <w:szCs w:val="26"/>
        </w:rPr>
        <w:br/>
        <w:t>в разделе «Общественные обсуждения». Выразить свои замечания и предложения можно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направи</w:t>
      </w:r>
      <w:r w:rsidR="001A1B59">
        <w:rPr>
          <w:rStyle w:val="a3"/>
          <w:b w:val="0"/>
          <w:bCs/>
          <w:sz w:val="26"/>
          <w:szCs w:val="26"/>
        </w:rPr>
        <w:t>в</w:t>
      </w:r>
      <w:r w:rsidRPr="00521368">
        <w:rPr>
          <w:rStyle w:val="a3"/>
          <w:b w:val="0"/>
          <w:bCs/>
          <w:sz w:val="26"/>
          <w:szCs w:val="26"/>
        </w:rPr>
        <w:t xml:space="preserve"> </w:t>
      </w:r>
      <w:r w:rsidR="001A1B59">
        <w:rPr>
          <w:rStyle w:val="a3"/>
          <w:b w:val="0"/>
          <w:bCs/>
          <w:sz w:val="26"/>
          <w:szCs w:val="26"/>
        </w:rPr>
        <w:t xml:space="preserve">их </w:t>
      </w:r>
      <w:r w:rsidRPr="00521368">
        <w:rPr>
          <w:rStyle w:val="a3"/>
          <w:b w:val="0"/>
          <w:bCs/>
          <w:sz w:val="26"/>
          <w:szCs w:val="26"/>
        </w:rPr>
        <w:t xml:space="preserve">организатору общественного обсуждения с пометкой «общественное обсуждение» по </w:t>
      </w:r>
      <w:r w:rsidR="009A2AD0" w:rsidRPr="00521368">
        <w:rPr>
          <w:rStyle w:val="a3"/>
          <w:b w:val="0"/>
          <w:bCs/>
          <w:sz w:val="26"/>
          <w:szCs w:val="26"/>
        </w:rPr>
        <w:t>24.04.2023</w:t>
      </w:r>
      <w:r w:rsidRPr="00521368">
        <w:rPr>
          <w:rStyle w:val="a3"/>
          <w:b w:val="0"/>
          <w:bCs/>
          <w:sz w:val="26"/>
          <w:szCs w:val="26"/>
        </w:rPr>
        <w:t xml:space="preserve"> включительно (почтовый адрес: 222201 г.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Смолевичи, ул. Советская, 125, электронный адрес: arhit@smolevichi.gov.by).</w:t>
      </w:r>
    </w:p>
    <w:p w14:paraId="311196B6" w14:textId="77777777" w:rsidR="002826C7" w:rsidRPr="001A1B59" w:rsidRDefault="002826C7" w:rsidP="001A1B59">
      <w:pPr>
        <w:pStyle w:val="1"/>
        <w:spacing w:before="0" w:after="0"/>
      </w:pPr>
      <w:r w:rsidRPr="001A1B59">
        <w:rPr>
          <w:rStyle w:val="a3"/>
        </w:rPr>
        <w:t>Организатор общественного обсуждения:</w:t>
      </w:r>
    </w:p>
    <w:p w14:paraId="58C93EBD" w14:textId="64B0E3B3" w:rsidR="002826C7" w:rsidRPr="00521368" w:rsidRDefault="002826C7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комитет,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 xml:space="preserve">222201, </w:t>
      </w:r>
      <w:proofErr w:type="spellStart"/>
      <w:r w:rsidRPr="00521368">
        <w:rPr>
          <w:rStyle w:val="a3"/>
          <w:b w:val="0"/>
          <w:bCs/>
          <w:sz w:val="26"/>
          <w:szCs w:val="26"/>
        </w:rPr>
        <w:t>г.Смолевичи</w:t>
      </w:r>
      <w:proofErr w:type="spellEnd"/>
      <w:r w:rsidRPr="00521368">
        <w:rPr>
          <w:rStyle w:val="a3"/>
          <w:b w:val="0"/>
          <w:bCs/>
          <w:sz w:val="26"/>
          <w:szCs w:val="26"/>
        </w:rPr>
        <w:t xml:space="preserve">, ул. Советская, 125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 xml:space="preserve">Контактное лицо: начальник отдела архитектуры и строительства –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 xml:space="preserve">Бажежа Галина Анатольевна тел. </w:t>
      </w:r>
      <w:r w:rsidR="001A1B59">
        <w:rPr>
          <w:rStyle w:val="a3"/>
          <w:b w:val="0"/>
          <w:bCs/>
          <w:sz w:val="26"/>
          <w:szCs w:val="26"/>
        </w:rPr>
        <w:t>(</w:t>
      </w:r>
      <w:r w:rsidRPr="00521368">
        <w:rPr>
          <w:rStyle w:val="a3"/>
          <w:b w:val="0"/>
          <w:bCs/>
          <w:sz w:val="26"/>
          <w:szCs w:val="26"/>
        </w:rPr>
        <w:t>8 01776) 4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41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93</w:t>
      </w:r>
      <w:r w:rsidRPr="00521368">
        <w:rPr>
          <w:b/>
          <w:bCs/>
          <w:sz w:val="26"/>
          <w:szCs w:val="26"/>
        </w:rPr>
        <w:br/>
      </w:r>
      <w:r w:rsidRPr="00521368">
        <w:rPr>
          <w:b/>
        </w:rPr>
        <w:t xml:space="preserve">Заказчик планируемой деятельности: </w:t>
      </w:r>
    </w:p>
    <w:p w14:paraId="62B7A5FD" w14:textId="653210A7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 xml:space="preserve">Религиозная община Римско-католический приход Матери Божьей </w:t>
      </w:r>
      <w:proofErr w:type="spellStart"/>
      <w:r w:rsidRPr="00521368">
        <w:rPr>
          <w:sz w:val="26"/>
          <w:szCs w:val="26"/>
        </w:rPr>
        <w:t>Лоретанской</w:t>
      </w:r>
      <w:proofErr w:type="spellEnd"/>
      <w:r w:rsidRPr="00521368">
        <w:rPr>
          <w:sz w:val="26"/>
          <w:szCs w:val="26"/>
        </w:rPr>
        <w:t xml:space="preserve"> </w:t>
      </w:r>
      <w:proofErr w:type="spellStart"/>
      <w:r w:rsidRPr="00521368">
        <w:rPr>
          <w:sz w:val="26"/>
          <w:szCs w:val="26"/>
        </w:rPr>
        <w:t>Минско</w:t>
      </w:r>
      <w:proofErr w:type="spellEnd"/>
      <w:r w:rsidRPr="00521368">
        <w:rPr>
          <w:sz w:val="26"/>
          <w:szCs w:val="26"/>
        </w:rPr>
        <w:t>-Могилевской архиепархии Римско-католической Церкви в Республике Беларусь УНП 601086328</w:t>
      </w:r>
    </w:p>
    <w:p w14:paraId="2D1A9883" w14:textId="6461563A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222201 г. Смолевичи, ул. Подлесная д. 12, пом. 2</w:t>
      </w:r>
    </w:p>
    <w:p w14:paraId="7059AF01" w14:textId="0535D19B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Адрес д/</w:t>
      </w:r>
      <w:proofErr w:type="spellStart"/>
      <w:r w:rsidRPr="00521368">
        <w:rPr>
          <w:sz w:val="26"/>
          <w:szCs w:val="26"/>
        </w:rPr>
        <w:t>корресп</w:t>
      </w:r>
      <w:proofErr w:type="spellEnd"/>
      <w:r w:rsidRPr="00521368">
        <w:rPr>
          <w:sz w:val="26"/>
          <w:szCs w:val="26"/>
        </w:rPr>
        <w:t>.: 220044, г. Минск, ул. Звездная</w:t>
      </w:r>
      <w:r w:rsidR="001A1B59">
        <w:rPr>
          <w:sz w:val="26"/>
          <w:szCs w:val="26"/>
        </w:rPr>
        <w:t>,</w:t>
      </w:r>
      <w:r w:rsidRPr="00521368">
        <w:rPr>
          <w:sz w:val="26"/>
          <w:szCs w:val="26"/>
        </w:rPr>
        <w:t xml:space="preserve"> 54</w:t>
      </w:r>
    </w:p>
    <w:p w14:paraId="60DC0B43" w14:textId="1CCE5EB3" w:rsidR="00A84E58" w:rsidRPr="00521368" w:rsidRDefault="00A84E58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Тел. (</w:t>
      </w:r>
      <w:r w:rsidR="001A1B59">
        <w:rPr>
          <w:sz w:val="26"/>
          <w:szCs w:val="26"/>
        </w:rPr>
        <w:t xml:space="preserve">8 </w:t>
      </w:r>
      <w:r w:rsidRPr="00521368">
        <w:rPr>
          <w:sz w:val="26"/>
          <w:szCs w:val="26"/>
        </w:rPr>
        <w:t xml:space="preserve">017) 352-50-13, </w:t>
      </w:r>
      <w:r w:rsidR="001A1B59">
        <w:rPr>
          <w:sz w:val="26"/>
          <w:szCs w:val="26"/>
        </w:rPr>
        <w:t>(8 0</w:t>
      </w:r>
      <w:r w:rsidRPr="00521368">
        <w:rPr>
          <w:sz w:val="26"/>
          <w:szCs w:val="26"/>
        </w:rPr>
        <w:t>29</w:t>
      </w:r>
      <w:r w:rsidR="001A1B59">
        <w:rPr>
          <w:sz w:val="26"/>
          <w:szCs w:val="26"/>
        </w:rPr>
        <w:t xml:space="preserve">) </w:t>
      </w:r>
      <w:r w:rsidRPr="00521368">
        <w:rPr>
          <w:sz w:val="26"/>
          <w:szCs w:val="26"/>
        </w:rPr>
        <w:t>867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50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28</w:t>
      </w:r>
    </w:p>
    <w:p w14:paraId="03617971" w14:textId="2BFFDE3D" w:rsidR="00A84E58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Электронный адрес: </w:t>
      </w:r>
      <w:hyperlink r:id="rId5" w:history="1">
        <w:r w:rsidR="00A84E58" w:rsidRPr="00521368">
          <w:rPr>
            <w:sz w:val="26"/>
            <w:szCs w:val="26"/>
          </w:rPr>
          <w:t>lorettominsk@gmail.com</w:t>
        </w:r>
      </w:hyperlink>
    </w:p>
    <w:p w14:paraId="2AC91342" w14:textId="7EF49A19" w:rsidR="00F52D85" w:rsidRPr="00521368" w:rsidRDefault="002826C7" w:rsidP="001A1B59">
      <w:pPr>
        <w:pStyle w:val="1"/>
        <w:spacing w:before="0" w:after="0"/>
        <w:rPr>
          <w:b/>
          <w:bCs/>
          <w:sz w:val="26"/>
          <w:szCs w:val="26"/>
        </w:rPr>
      </w:pPr>
      <w:r w:rsidRPr="00521368">
        <w:rPr>
          <w:b/>
          <w:bCs/>
          <w:sz w:val="26"/>
          <w:szCs w:val="26"/>
        </w:rPr>
        <w:t xml:space="preserve">Разработчик </w:t>
      </w:r>
      <w:r w:rsidRPr="00521368">
        <w:rPr>
          <w:b/>
          <w:bCs/>
        </w:rPr>
        <w:t>архитектурно-планировочной концепции</w:t>
      </w:r>
      <w:r w:rsidRPr="00521368">
        <w:rPr>
          <w:b/>
          <w:bCs/>
          <w:sz w:val="26"/>
          <w:szCs w:val="26"/>
        </w:rPr>
        <w:t>:</w:t>
      </w:r>
    </w:p>
    <w:p w14:paraId="08C8AA18" w14:textId="26A3F232" w:rsidR="00F52D85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ООО «Проект-М»</w:t>
      </w:r>
    </w:p>
    <w:p w14:paraId="7131A583" w14:textId="77777777" w:rsidR="001A1B59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Юридический адрес: 220035 г. Минск</w:t>
      </w:r>
      <w:r w:rsidR="001A1B59">
        <w:rPr>
          <w:sz w:val="26"/>
          <w:szCs w:val="26"/>
        </w:rPr>
        <w:t>,</w:t>
      </w:r>
      <w:r w:rsidRPr="00521368">
        <w:rPr>
          <w:sz w:val="26"/>
          <w:szCs w:val="26"/>
        </w:rPr>
        <w:t xml:space="preserve"> ул. Репина</w:t>
      </w:r>
      <w:r w:rsidR="001A1B59">
        <w:rPr>
          <w:sz w:val="26"/>
          <w:szCs w:val="26"/>
        </w:rPr>
        <w:t>,</w:t>
      </w:r>
      <w:r w:rsidRPr="00521368">
        <w:rPr>
          <w:sz w:val="26"/>
          <w:szCs w:val="26"/>
        </w:rPr>
        <w:t xml:space="preserve"> д.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4-453</w:t>
      </w:r>
    </w:p>
    <w:p w14:paraId="3B2D7579" w14:textId="2F111AA8" w:rsidR="00F52D85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Почтовый адрес: 220073 г. Минск, ул. Пинская</w:t>
      </w:r>
      <w:r w:rsidR="001A1B59">
        <w:rPr>
          <w:sz w:val="26"/>
          <w:szCs w:val="26"/>
        </w:rPr>
        <w:t>,</w:t>
      </w:r>
      <w:r w:rsidRPr="00521368">
        <w:rPr>
          <w:sz w:val="26"/>
          <w:szCs w:val="26"/>
        </w:rPr>
        <w:t xml:space="preserve"> 28 А</w:t>
      </w:r>
      <w:r w:rsidR="001A1B59">
        <w:rPr>
          <w:sz w:val="26"/>
          <w:szCs w:val="26"/>
        </w:rPr>
        <w:t xml:space="preserve"> (</w:t>
      </w:r>
      <w:r w:rsidRPr="00521368">
        <w:rPr>
          <w:sz w:val="26"/>
          <w:szCs w:val="26"/>
        </w:rPr>
        <w:t>9 этаж</w:t>
      </w:r>
      <w:r w:rsidR="001A1B59">
        <w:rPr>
          <w:sz w:val="26"/>
          <w:szCs w:val="26"/>
        </w:rPr>
        <w:t>)</w:t>
      </w:r>
    </w:p>
    <w:p w14:paraId="2F2086F2" w14:textId="4B5C9E30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УНП 191842090, ОКПО 380638425000</w:t>
      </w:r>
    </w:p>
    <w:p w14:paraId="0DE5C0F7" w14:textId="28744871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Тел.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>17) 232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67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42, факс 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>17) 227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11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32, Тел. моб. 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>29)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640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36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 xml:space="preserve">33, </w:t>
      </w:r>
      <w:r w:rsidR="001A1B59">
        <w:rPr>
          <w:sz w:val="26"/>
          <w:szCs w:val="26"/>
        </w:rPr>
        <w:br/>
        <w:t>(8 0</w:t>
      </w:r>
      <w:r w:rsidRPr="00521368">
        <w:rPr>
          <w:sz w:val="26"/>
          <w:szCs w:val="26"/>
        </w:rPr>
        <w:t>33)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638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25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49</w:t>
      </w:r>
    </w:p>
    <w:p w14:paraId="2410EF48" w14:textId="78B526DC" w:rsidR="009A2AD0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Электронный адрес: </w:t>
      </w:r>
      <w:hyperlink r:id="rId6" w:history="1">
        <w:r w:rsidR="009A2AD0" w:rsidRPr="00521368">
          <w:rPr>
            <w:sz w:val="26"/>
            <w:szCs w:val="26"/>
          </w:rPr>
          <w:t>info@proektm.by</w:t>
        </w:r>
      </w:hyperlink>
    </w:p>
    <w:p w14:paraId="58BEB745" w14:textId="100BDF23" w:rsidR="002826C7" w:rsidRPr="00521368" w:rsidRDefault="002826C7" w:rsidP="001A1B59">
      <w:pPr>
        <w:pStyle w:val="1"/>
        <w:spacing w:before="0" w:after="0"/>
        <w:ind w:firstLine="720"/>
        <w:jc w:val="both"/>
      </w:pPr>
      <w:r w:rsidRPr="00521368">
        <w:rPr>
          <w:sz w:val="26"/>
          <w:szCs w:val="26"/>
        </w:rPr>
        <w:lastRenderedPageBreak/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</w:t>
      </w:r>
      <w:r w:rsidR="001A1B59">
        <w:rPr>
          <w:sz w:val="26"/>
          <w:szCs w:val="26"/>
        </w:rPr>
        <w:br/>
      </w:r>
      <w:r w:rsidRPr="00521368">
        <w:rPr>
          <w:sz w:val="26"/>
          <w:szCs w:val="26"/>
        </w:rPr>
        <w:t>и составит протокол, который будет направлен комиссии по общественному 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2789B593" w14:textId="07BEA8EE" w:rsidR="002826C7" w:rsidRPr="00521368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Цель проекта: </w:t>
      </w:r>
      <w:r w:rsidR="000416B1" w:rsidRPr="00521368">
        <w:rPr>
          <w:sz w:val="26"/>
          <w:szCs w:val="26"/>
        </w:rPr>
        <w:t>повышения культурной, духовно-нравственной ценности прихожан и населения, повышение эстетического вида территории застройки</w:t>
      </w:r>
      <w:r w:rsidRPr="00521368">
        <w:rPr>
          <w:sz w:val="26"/>
          <w:szCs w:val="26"/>
        </w:rPr>
        <w:t>.</w:t>
      </w:r>
    </w:p>
    <w:p w14:paraId="69078445" w14:textId="5818D850" w:rsidR="002826C7" w:rsidRPr="00521368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Задачи проекта: возведение </w:t>
      </w:r>
      <w:r w:rsidR="00800B04" w:rsidRPr="00521368">
        <w:rPr>
          <w:sz w:val="26"/>
          <w:szCs w:val="26"/>
        </w:rPr>
        <w:t xml:space="preserve">комплекса костёла Матери Божьей </w:t>
      </w:r>
      <w:proofErr w:type="spellStart"/>
      <w:r w:rsidR="00800B04" w:rsidRPr="00521368">
        <w:rPr>
          <w:sz w:val="26"/>
          <w:szCs w:val="26"/>
        </w:rPr>
        <w:t>Лоретанской</w:t>
      </w:r>
      <w:proofErr w:type="spellEnd"/>
      <w:r w:rsidRPr="00521368">
        <w:rPr>
          <w:sz w:val="26"/>
          <w:szCs w:val="26"/>
        </w:rPr>
        <w:t>, благоустройство прилегающей территории.</w:t>
      </w:r>
    </w:p>
    <w:p w14:paraId="3E4A28F1" w14:textId="6610E5BA" w:rsidR="00800B04" w:rsidRPr="00521368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>Проектом предлагается: цельное пространственное решение и гармоничное включение комплекс</w:t>
      </w:r>
      <w:r w:rsidR="00800B04" w:rsidRPr="00521368">
        <w:rPr>
          <w:sz w:val="26"/>
          <w:szCs w:val="26"/>
        </w:rPr>
        <w:t>а костела в</w:t>
      </w:r>
      <w:r w:rsidRPr="00521368">
        <w:rPr>
          <w:sz w:val="26"/>
          <w:szCs w:val="26"/>
        </w:rPr>
        <w:t xml:space="preserve"> существующ</w:t>
      </w:r>
      <w:r w:rsidR="00800B04" w:rsidRPr="00521368">
        <w:rPr>
          <w:sz w:val="26"/>
          <w:szCs w:val="26"/>
        </w:rPr>
        <w:t>ую</w:t>
      </w:r>
      <w:r w:rsidRPr="00521368">
        <w:rPr>
          <w:sz w:val="26"/>
          <w:szCs w:val="26"/>
        </w:rPr>
        <w:t xml:space="preserve"> </w:t>
      </w:r>
      <w:r w:rsidR="00800B04" w:rsidRPr="00521368">
        <w:rPr>
          <w:sz w:val="26"/>
          <w:szCs w:val="26"/>
        </w:rPr>
        <w:t>территорию.</w:t>
      </w:r>
      <w:r w:rsidRPr="00521368">
        <w:rPr>
          <w:sz w:val="26"/>
          <w:szCs w:val="26"/>
        </w:rPr>
        <w:t xml:space="preserve"> Объект включает</w:t>
      </w:r>
      <w:r w:rsidR="001A1B59">
        <w:rPr>
          <w:sz w:val="26"/>
          <w:szCs w:val="26"/>
        </w:rPr>
        <w:t>:</w:t>
      </w:r>
      <w:r w:rsidRPr="00521368">
        <w:rPr>
          <w:sz w:val="26"/>
          <w:szCs w:val="26"/>
        </w:rPr>
        <w:t xml:space="preserve"> </w:t>
      </w:r>
      <w:r w:rsidR="00800B04" w:rsidRPr="00521368">
        <w:rPr>
          <w:sz w:val="26"/>
          <w:szCs w:val="26"/>
        </w:rPr>
        <w:t xml:space="preserve">здание костела, гараж с мини-котельной, площадки для ТБО, поклонный крест, </w:t>
      </w:r>
      <w:proofErr w:type="spellStart"/>
      <w:r w:rsidR="00800B04" w:rsidRPr="00521368">
        <w:rPr>
          <w:sz w:val="26"/>
          <w:szCs w:val="26"/>
        </w:rPr>
        <w:t>велопарковк</w:t>
      </w:r>
      <w:r w:rsidR="001A1B59">
        <w:rPr>
          <w:sz w:val="26"/>
          <w:szCs w:val="26"/>
        </w:rPr>
        <w:t>у</w:t>
      </w:r>
      <w:proofErr w:type="spellEnd"/>
      <w:r w:rsidR="00800B04" w:rsidRPr="00521368">
        <w:rPr>
          <w:sz w:val="26"/>
          <w:szCs w:val="26"/>
        </w:rPr>
        <w:t xml:space="preserve">, парковку, в том числе </w:t>
      </w:r>
      <w:r w:rsidR="001A1B59">
        <w:rPr>
          <w:sz w:val="26"/>
          <w:szCs w:val="26"/>
        </w:rPr>
        <w:t xml:space="preserve">и </w:t>
      </w:r>
      <w:r w:rsidR="00800B04" w:rsidRPr="00521368">
        <w:rPr>
          <w:sz w:val="26"/>
          <w:szCs w:val="26"/>
        </w:rPr>
        <w:t>для физически ослабленных лиц.</w:t>
      </w:r>
    </w:p>
    <w:p w14:paraId="7AB4623D" w14:textId="77777777" w:rsidR="001A1B59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Социальная значимость проекта: </w:t>
      </w:r>
      <w:r w:rsidR="00800B04" w:rsidRPr="00521368">
        <w:rPr>
          <w:sz w:val="26"/>
          <w:szCs w:val="26"/>
        </w:rPr>
        <w:t xml:space="preserve">прихожанами </w:t>
      </w:r>
      <w:r w:rsidR="00D25F7E" w:rsidRPr="00521368">
        <w:rPr>
          <w:sz w:val="26"/>
          <w:szCs w:val="26"/>
        </w:rPr>
        <w:t>общины являются жители населенных пунктов Смолевичского района, таких как</w:t>
      </w:r>
      <w:r w:rsidR="001A1B59">
        <w:rPr>
          <w:sz w:val="26"/>
          <w:szCs w:val="26"/>
        </w:rPr>
        <w:t>:</w:t>
      </w:r>
      <w:r w:rsidR="00D25F7E" w:rsidRPr="00521368">
        <w:rPr>
          <w:sz w:val="26"/>
          <w:szCs w:val="26"/>
        </w:rPr>
        <w:t xml:space="preserve"> д. Волма, д. Великий </w:t>
      </w:r>
      <w:r w:rsidR="001A1B59">
        <w:rPr>
          <w:sz w:val="26"/>
          <w:szCs w:val="26"/>
        </w:rPr>
        <w:t>К</w:t>
      </w:r>
      <w:r w:rsidR="00D25F7E" w:rsidRPr="00521368">
        <w:rPr>
          <w:sz w:val="26"/>
          <w:szCs w:val="26"/>
        </w:rPr>
        <w:t xml:space="preserve">амень, д. Калита, д. Петровичи, д. </w:t>
      </w:r>
      <w:proofErr w:type="spellStart"/>
      <w:r w:rsidR="00D25F7E" w:rsidRPr="00521368">
        <w:rPr>
          <w:sz w:val="26"/>
          <w:szCs w:val="26"/>
        </w:rPr>
        <w:t>Пекалин</w:t>
      </w:r>
      <w:proofErr w:type="spellEnd"/>
      <w:r w:rsidR="00D25F7E" w:rsidRPr="00521368">
        <w:rPr>
          <w:sz w:val="26"/>
          <w:szCs w:val="26"/>
        </w:rPr>
        <w:t xml:space="preserve">, </w:t>
      </w:r>
      <w:proofErr w:type="spellStart"/>
      <w:r w:rsidR="00D25F7E" w:rsidRPr="00521368">
        <w:rPr>
          <w:sz w:val="26"/>
          <w:szCs w:val="26"/>
        </w:rPr>
        <w:t>аг</w:t>
      </w:r>
      <w:proofErr w:type="spellEnd"/>
      <w:r w:rsidR="00D25F7E" w:rsidRPr="00521368">
        <w:rPr>
          <w:sz w:val="26"/>
          <w:szCs w:val="26"/>
        </w:rPr>
        <w:t xml:space="preserve">. </w:t>
      </w:r>
      <w:proofErr w:type="spellStart"/>
      <w:r w:rsidR="00D25F7E" w:rsidRPr="00521368">
        <w:rPr>
          <w:sz w:val="26"/>
          <w:szCs w:val="26"/>
        </w:rPr>
        <w:t>Драчково</w:t>
      </w:r>
      <w:proofErr w:type="spellEnd"/>
      <w:r w:rsidR="00D25F7E" w:rsidRPr="00521368">
        <w:rPr>
          <w:sz w:val="26"/>
          <w:szCs w:val="26"/>
        </w:rPr>
        <w:t>, д. Заречье и других</w:t>
      </w:r>
      <w:r w:rsidRPr="00521368">
        <w:rPr>
          <w:sz w:val="26"/>
          <w:szCs w:val="26"/>
        </w:rPr>
        <w:t>.</w:t>
      </w:r>
      <w:r w:rsidR="00D25F7E" w:rsidRPr="00521368">
        <w:rPr>
          <w:sz w:val="26"/>
          <w:szCs w:val="26"/>
        </w:rPr>
        <w:t xml:space="preserve"> </w:t>
      </w:r>
      <w:r w:rsidR="001A1B59">
        <w:rPr>
          <w:sz w:val="26"/>
          <w:szCs w:val="26"/>
        </w:rPr>
        <w:br/>
      </w:r>
      <w:r w:rsidR="00D25F7E" w:rsidRPr="00521368">
        <w:rPr>
          <w:sz w:val="26"/>
          <w:szCs w:val="26"/>
        </w:rPr>
        <w:t>С июля 2021 г</w:t>
      </w:r>
      <w:r w:rsidR="001A1B59">
        <w:rPr>
          <w:sz w:val="26"/>
          <w:szCs w:val="26"/>
        </w:rPr>
        <w:t>ода</w:t>
      </w:r>
      <w:r w:rsidR="00D25F7E" w:rsidRPr="00521368">
        <w:rPr>
          <w:sz w:val="26"/>
          <w:szCs w:val="26"/>
        </w:rPr>
        <w:t xml:space="preserve"> членам общины было выделено место для осуществления установленной деятельности в одном из помещений Костела святого Валентина</w:t>
      </w:r>
      <w:r w:rsidR="001A1B59">
        <w:rPr>
          <w:sz w:val="26"/>
          <w:szCs w:val="26"/>
        </w:rPr>
        <w:t xml:space="preserve"> </w:t>
      </w:r>
      <w:r w:rsidR="001A1B59">
        <w:rPr>
          <w:sz w:val="26"/>
          <w:szCs w:val="26"/>
        </w:rPr>
        <w:br/>
        <w:t xml:space="preserve">по </w:t>
      </w:r>
      <w:r w:rsidR="00D25F7E" w:rsidRPr="00521368">
        <w:rPr>
          <w:sz w:val="26"/>
          <w:szCs w:val="26"/>
        </w:rPr>
        <w:t xml:space="preserve">ул. Подлесная 12 </w:t>
      </w:r>
      <w:r w:rsidR="001A1B59">
        <w:rPr>
          <w:sz w:val="26"/>
          <w:szCs w:val="26"/>
        </w:rPr>
        <w:t xml:space="preserve">в </w:t>
      </w:r>
      <w:r w:rsidR="00D25F7E" w:rsidRPr="00521368">
        <w:rPr>
          <w:sz w:val="26"/>
          <w:szCs w:val="26"/>
        </w:rPr>
        <w:t>г. Смолевичи.</w:t>
      </w:r>
    </w:p>
    <w:p w14:paraId="63D74149" w14:textId="798A5E78" w:rsidR="002826C7" w:rsidRPr="00521368" w:rsidRDefault="001A1B59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Однако, в</w:t>
      </w:r>
      <w:r w:rsidR="00D25F7E" w:rsidRPr="00521368">
        <w:rPr>
          <w:sz w:val="26"/>
          <w:szCs w:val="26"/>
        </w:rPr>
        <w:t xml:space="preserve"> связи с отдаленностью вышеуказанных населенных пунктов </w:t>
      </w:r>
      <w:r>
        <w:rPr>
          <w:sz w:val="26"/>
          <w:szCs w:val="26"/>
        </w:rPr>
        <w:br/>
      </w:r>
      <w:r w:rsidR="00D25F7E" w:rsidRPr="00521368">
        <w:rPr>
          <w:sz w:val="26"/>
          <w:szCs w:val="26"/>
        </w:rPr>
        <w:t xml:space="preserve">от города, данное расстояние создает большие неудобства для прихожан, </w:t>
      </w:r>
      <w:r>
        <w:rPr>
          <w:sz w:val="26"/>
          <w:szCs w:val="26"/>
        </w:rPr>
        <w:br/>
      </w:r>
      <w:r w:rsidR="00D25F7E" w:rsidRPr="00521368">
        <w:rPr>
          <w:sz w:val="26"/>
          <w:szCs w:val="26"/>
        </w:rPr>
        <w:t>в особенности пожилого возраста, инвалидов, а также малоиму</w:t>
      </w:r>
      <w:r w:rsidR="00465EFB" w:rsidRPr="00521368">
        <w:rPr>
          <w:sz w:val="26"/>
          <w:szCs w:val="26"/>
        </w:rPr>
        <w:t>щих многодетных семей.</w:t>
      </w:r>
    </w:p>
    <w:p w14:paraId="50935FF4" w14:textId="77777777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>Технико-экономические показатели по объекту:</w:t>
      </w:r>
    </w:p>
    <w:p w14:paraId="56A3BB50" w14:textId="5BE2F672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общая площадь – </w:t>
      </w:r>
      <w:r w:rsidR="00521368" w:rsidRPr="00521368">
        <w:rPr>
          <w:sz w:val="26"/>
          <w:szCs w:val="26"/>
        </w:rPr>
        <w:t>1434,08</w:t>
      </w:r>
      <w:r w:rsidRPr="00521368">
        <w:rPr>
          <w:sz w:val="26"/>
          <w:szCs w:val="26"/>
        </w:rPr>
        <w:t xml:space="preserve"> м²;</w:t>
      </w:r>
    </w:p>
    <w:p w14:paraId="6255BD82" w14:textId="17DEC26E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строительный объем – </w:t>
      </w:r>
      <w:r w:rsidR="00521368" w:rsidRPr="00521368">
        <w:rPr>
          <w:sz w:val="26"/>
          <w:szCs w:val="26"/>
        </w:rPr>
        <w:t>9098,46</w:t>
      </w:r>
      <w:r w:rsidRPr="00521368">
        <w:rPr>
          <w:sz w:val="26"/>
          <w:szCs w:val="26"/>
        </w:rPr>
        <w:t xml:space="preserve"> м³;</w:t>
      </w:r>
    </w:p>
    <w:p w14:paraId="0E540F14" w14:textId="3D7FA5CE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площадь застройки – </w:t>
      </w:r>
      <w:r w:rsidR="00521368" w:rsidRPr="00521368">
        <w:rPr>
          <w:sz w:val="26"/>
          <w:szCs w:val="26"/>
        </w:rPr>
        <w:t>926,8</w:t>
      </w:r>
      <w:r w:rsidRPr="00521368">
        <w:rPr>
          <w:sz w:val="26"/>
          <w:szCs w:val="26"/>
        </w:rPr>
        <w:t xml:space="preserve"> м²;</w:t>
      </w:r>
    </w:p>
    <w:p w14:paraId="4DE16DCE" w14:textId="77777777" w:rsidR="00521368" w:rsidRPr="00521368" w:rsidRDefault="00521368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>- вместимость – 182 человека;</w:t>
      </w:r>
    </w:p>
    <w:p w14:paraId="65089CEF" w14:textId="6251589F" w:rsidR="00521368" w:rsidRPr="00521368" w:rsidRDefault="00521368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 площадь в границах акта выбора – 1,4355 га </w:t>
      </w:r>
    </w:p>
    <w:p w14:paraId="18EE25D4" w14:textId="27A364DF" w:rsidR="002826C7" w:rsidRPr="00521368" w:rsidRDefault="002826C7" w:rsidP="001A1B59">
      <w:pPr>
        <w:pStyle w:val="1"/>
        <w:spacing w:before="0" w:after="0"/>
        <w:ind w:firstLine="720"/>
        <w:jc w:val="both"/>
      </w:pPr>
      <w:r w:rsidRPr="00521368">
        <w:rPr>
          <w:sz w:val="26"/>
          <w:szCs w:val="26"/>
        </w:rPr>
        <w:t>Срок реализации объекта: 2023 – 202</w:t>
      </w:r>
      <w:r w:rsidR="00B20CE0" w:rsidRPr="00521368">
        <w:rPr>
          <w:sz w:val="26"/>
          <w:szCs w:val="26"/>
        </w:rPr>
        <w:t>5</w:t>
      </w:r>
      <w:r w:rsidRPr="00521368">
        <w:rPr>
          <w:sz w:val="26"/>
          <w:szCs w:val="26"/>
        </w:rPr>
        <w:t xml:space="preserve"> гг.</w:t>
      </w:r>
    </w:p>
    <w:p w14:paraId="17236D41" w14:textId="77777777" w:rsidR="002826C7" w:rsidRPr="00521368" w:rsidRDefault="002826C7" w:rsidP="001A1B59">
      <w:pPr>
        <w:pStyle w:val="1"/>
        <w:spacing w:before="0" w:after="0"/>
      </w:pPr>
      <w:r w:rsidRPr="00521368">
        <w:rPr>
          <w:rStyle w:val="a3"/>
          <w:sz w:val="26"/>
          <w:szCs w:val="26"/>
        </w:rPr>
        <w:t>Место и дата опубликования уведомления:</w:t>
      </w:r>
    </w:p>
    <w:p w14:paraId="45230E4A" w14:textId="77777777" w:rsidR="002826C7" w:rsidRPr="00521368" w:rsidRDefault="002826C7" w:rsidP="001A1B59">
      <w:pPr>
        <w:pStyle w:val="1"/>
        <w:spacing w:before="0" w:after="0"/>
        <w:jc w:val="both"/>
      </w:pPr>
      <w:r w:rsidRPr="00521368">
        <w:rPr>
          <w:rStyle w:val="a3"/>
          <w:sz w:val="26"/>
          <w:szCs w:val="26"/>
        </w:rPr>
        <w:t>Уведомления о проведении общественных обсуждений размещены:</w:t>
      </w:r>
    </w:p>
    <w:p w14:paraId="6CE7F5C9" w14:textId="257EB7E9" w:rsidR="002826C7" w:rsidRPr="00521368" w:rsidRDefault="002826C7" w:rsidP="002826C7">
      <w:pPr>
        <w:pStyle w:val="1"/>
        <w:spacing w:before="0" w:after="0"/>
        <w:ind w:right="-141"/>
        <w:jc w:val="both"/>
      </w:pPr>
      <w:r w:rsidRPr="00521368">
        <w:rPr>
          <w:rStyle w:val="a3"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 w:rsidRPr="00521368">
        <w:rPr>
          <w:sz w:val="26"/>
          <w:szCs w:val="26"/>
        </w:rPr>
        <w:t>в разделе «Общественные обсуждения»</w:t>
      </w:r>
      <w:r w:rsidRPr="00521368">
        <w:rPr>
          <w:rStyle w:val="a3"/>
          <w:sz w:val="26"/>
          <w:szCs w:val="26"/>
        </w:rPr>
        <w:t>.</w:t>
      </w:r>
    </w:p>
    <w:p w14:paraId="19CD161C" w14:textId="35920932" w:rsidR="002826C7" w:rsidRPr="00521368" w:rsidRDefault="002826C7" w:rsidP="002826C7">
      <w:pPr>
        <w:pStyle w:val="1"/>
        <w:spacing w:before="0" w:after="0"/>
        <w:jc w:val="both"/>
      </w:pPr>
      <w:r w:rsidRPr="00521368">
        <w:rPr>
          <w:rStyle w:val="a3"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521368">
        <w:rPr>
          <w:rStyle w:val="a3"/>
          <w:sz w:val="26"/>
          <w:szCs w:val="26"/>
        </w:rPr>
        <w:t>Смаляв</w:t>
      </w:r>
      <w:r w:rsidRPr="00521368">
        <w:rPr>
          <w:rStyle w:val="a3"/>
          <w:sz w:val="26"/>
          <w:szCs w:val="26"/>
          <w:lang w:val="en-US"/>
        </w:rPr>
        <w:t>i</w:t>
      </w:r>
      <w:r w:rsidRPr="00521368">
        <w:rPr>
          <w:rStyle w:val="a3"/>
          <w:sz w:val="26"/>
          <w:szCs w:val="26"/>
        </w:rPr>
        <w:t>цк</w:t>
      </w:r>
      <w:r w:rsidRPr="00521368">
        <w:rPr>
          <w:rStyle w:val="a3"/>
          <w:sz w:val="26"/>
          <w:szCs w:val="26"/>
          <w:lang w:val="en-US"/>
        </w:rPr>
        <w:t>i</w:t>
      </w:r>
      <w:proofErr w:type="spellEnd"/>
      <w:r w:rsidRPr="00521368">
        <w:rPr>
          <w:rStyle w:val="a3"/>
          <w:sz w:val="26"/>
          <w:szCs w:val="26"/>
        </w:rPr>
        <w:t xml:space="preserve">» </w:t>
      </w:r>
      <w:r w:rsidRPr="00521368">
        <w:rPr>
          <w:b/>
          <w:sz w:val="26"/>
          <w:szCs w:val="26"/>
        </w:rPr>
        <w:br/>
      </w:r>
      <w:r w:rsidRPr="00521368">
        <w:rPr>
          <w:rStyle w:val="a3"/>
          <w:sz w:val="26"/>
          <w:szCs w:val="26"/>
        </w:rPr>
        <w:t xml:space="preserve">от </w:t>
      </w:r>
      <w:r w:rsidR="00A84E58" w:rsidRPr="00521368">
        <w:rPr>
          <w:rStyle w:val="a3"/>
          <w:sz w:val="26"/>
          <w:szCs w:val="26"/>
        </w:rPr>
        <w:t>01</w:t>
      </w:r>
      <w:r w:rsidRPr="00521368">
        <w:rPr>
          <w:rStyle w:val="a3"/>
          <w:sz w:val="26"/>
          <w:szCs w:val="26"/>
        </w:rPr>
        <w:t>.0</w:t>
      </w:r>
      <w:r w:rsidR="00A84E58" w:rsidRPr="00521368">
        <w:rPr>
          <w:rStyle w:val="a3"/>
          <w:sz w:val="26"/>
          <w:szCs w:val="26"/>
        </w:rPr>
        <w:t>4</w:t>
      </w:r>
      <w:r w:rsidRPr="00521368">
        <w:rPr>
          <w:rStyle w:val="a3"/>
          <w:sz w:val="26"/>
          <w:szCs w:val="26"/>
        </w:rPr>
        <w:t>.2023.</w:t>
      </w:r>
    </w:p>
    <w:sectPr w:rsidR="002826C7" w:rsidRPr="0052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C7"/>
    <w:rsid w:val="000416B1"/>
    <w:rsid w:val="00067F72"/>
    <w:rsid w:val="00095947"/>
    <w:rsid w:val="000A06D1"/>
    <w:rsid w:val="001A1B59"/>
    <w:rsid w:val="0021144F"/>
    <w:rsid w:val="002826C7"/>
    <w:rsid w:val="00377DF4"/>
    <w:rsid w:val="003E6763"/>
    <w:rsid w:val="0045054A"/>
    <w:rsid w:val="00465EFB"/>
    <w:rsid w:val="00480A4F"/>
    <w:rsid w:val="00521368"/>
    <w:rsid w:val="00800B04"/>
    <w:rsid w:val="008B2911"/>
    <w:rsid w:val="008E371F"/>
    <w:rsid w:val="00917AD0"/>
    <w:rsid w:val="00936DB5"/>
    <w:rsid w:val="009A2AD0"/>
    <w:rsid w:val="00A84E58"/>
    <w:rsid w:val="00B20CE0"/>
    <w:rsid w:val="00D25F7E"/>
    <w:rsid w:val="00D56CFA"/>
    <w:rsid w:val="00E22841"/>
    <w:rsid w:val="00F5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unhideWhenUsed/>
    <w:rsid w:val="00A84E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unhideWhenUsed/>
    <w:rsid w:val="00A84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roektm.by" TargetMode="External"/><Relationship Id="rId5" Type="http://schemas.openxmlformats.org/officeDocument/2006/relationships/hyperlink" Target="file:///\\192.168.1.254\Obmen\&#1055;&#1088;&#1086;&#1077;&#1082;&#1090;&#1099;%20&#1074;%20&#1089;&#1086;&#1074;&#1084;&#1077;&#1089;&#1090;&#1085;&#1086;&#1081;%20&#1088;&#1072;&#1073;&#1086;&#1090;&#1077;\1)%20&#1054;&#1041;&#1066;&#1045;&#1050;&#1058;&#1067;\944_&#1050;&#1086;&#1089;&#1090;&#1077;&#1083;_&#1057;&#1086;&#1082;&#1086;&#1083;\00_&#1048;&#1089;&#1093;&#1086;&#1076;&#1085;&#1099;&#1077;%20&#1076;&#1072;&#1085;&#1085;&#1099;&#1077;\&#1055;&#1080;&#1089;&#1100;&#1084;&#1072;\&#1044;&#1083;&#1103;%20&#1079;&#1072;&#1082;&#1072;&#1079;&#1095;&#1080;&#1082;&#1072;\&#1056;&#1072;&#1076;&#1086;&#1085;\lorettomin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cp:lastPrinted>2023-04-03T14:53:00Z</cp:lastPrinted>
  <dcterms:created xsi:type="dcterms:W3CDTF">2023-04-04T10:53:00Z</dcterms:created>
  <dcterms:modified xsi:type="dcterms:W3CDTF">2023-04-04T10:53:00Z</dcterms:modified>
</cp:coreProperties>
</file>