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83" w:rsidRPr="00503283" w:rsidRDefault="00503283" w:rsidP="00503283">
      <w:pPr>
        <w:spacing w:before="100" w:beforeAutospacing="1" w:after="100" w:afterAutospacing="1"/>
        <w:jc w:val="both"/>
        <w:outlineLvl w:val="1"/>
        <w:rPr>
          <w:b/>
          <w:bCs/>
          <w:sz w:val="36"/>
          <w:szCs w:val="36"/>
        </w:rPr>
      </w:pPr>
      <w:r w:rsidRPr="00503283">
        <w:rPr>
          <w:b/>
          <w:bCs/>
          <w:sz w:val="36"/>
          <w:szCs w:val="36"/>
        </w:rPr>
        <w:t xml:space="preserve">О реализации Указа Президента Республики от 28 мая 2020 г. № 178 «О временных мерах государственной поддержки нанимателей и отдельных категорий граждан» </w:t>
      </w:r>
    </w:p>
    <w:p w:rsidR="00503283" w:rsidRPr="00503283" w:rsidRDefault="00503283" w:rsidP="00503283">
      <w:pPr>
        <w:jc w:val="both"/>
      </w:pPr>
      <w:proofErr w:type="gramStart"/>
      <w:r w:rsidRPr="00503283">
        <w:t xml:space="preserve">В целях единообразного применения норм, предусмотренных пунктом 1 </w:t>
      </w:r>
      <w:r w:rsidRPr="00503283">
        <w:rPr>
          <w:b/>
          <w:bCs/>
        </w:rPr>
        <w:t>Указа Президента Республики от 28 мая 2020 г. № 178</w:t>
      </w:r>
      <w:r w:rsidRPr="00503283">
        <w:t xml:space="preserve">, Министерством труда и социальной защиты разработаны </w:t>
      </w:r>
      <w:r w:rsidRPr="00503283">
        <w:rPr>
          <w:b/>
          <w:bCs/>
        </w:rPr>
        <w:t xml:space="preserve">алгоритм действий и образцы документов по предоставлению субсидии </w:t>
      </w:r>
      <w:r w:rsidRPr="00503283">
        <w:t xml:space="preserve">для осуществления доплат работникам до величины минимальной заработной платы и уплаты обязательных страховых взносов в бюджет государственного внебюджетного фонда социальной защиты населения Республики Беларусь: </w:t>
      </w:r>
      <w:proofErr w:type="gramEnd"/>
    </w:p>
    <w:p w:rsidR="00503283" w:rsidRPr="00503283" w:rsidRDefault="00503283" w:rsidP="00503283">
      <w:pPr>
        <w:jc w:val="both"/>
      </w:pPr>
    </w:p>
    <w:p w:rsidR="00503283" w:rsidRPr="00503283" w:rsidRDefault="00503283" w:rsidP="00503283">
      <w:pPr>
        <w:jc w:val="both"/>
      </w:pPr>
      <w:r w:rsidRPr="00503283">
        <w:t xml:space="preserve">• </w:t>
      </w:r>
      <w:hyperlink r:id="rId4" w:history="1">
        <w:r w:rsidRPr="00503283">
          <w:rPr>
            <w:b/>
            <w:bCs/>
            <w:color w:val="0000FF"/>
            <w:u w:val="single"/>
          </w:rPr>
          <w:t>алгоритм действий по предоставлению субсидии</w:t>
        </w:r>
      </w:hyperlink>
      <w:r w:rsidRPr="00503283">
        <w:rPr>
          <w:b/>
          <w:bCs/>
        </w:rPr>
        <w:t xml:space="preserve"> </w:t>
      </w:r>
    </w:p>
    <w:p w:rsidR="00503283" w:rsidRPr="00503283" w:rsidRDefault="00503283" w:rsidP="00503283">
      <w:pPr>
        <w:jc w:val="both"/>
      </w:pPr>
    </w:p>
    <w:p w:rsidR="00503283" w:rsidRPr="00503283" w:rsidRDefault="00503283" w:rsidP="00503283">
      <w:pPr>
        <w:jc w:val="both"/>
      </w:pPr>
      <w:r w:rsidRPr="00503283">
        <w:t xml:space="preserve">• </w:t>
      </w:r>
      <w:hyperlink r:id="rId5" w:history="1">
        <w:r w:rsidRPr="00503283">
          <w:rPr>
            <w:b/>
            <w:bCs/>
            <w:color w:val="0000FF"/>
            <w:u w:val="single"/>
          </w:rPr>
          <w:t>заявление на получение субсидии</w:t>
        </w:r>
      </w:hyperlink>
      <w:r w:rsidRPr="00503283">
        <w:t xml:space="preserve"> </w:t>
      </w:r>
    </w:p>
    <w:p w:rsidR="00503283" w:rsidRPr="00503283" w:rsidRDefault="00503283" w:rsidP="00503283">
      <w:pPr>
        <w:jc w:val="both"/>
      </w:pPr>
    </w:p>
    <w:p w:rsidR="00503283" w:rsidRPr="00503283" w:rsidRDefault="00503283" w:rsidP="00503283">
      <w:pPr>
        <w:jc w:val="both"/>
      </w:pPr>
      <w:r w:rsidRPr="00503283">
        <w:t xml:space="preserve">• </w:t>
      </w:r>
      <w:hyperlink r:id="rId6" w:history="1">
        <w:r w:rsidRPr="00503283">
          <w:rPr>
            <w:b/>
            <w:bCs/>
            <w:color w:val="0000FF"/>
            <w:u w:val="single"/>
          </w:rPr>
          <w:t>расчет размеров доплат работникам по каждому работнику и обязательных страховых взносов в бюджет государственного внебюджетного фонда социальной защиты населения Республики Беларусь</w:t>
        </w:r>
      </w:hyperlink>
      <w:r w:rsidRPr="00503283">
        <w:t xml:space="preserve"> </w:t>
      </w:r>
    </w:p>
    <w:p w:rsidR="00503283" w:rsidRPr="00503283" w:rsidRDefault="00503283" w:rsidP="00503283">
      <w:pPr>
        <w:jc w:val="both"/>
      </w:pPr>
    </w:p>
    <w:p w:rsidR="00503283" w:rsidRPr="00503283" w:rsidRDefault="00503283" w:rsidP="0007162C">
      <w:pPr>
        <w:spacing w:after="240"/>
        <w:jc w:val="both"/>
      </w:pPr>
      <w:r w:rsidRPr="00503283">
        <w:t>(</w:t>
      </w:r>
      <w:hyperlink r:id="rId7" w:history="1">
        <w:r w:rsidRPr="00503283">
          <w:rPr>
            <w:b/>
            <w:bCs/>
            <w:color w:val="0000FF"/>
            <w:u w:val="single"/>
          </w:rPr>
          <w:t>Приложение к расчету размеров доплат</w:t>
        </w:r>
      </w:hyperlink>
      <w:r w:rsidRPr="00503283">
        <w:t>)</w:t>
      </w:r>
    </w:p>
    <w:p w:rsidR="00503283" w:rsidRPr="00503283" w:rsidRDefault="00503283" w:rsidP="00503283">
      <w:pPr>
        <w:jc w:val="both"/>
      </w:pPr>
    </w:p>
    <w:p w:rsidR="00503283" w:rsidRPr="00503283" w:rsidRDefault="00503283" w:rsidP="00503283">
      <w:pPr>
        <w:jc w:val="both"/>
      </w:pPr>
      <w:r w:rsidRPr="00503283">
        <w:t xml:space="preserve">Кроме того, организованы </w:t>
      </w:r>
      <w:r w:rsidRPr="00503283">
        <w:rPr>
          <w:b/>
          <w:bCs/>
        </w:rPr>
        <w:t xml:space="preserve">телефонные линии </w:t>
      </w:r>
      <w:r w:rsidRPr="00503283">
        <w:t xml:space="preserve">для </w:t>
      </w:r>
      <w:r w:rsidRPr="00503283">
        <w:rPr>
          <w:b/>
          <w:bCs/>
        </w:rPr>
        <w:t xml:space="preserve">консультаций представителей организаций </w:t>
      </w:r>
      <w:r w:rsidRPr="00503283">
        <w:t xml:space="preserve">по вопросам предоставления субсидии. </w:t>
      </w:r>
    </w:p>
    <w:p w:rsidR="00503283" w:rsidRPr="00503283" w:rsidRDefault="00503283" w:rsidP="00503283">
      <w:pPr>
        <w:jc w:val="both"/>
      </w:pPr>
    </w:p>
    <w:p w:rsidR="00503283" w:rsidRPr="00503283" w:rsidRDefault="00503283" w:rsidP="00503283">
      <w:pPr>
        <w:jc w:val="both"/>
      </w:pPr>
      <w:r w:rsidRPr="00503283">
        <w:rPr>
          <w:u w:val="single"/>
        </w:rPr>
        <w:t xml:space="preserve">По вопросам исчисления доплат работникам до величины минимальной заработной платы: </w:t>
      </w:r>
    </w:p>
    <w:p w:rsidR="00503283" w:rsidRPr="00503283" w:rsidRDefault="00503283" w:rsidP="00503283">
      <w:pPr>
        <w:jc w:val="both"/>
      </w:pPr>
    </w:p>
    <w:p w:rsidR="00503283" w:rsidRDefault="00503283" w:rsidP="00503283">
      <w:pPr>
        <w:jc w:val="both"/>
      </w:pPr>
      <w:r>
        <w:t>Управление по труду, занятости и социальной защите Смолевичского райисполкома</w:t>
      </w:r>
      <w:r w:rsidRPr="00503283">
        <w:t xml:space="preserve">- </w:t>
      </w:r>
    </w:p>
    <w:p w:rsidR="00503283" w:rsidRPr="00503283" w:rsidRDefault="00503283" w:rsidP="00503283">
      <w:pPr>
        <w:jc w:val="both"/>
      </w:pPr>
      <w:r w:rsidRPr="00503283">
        <w:rPr>
          <w:bCs/>
        </w:rPr>
        <w:t>+375 17 76 29 375</w:t>
      </w:r>
    </w:p>
    <w:p w:rsidR="00503283" w:rsidRPr="00503283" w:rsidRDefault="00503283" w:rsidP="00503283">
      <w:pPr>
        <w:jc w:val="both"/>
      </w:pPr>
    </w:p>
    <w:p w:rsidR="00503283" w:rsidRPr="00503283" w:rsidRDefault="00503283" w:rsidP="00503283">
      <w:pPr>
        <w:jc w:val="both"/>
      </w:pPr>
      <w:r w:rsidRPr="00503283">
        <w:rPr>
          <w:u w:val="single"/>
        </w:rPr>
        <w:t>По вопросам исчисления обязательных страховых взносов</w:t>
      </w:r>
      <w:r w:rsidRPr="00503283">
        <w:t xml:space="preserve"> </w:t>
      </w:r>
    </w:p>
    <w:p w:rsidR="00503283" w:rsidRPr="00503283" w:rsidRDefault="00503283" w:rsidP="00503283">
      <w:pPr>
        <w:jc w:val="both"/>
      </w:pPr>
      <w:r w:rsidRPr="00503283">
        <w:t>(</w:t>
      </w:r>
      <w:r>
        <w:t>районные отделы</w:t>
      </w:r>
      <w:r w:rsidRPr="00503283">
        <w:t xml:space="preserve"> управлений Фонда социальной защиты населения): </w:t>
      </w:r>
    </w:p>
    <w:p w:rsidR="00503283" w:rsidRPr="00503283" w:rsidRDefault="00503283" w:rsidP="00503283">
      <w:pPr>
        <w:jc w:val="both"/>
      </w:pPr>
    </w:p>
    <w:p w:rsidR="00503283" w:rsidRPr="00503283" w:rsidRDefault="00503283" w:rsidP="00503283">
      <w:pPr>
        <w:pStyle w:val="1"/>
        <w:rPr>
          <w:b w:val="0"/>
          <w:sz w:val="24"/>
          <w:szCs w:val="24"/>
        </w:rPr>
      </w:pPr>
      <w:r w:rsidRPr="0007162C">
        <w:rPr>
          <w:b w:val="0"/>
          <w:smallCaps/>
          <w:sz w:val="24"/>
          <w:szCs w:val="24"/>
        </w:rPr>
        <w:t>СМОЛЕВИЧСКИЙ РАЙОННЫЙ ОТДЕЛ МИНСКОГО ОБЛАСТНОГО УПРАВЛЕНИЯ ФОНДА СОЦ. ЗАЩИТЫ НАСЕЛЕНИЯ</w:t>
      </w:r>
      <w:r>
        <w:rPr>
          <w:b w:val="0"/>
          <w:sz w:val="24"/>
          <w:szCs w:val="24"/>
        </w:rPr>
        <w:t xml:space="preserve"> </w:t>
      </w:r>
      <w:r w:rsidRPr="00503283">
        <w:rPr>
          <w:b w:val="0"/>
          <w:sz w:val="24"/>
          <w:szCs w:val="24"/>
        </w:rPr>
        <w:t>-+375</w:t>
      </w:r>
      <w:r>
        <w:rPr>
          <w:b w:val="0"/>
          <w:sz w:val="24"/>
          <w:szCs w:val="24"/>
        </w:rPr>
        <w:t xml:space="preserve"> </w:t>
      </w:r>
      <w:r w:rsidRPr="00503283">
        <w:rPr>
          <w:b w:val="0"/>
          <w:sz w:val="24"/>
          <w:szCs w:val="24"/>
        </w:rPr>
        <w:t>17</w:t>
      </w:r>
      <w:r>
        <w:rPr>
          <w:b w:val="0"/>
          <w:sz w:val="24"/>
          <w:szCs w:val="24"/>
        </w:rPr>
        <w:t xml:space="preserve"> </w:t>
      </w:r>
      <w:r w:rsidRPr="00503283">
        <w:rPr>
          <w:b w:val="0"/>
          <w:sz w:val="24"/>
          <w:szCs w:val="24"/>
        </w:rPr>
        <w:t>76 28 714</w:t>
      </w:r>
    </w:p>
    <w:p w:rsidR="00DF591B" w:rsidRPr="00503283" w:rsidRDefault="00DF591B"/>
    <w:p w:rsidR="00503283" w:rsidRPr="00503283" w:rsidRDefault="00503283"/>
    <w:sectPr w:rsidR="00503283" w:rsidRPr="00503283" w:rsidSect="00DF5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283"/>
    <w:rsid w:val="00014DDF"/>
    <w:rsid w:val="0007162C"/>
    <w:rsid w:val="00503283"/>
    <w:rsid w:val="00682108"/>
    <w:rsid w:val="009E0BAE"/>
    <w:rsid w:val="00B27D38"/>
    <w:rsid w:val="00B453A7"/>
    <w:rsid w:val="00B910B7"/>
    <w:rsid w:val="00CD0356"/>
    <w:rsid w:val="00DF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A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032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032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B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328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03283"/>
    <w:rPr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5032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32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intrud.gov.by/system/extensions/spaw/uploads/files/3.2-Prilozhenie-raschet-po-kazhdomu-rabotniku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trud.gov.by/system/extensions/spaw/uploads/files/3.1-Raschet-doplaty-do-velichiny-MZP-po-Ukazu.docx" TargetMode="External"/><Relationship Id="rId5" Type="http://schemas.openxmlformats.org/officeDocument/2006/relationships/hyperlink" Target="http://mintrud.gov.by/system/extensions/spaw/uploads/files/2-Zajavlenie-na-subsidiju.docx" TargetMode="External"/><Relationship Id="rId4" Type="http://schemas.openxmlformats.org/officeDocument/2006/relationships/hyperlink" Target="http://mintrud.gov.by/system/extensions/spaw/uploads/files/1-ALGORITM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>управление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3</cp:revision>
  <dcterms:created xsi:type="dcterms:W3CDTF">2020-06-04T09:39:00Z</dcterms:created>
  <dcterms:modified xsi:type="dcterms:W3CDTF">2020-06-04T09:42:00Z</dcterms:modified>
</cp:coreProperties>
</file>