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1A9C2E" w14:textId="77777777" w:rsidR="00CA5308" w:rsidRPr="00A369D1" w:rsidRDefault="00CA5308" w:rsidP="00013399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05E65EF1" w14:textId="0EE1E071" w:rsidR="00CA5308" w:rsidRDefault="00CA5308" w:rsidP="00CA5308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A369D1">
        <w:rPr>
          <w:sz w:val="30"/>
          <w:szCs w:val="30"/>
        </w:rPr>
        <w:t xml:space="preserve"> «</w:t>
      </w:r>
      <w:r>
        <w:rPr>
          <w:rStyle w:val="h-normal"/>
          <w:color w:val="242424"/>
          <w:sz w:val="30"/>
          <w:szCs w:val="30"/>
        </w:rPr>
        <w:t>Когда за действия ребенка ответственность несут родители</w:t>
      </w:r>
      <w:r w:rsidRPr="00A369D1">
        <w:rPr>
          <w:sz w:val="30"/>
          <w:szCs w:val="30"/>
        </w:rPr>
        <w:t>»</w:t>
      </w:r>
    </w:p>
    <w:p w14:paraId="71D4E8F0" w14:textId="77777777" w:rsidR="00CA5308" w:rsidRPr="005753CC" w:rsidRDefault="00CA5308" w:rsidP="005753CC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rStyle w:val="h-normal"/>
          <w:sz w:val="30"/>
          <w:szCs w:val="30"/>
        </w:rPr>
      </w:pPr>
    </w:p>
    <w:p w14:paraId="0FF93188" w14:textId="77777777" w:rsidR="003E1C31" w:rsidRPr="005753CC" w:rsidRDefault="003E1C31" w:rsidP="005753CC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5753CC">
        <w:rPr>
          <w:rStyle w:val="h-normal"/>
          <w:sz w:val="30"/>
          <w:szCs w:val="30"/>
        </w:rPr>
        <w:t>В соответствии со </w:t>
      </w:r>
      <w:r w:rsidRPr="005753CC">
        <w:rPr>
          <w:rStyle w:val="colorff00ff"/>
          <w:rFonts w:eastAsia="Calibri"/>
          <w:sz w:val="30"/>
          <w:szCs w:val="30"/>
        </w:rPr>
        <w:t>статьей 32</w:t>
      </w:r>
      <w:r w:rsidRPr="005753CC">
        <w:rPr>
          <w:rStyle w:val="fake-non-breaking-space"/>
          <w:sz w:val="30"/>
          <w:szCs w:val="30"/>
        </w:rPr>
        <w:t> </w:t>
      </w:r>
      <w:r w:rsidRPr="005753CC">
        <w:rPr>
          <w:rStyle w:val="h-normal"/>
          <w:sz w:val="30"/>
          <w:szCs w:val="30"/>
        </w:rPr>
        <w:t>Конституции Республики Беларусь родители или лица, их заменяющие, имеют право и обязаны воспитывать детей, заботиться об их здоровье, развитии и обучении. Ребенок не должен подвергаться жестокому обращению или унижению, привлекаться к работам, которые могут нанести вред его физическому, умственному или нравственному развитию. Дети обязаны заботиться о родителях, а также о лицах, их заменяющих, и оказывать им помощь.</w:t>
      </w:r>
    </w:p>
    <w:p w14:paraId="65EDE913" w14:textId="77777777" w:rsidR="003E1C31" w:rsidRPr="005753CC" w:rsidRDefault="00003C6D" w:rsidP="005753CC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5753CC">
        <w:rPr>
          <w:rStyle w:val="h-normal"/>
          <w:sz w:val="30"/>
          <w:szCs w:val="30"/>
        </w:rPr>
        <w:t>Согласно</w:t>
      </w:r>
      <w:r w:rsidR="003E1C31" w:rsidRPr="005753CC">
        <w:rPr>
          <w:rStyle w:val="h-normal"/>
          <w:sz w:val="30"/>
          <w:szCs w:val="30"/>
        </w:rPr>
        <w:t> </w:t>
      </w:r>
      <w:r w:rsidR="003E1C31" w:rsidRPr="005753CC">
        <w:rPr>
          <w:rStyle w:val="colorff00ff"/>
          <w:rFonts w:eastAsia="Calibri"/>
          <w:sz w:val="30"/>
          <w:szCs w:val="30"/>
        </w:rPr>
        <w:t>статье 68</w:t>
      </w:r>
      <w:r w:rsidR="003E1C31" w:rsidRPr="005753CC">
        <w:rPr>
          <w:rStyle w:val="fake-non-breaking-space"/>
          <w:sz w:val="30"/>
          <w:szCs w:val="30"/>
        </w:rPr>
        <w:t> </w:t>
      </w:r>
      <w:r w:rsidR="003E1C31" w:rsidRPr="005753CC">
        <w:rPr>
          <w:rStyle w:val="h-normal"/>
          <w:sz w:val="30"/>
          <w:szCs w:val="30"/>
        </w:rPr>
        <w:t xml:space="preserve">Кодекса Республики Беларусь о браке и семье к личным неимущественным правам и обязанностям родителей относятся </w:t>
      </w:r>
      <w:r w:rsidR="005753CC">
        <w:rPr>
          <w:rStyle w:val="h-normal"/>
          <w:sz w:val="30"/>
          <w:szCs w:val="30"/>
        </w:rPr>
        <w:t xml:space="preserve">в том числе </w:t>
      </w:r>
      <w:r w:rsidR="003E1C31" w:rsidRPr="005753CC">
        <w:rPr>
          <w:rStyle w:val="h-normal"/>
          <w:sz w:val="30"/>
          <w:szCs w:val="30"/>
        </w:rPr>
        <w:t>права и обязанности по:</w:t>
      </w:r>
      <w:r w:rsidR="00CA5308" w:rsidRPr="005753CC">
        <w:rPr>
          <w:rStyle w:val="h-normal"/>
          <w:sz w:val="30"/>
          <w:szCs w:val="30"/>
        </w:rPr>
        <w:t xml:space="preserve"> </w:t>
      </w:r>
      <w:r w:rsidR="003E1C31" w:rsidRPr="005753CC">
        <w:rPr>
          <w:rStyle w:val="h-normal"/>
          <w:sz w:val="30"/>
          <w:szCs w:val="30"/>
        </w:rPr>
        <w:t>воспитанию детей, осуществлению ухода и надзора за ними;</w:t>
      </w:r>
      <w:r w:rsidR="005753CC">
        <w:rPr>
          <w:rStyle w:val="h-normal"/>
          <w:sz w:val="30"/>
          <w:szCs w:val="30"/>
        </w:rPr>
        <w:t xml:space="preserve"> </w:t>
      </w:r>
      <w:r w:rsidR="003E1C31" w:rsidRPr="005753CC">
        <w:rPr>
          <w:rStyle w:val="h-normal"/>
          <w:sz w:val="30"/>
          <w:szCs w:val="30"/>
        </w:rPr>
        <w:t>осуществлению представительства от имени своих детей;</w:t>
      </w:r>
      <w:r w:rsidR="005753CC">
        <w:rPr>
          <w:rStyle w:val="h-normal"/>
          <w:sz w:val="30"/>
          <w:szCs w:val="30"/>
        </w:rPr>
        <w:t xml:space="preserve"> </w:t>
      </w:r>
      <w:r w:rsidR="003E1C31" w:rsidRPr="005753CC">
        <w:rPr>
          <w:rStyle w:val="h-normal"/>
          <w:sz w:val="30"/>
          <w:szCs w:val="30"/>
        </w:rPr>
        <w:t>обеспечению защиты прав и законных интересов детей.</w:t>
      </w:r>
    </w:p>
    <w:p w14:paraId="7313605B" w14:textId="77777777" w:rsidR="003E1C31" w:rsidRPr="005753CC" w:rsidRDefault="003E1C31" w:rsidP="005753CC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5753CC">
        <w:rPr>
          <w:rStyle w:val="h-normal"/>
          <w:sz w:val="30"/>
          <w:szCs w:val="30"/>
        </w:rPr>
        <w:t>В соответствии со </w:t>
      </w:r>
      <w:r w:rsidRPr="005753CC">
        <w:rPr>
          <w:rStyle w:val="colorff00ff"/>
          <w:rFonts w:eastAsia="Calibri"/>
          <w:sz w:val="30"/>
          <w:szCs w:val="30"/>
        </w:rPr>
        <w:t>статьей 88</w:t>
      </w:r>
      <w:r w:rsidRPr="005753CC">
        <w:rPr>
          <w:rStyle w:val="fake-non-breaking-space"/>
          <w:sz w:val="30"/>
          <w:szCs w:val="30"/>
        </w:rPr>
        <w:t> </w:t>
      </w:r>
      <w:r w:rsidRPr="005753CC">
        <w:rPr>
          <w:rStyle w:val="h-normal"/>
          <w:sz w:val="30"/>
          <w:szCs w:val="30"/>
        </w:rPr>
        <w:t>Кодекса Республики Беларусь о браке и семье к имущественным правам и обязанностям родителей относятся права и обязанности по управлению делами и имуществом несовершеннолетних детей, обязанности по предоставлению содержания несовершеннолетним детям, нуждающимся в помощи нетрудоспособным совершеннолетним детям, а также обязанности по возмещению расходов на содержание детей, находящихся на государственном обеспечении.</w:t>
      </w:r>
    </w:p>
    <w:p w14:paraId="496476D3" w14:textId="77777777" w:rsidR="003E1C31" w:rsidRPr="005753CC" w:rsidRDefault="0021780C" w:rsidP="005753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753CC">
        <w:rPr>
          <w:rFonts w:ascii="Times New Roman" w:eastAsia="Times New Roman" w:hAnsi="Times New Roman" w:cs="Times New Roman"/>
          <w:sz w:val="30"/>
          <w:szCs w:val="30"/>
          <w:lang w:eastAsia="ru-RU"/>
        </w:rPr>
        <w:t>З</w:t>
      </w:r>
      <w:r w:rsidR="003E1C31" w:rsidRPr="005753C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акрепление административной ответственности за невыполнение родителями или лицами, их заменяющими, обязанностей по воспитанию ребенка является одной из мер обеспечения реализации такими лицами своей конституционной обязанности. </w:t>
      </w:r>
    </w:p>
    <w:p w14:paraId="2E2F488E" w14:textId="77777777" w:rsidR="003E1C31" w:rsidRPr="005753CC" w:rsidRDefault="003E1C31" w:rsidP="005753C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5753CC">
        <w:rPr>
          <w:rFonts w:ascii="Times New Roman" w:hAnsi="Times New Roman" w:cs="Times New Roman"/>
          <w:bCs/>
          <w:sz w:val="30"/>
          <w:szCs w:val="30"/>
        </w:rPr>
        <w:t>Ответственность за совершение противоправных деяний лицом, не достигшим возраста привлечения к административной и  уголовной ответственности, несут его законные представители (родители, опекуны, усыновители) по ст. 9.4 К</w:t>
      </w:r>
      <w:r w:rsidR="0021780C" w:rsidRPr="005753CC">
        <w:rPr>
          <w:rFonts w:ascii="Times New Roman" w:hAnsi="Times New Roman" w:cs="Times New Roman"/>
          <w:bCs/>
          <w:sz w:val="30"/>
          <w:szCs w:val="30"/>
        </w:rPr>
        <w:t xml:space="preserve">одекса Республики Беларусь </w:t>
      </w:r>
      <w:r w:rsidRPr="005753CC">
        <w:rPr>
          <w:rFonts w:ascii="Times New Roman" w:hAnsi="Times New Roman" w:cs="Times New Roman"/>
          <w:bCs/>
          <w:sz w:val="30"/>
          <w:szCs w:val="30"/>
        </w:rPr>
        <w:t>о</w:t>
      </w:r>
      <w:r w:rsidR="0021780C" w:rsidRPr="005753CC">
        <w:rPr>
          <w:rFonts w:ascii="Times New Roman" w:hAnsi="Times New Roman" w:cs="Times New Roman"/>
          <w:bCs/>
          <w:sz w:val="30"/>
          <w:szCs w:val="30"/>
        </w:rPr>
        <w:t>б административных правонарушениях</w:t>
      </w:r>
      <w:r w:rsidRPr="005753CC">
        <w:rPr>
          <w:rFonts w:ascii="Times New Roman" w:hAnsi="Times New Roman" w:cs="Times New Roman"/>
          <w:bCs/>
          <w:sz w:val="30"/>
          <w:szCs w:val="30"/>
        </w:rPr>
        <w:t xml:space="preserve"> «Невыполнение обязанностей по воспитанию детей».</w:t>
      </w:r>
    </w:p>
    <w:p w14:paraId="66FF497F" w14:textId="77777777" w:rsidR="0021780C" w:rsidRPr="005753CC" w:rsidRDefault="0021780C" w:rsidP="005753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753CC">
        <w:rPr>
          <w:rFonts w:ascii="Times New Roman" w:eastAsia="Times New Roman" w:hAnsi="Times New Roman" w:cs="Times New Roman"/>
          <w:sz w:val="30"/>
          <w:szCs w:val="30"/>
          <w:lang w:eastAsia="ru-RU"/>
        </w:rPr>
        <w:t>Нарушение обязанностей по воспитанию детей может выражаться в том, что ребенку не прививаются навыки поведения, его не учат доброте, правилам общежития, вежливости, не прививается любовь к труду, уважение к старшим и т.п.</w:t>
      </w:r>
      <w:r w:rsidR="005753C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52E47" w:rsidRPr="005753CC">
        <w:rPr>
          <w:rFonts w:ascii="Times New Roman" w:eastAsia="Times New Roman" w:hAnsi="Times New Roman" w:cs="Times New Roman"/>
          <w:sz w:val="30"/>
          <w:szCs w:val="30"/>
          <w:lang w:eastAsia="ru-RU"/>
        </w:rPr>
        <w:t>Невыполнение родителями или лицами, их заменяющими, обязанностей по воспитанию ребенка может сопровождаться посредством жестокого обращения с ребенком.</w:t>
      </w:r>
    </w:p>
    <w:p w14:paraId="6AB38C23" w14:textId="77777777" w:rsidR="0021780C" w:rsidRPr="005753CC" w:rsidRDefault="0021780C" w:rsidP="005753CC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5753CC">
        <w:rPr>
          <w:rStyle w:val="h-normal"/>
          <w:sz w:val="30"/>
          <w:szCs w:val="30"/>
        </w:rPr>
        <w:t xml:space="preserve">Уклонение родителей от выполнения своих обязанностей по воспитанию детей может выражаться в отсутствии заботы об их нравственном и физическом развитии, здоровье, обучении, подготовке к общественно полезному труду, содержании, а также в отказе без </w:t>
      </w:r>
      <w:r w:rsidRPr="005753CC">
        <w:rPr>
          <w:rStyle w:val="h-normal"/>
          <w:sz w:val="30"/>
          <w:szCs w:val="30"/>
        </w:rPr>
        <w:lastRenderedPageBreak/>
        <w:t>уважительных причин взять ребенка из родильного дома (отделения) и других детских лечебно-профилактических и учебно-воспитательных учреждений и от лиц, у которых ребенок находится на воспитании.</w:t>
      </w:r>
    </w:p>
    <w:p w14:paraId="0514165A" w14:textId="77777777" w:rsidR="0021780C" w:rsidRPr="005753CC" w:rsidRDefault="0021780C" w:rsidP="005753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753C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Невыполнение таких обязанностей должно влечь совершение несовершеннолетним деяния, содержащего признаки административного правонарушения либо преступления. Вид совершенного правонарушения и категория преступления не влияют на квалификацию. </w:t>
      </w:r>
    </w:p>
    <w:p w14:paraId="6EAA22EE" w14:textId="77777777" w:rsidR="00FC590F" w:rsidRPr="005753CC" w:rsidRDefault="00D52E47" w:rsidP="005753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753CC">
        <w:rPr>
          <w:rFonts w:ascii="Times New Roman" w:eastAsia="Times New Roman" w:hAnsi="Times New Roman" w:cs="Times New Roman"/>
          <w:sz w:val="30"/>
          <w:szCs w:val="30"/>
          <w:lang w:eastAsia="ru-RU"/>
        </w:rPr>
        <w:t>Между невыполнением родителями или лицами, их заменяющими, своих обязанностей по воспитанию детей и наступившими последствиями в виде совершения ребенком деяния, содержащего признаки административного правонарушения либо преступления, должна быть установлена причинная связь.</w:t>
      </w:r>
    </w:p>
    <w:p w14:paraId="100AF30F" w14:textId="77777777" w:rsidR="00003C6D" w:rsidRPr="005753CC" w:rsidRDefault="00003C6D" w:rsidP="005753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753CC">
        <w:rPr>
          <w:rFonts w:ascii="Times New Roman" w:hAnsi="Times New Roman" w:cs="Times New Roman"/>
          <w:sz w:val="30"/>
          <w:szCs w:val="30"/>
        </w:rPr>
        <w:t xml:space="preserve">При </w:t>
      </w:r>
      <w:proofErr w:type="spellStart"/>
      <w:r w:rsidRPr="005753CC">
        <w:rPr>
          <w:rFonts w:ascii="Times New Roman" w:hAnsi="Times New Roman" w:cs="Times New Roman"/>
          <w:sz w:val="30"/>
          <w:szCs w:val="30"/>
        </w:rPr>
        <w:t>неустановлении</w:t>
      </w:r>
      <w:proofErr w:type="spellEnd"/>
      <w:r w:rsidRPr="005753CC">
        <w:rPr>
          <w:rFonts w:ascii="Times New Roman" w:hAnsi="Times New Roman" w:cs="Times New Roman"/>
          <w:sz w:val="30"/>
          <w:szCs w:val="30"/>
        </w:rPr>
        <w:t xml:space="preserve"> причинно-следственной связи между совершением подростком противоправного деяния и невыполнением родителями (законными представителями) в отношении родителей подготовка административного дела к рассмотрению заканчивается вынесением постановления о прекращении дела об административном правонарушении.</w:t>
      </w:r>
    </w:p>
    <w:p w14:paraId="0F1B3DD3" w14:textId="77777777" w:rsidR="001C52EB" w:rsidRDefault="001C52EB" w:rsidP="001C52EB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30"/>
          <w:szCs w:val="30"/>
        </w:rPr>
      </w:pPr>
    </w:p>
    <w:sectPr w:rsidR="001C52EB" w:rsidSect="001C52EB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C31"/>
    <w:rsid w:val="00003C6D"/>
    <w:rsid w:val="00013399"/>
    <w:rsid w:val="00141366"/>
    <w:rsid w:val="00165674"/>
    <w:rsid w:val="001C52EB"/>
    <w:rsid w:val="0021780C"/>
    <w:rsid w:val="003E1C31"/>
    <w:rsid w:val="005753CC"/>
    <w:rsid w:val="00AE4310"/>
    <w:rsid w:val="00CA5308"/>
    <w:rsid w:val="00D52E47"/>
    <w:rsid w:val="00E00F01"/>
    <w:rsid w:val="00FC59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7284B"/>
  <w15:docId w15:val="{E1C8F3F9-F364-4781-967A-D041D592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3E1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3E1C31"/>
  </w:style>
  <w:style w:type="character" w:customStyle="1" w:styleId="fake-non-breaking-space">
    <w:name w:val="fake-non-breaking-space"/>
    <w:basedOn w:val="a0"/>
    <w:rsid w:val="003E1C31"/>
  </w:style>
  <w:style w:type="character" w:customStyle="1" w:styleId="colorff00ff">
    <w:name w:val="color__ff00ff"/>
    <w:basedOn w:val="a0"/>
    <w:rsid w:val="003E1C31"/>
  </w:style>
  <w:style w:type="character" w:customStyle="1" w:styleId="colorff0000">
    <w:name w:val="color__ff0000"/>
    <w:basedOn w:val="a0"/>
    <w:rsid w:val="0021780C"/>
  </w:style>
  <w:style w:type="paragraph" w:styleId="2">
    <w:name w:val="Body Text 2"/>
    <w:basedOn w:val="a"/>
    <w:link w:val="20"/>
    <w:uiPriority w:val="99"/>
    <w:semiHidden/>
    <w:unhideWhenUsed/>
    <w:rsid w:val="00003C6D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0">
    <w:name w:val="Основной текст 2 Знак"/>
    <w:basedOn w:val="a0"/>
    <w:link w:val="2"/>
    <w:uiPriority w:val="99"/>
    <w:semiHidden/>
    <w:rsid w:val="00003C6D"/>
    <w:rPr>
      <w:rFonts w:ascii="Calibri" w:eastAsia="Calibri" w:hAnsi="Calibri" w:cs="Times New Roman"/>
    </w:rPr>
  </w:style>
  <w:style w:type="character" w:styleId="a3">
    <w:name w:val="Hyperlink"/>
    <w:basedOn w:val="a0"/>
    <w:uiPriority w:val="99"/>
    <w:semiHidden/>
    <w:rsid w:val="00CA530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NotePad.by</dc:creator>
  <cp:lastModifiedBy>Пользователь</cp:lastModifiedBy>
  <cp:revision>4</cp:revision>
  <cp:lastPrinted>2020-08-17T13:18:00Z</cp:lastPrinted>
  <dcterms:created xsi:type="dcterms:W3CDTF">2020-08-18T09:12:00Z</dcterms:created>
  <dcterms:modified xsi:type="dcterms:W3CDTF">2020-08-18T09:14:00Z</dcterms:modified>
</cp:coreProperties>
</file>