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A4" w:rsidRDefault="009E306E" w:rsidP="009E306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306E">
        <w:rPr>
          <w:rFonts w:ascii="Times New Roman" w:hAnsi="Times New Roman" w:cs="Times New Roman"/>
          <w:b/>
          <w:sz w:val="30"/>
          <w:szCs w:val="30"/>
        </w:rPr>
        <w:t xml:space="preserve">Безопасность </w:t>
      </w:r>
      <w:r>
        <w:rPr>
          <w:rFonts w:ascii="Times New Roman" w:hAnsi="Times New Roman" w:cs="Times New Roman"/>
          <w:b/>
          <w:sz w:val="30"/>
          <w:szCs w:val="30"/>
        </w:rPr>
        <w:t xml:space="preserve">на объектах железнодорожного транспорта </w:t>
      </w:r>
    </w:p>
    <w:p w:rsidR="005018EC" w:rsidRDefault="009E306E" w:rsidP="0009384F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Необходимо напомнить, что за текущий год в </w:t>
      </w:r>
      <w:r w:rsidR="005018EC">
        <w:rPr>
          <w:rFonts w:ascii="Times New Roman" w:hAnsi="Times New Roman" w:cs="Times New Roman"/>
          <w:sz w:val="30"/>
          <w:szCs w:val="30"/>
        </w:rPr>
        <w:t>республике</w:t>
      </w:r>
      <w:r>
        <w:rPr>
          <w:rFonts w:ascii="Times New Roman" w:hAnsi="Times New Roman" w:cs="Times New Roman"/>
          <w:sz w:val="30"/>
          <w:szCs w:val="30"/>
        </w:rPr>
        <w:t xml:space="preserve"> зафиксировано порядка 8 случае</w:t>
      </w:r>
      <w:r w:rsidR="005018EC">
        <w:rPr>
          <w:rFonts w:ascii="Times New Roman" w:hAnsi="Times New Roman" w:cs="Times New Roman"/>
          <w:sz w:val="30"/>
          <w:szCs w:val="30"/>
        </w:rPr>
        <w:t xml:space="preserve">в железнодорожного травматизма, из них 5 случаев с летальным исходом. </w:t>
      </w:r>
    </w:p>
    <w:p w:rsidR="005018EC" w:rsidRDefault="005018EC" w:rsidP="009E306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</w:t>
      </w:r>
      <w:r w:rsidR="00532638">
        <w:rPr>
          <w:rFonts w:ascii="Times New Roman" w:hAnsi="Times New Roman" w:cs="Times New Roman"/>
          <w:sz w:val="30"/>
          <w:szCs w:val="30"/>
        </w:rPr>
        <w:t>кого</w:t>
      </w:r>
      <w:proofErr w:type="spellEnd"/>
      <w:r w:rsidR="00532638">
        <w:rPr>
          <w:rFonts w:ascii="Times New Roman" w:hAnsi="Times New Roman" w:cs="Times New Roman"/>
          <w:sz w:val="30"/>
          <w:szCs w:val="30"/>
        </w:rPr>
        <w:t xml:space="preserve"> района за истекший период 2023 года </w:t>
      </w:r>
      <w:r>
        <w:rPr>
          <w:rFonts w:ascii="Times New Roman" w:hAnsi="Times New Roman" w:cs="Times New Roman"/>
          <w:sz w:val="30"/>
          <w:szCs w:val="30"/>
        </w:rPr>
        <w:t xml:space="preserve">зафиксировано 3 чрезвычайных происшествия на железнодорожных </w:t>
      </w:r>
      <w:r w:rsidR="00C159B1">
        <w:rPr>
          <w:rFonts w:ascii="Times New Roman" w:hAnsi="Times New Roman" w:cs="Times New Roman"/>
          <w:sz w:val="30"/>
          <w:szCs w:val="30"/>
        </w:rPr>
        <w:t>путях, в</w:t>
      </w:r>
      <w:r>
        <w:rPr>
          <w:rFonts w:ascii="Times New Roman" w:hAnsi="Times New Roman" w:cs="Times New Roman"/>
          <w:sz w:val="30"/>
          <w:szCs w:val="30"/>
        </w:rPr>
        <w:t xml:space="preserve">1 из которых </w:t>
      </w:r>
      <w:r w:rsidR="00532638">
        <w:rPr>
          <w:rFonts w:ascii="Times New Roman" w:hAnsi="Times New Roman" w:cs="Times New Roman"/>
          <w:sz w:val="30"/>
          <w:szCs w:val="30"/>
        </w:rPr>
        <w:t xml:space="preserve">смертельно </w:t>
      </w:r>
      <w:r w:rsidR="00C159B1">
        <w:rPr>
          <w:rFonts w:ascii="Times New Roman" w:hAnsi="Times New Roman" w:cs="Times New Roman"/>
          <w:sz w:val="30"/>
          <w:szCs w:val="30"/>
        </w:rPr>
        <w:t>травмирован</w:t>
      </w:r>
      <w:r w:rsidR="00532638">
        <w:rPr>
          <w:rFonts w:ascii="Times New Roman" w:hAnsi="Times New Roman" w:cs="Times New Roman"/>
          <w:sz w:val="30"/>
          <w:szCs w:val="30"/>
        </w:rPr>
        <w:t xml:space="preserve"> несовершеннолетний. </w:t>
      </w:r>
    </w:p>
    <w:p w:rsidR="009E306E" w:rsidRDefault="00174A2E" w:rsidP="00174A2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Распространенными</w:t>
      </w:r>
      <w:r w:rsidR="005018EC">
        <w:rPr>
          <w:rFonts w:ascii="Times New Roman" w:hAnsi="Times New Roman" w:cs="Times New Roman"/>
          <w:sz w:val="30"/>
          <w:szCs w:val="30"/>
        </w:rPr>
        <w:t xml:space="preserve"> причинами </w:t>
      </w:r>
      <w:proofErr w:type="spellStart"/>
      <w:r w:rsidR="00532638">
        <w:rPr>
          <w:rFonts w:ascii="Times New Roman" w:hAnsi="Times New Roman" w:cs="Times New Roman"/>
          <w:sz w:val="30"/>
          <w:szCs w:val="30"/>
        </w:rPr>
        <w:t>травмирования</w:t>
      </w:r>
      <w:proofErr w:type="spellEnd"/>
      <w:r w:rsidR="005018EC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смертей</w:t>
      </w:r>
      <w:r w:rsidR="005018EC">
        <w:rPr>
          <w:rFonts w:ascii="Times New Roman" w:hAnsi="Times New Roman" w:cs="Times New Roman"/>
          <w:sz w:val="30"/>
          <w:szCs w:val="30"/>
        </w:rPr>
        <w:t xml:space="preserve"> на объектах железнодорожного </w:t>
      </w:r>
      <w:r w:rsidR="00532638">
        <w:rPr>
          <w:rFonts w:ascii="Times New Roman" w:hAnsi="Times New Roman" w:cs="Times New Roman"/>
          <w:sz w:val="30"/>
          <w:szCs w:val="30"/>
        </w:rPr>
        <w:t>транспорта является</w:t>
      </w:r>
      <w:r w:rsidR="005018EC">
        <w:rPr>
          <w:rFonts w:ascii="Times New Roman" w:hAnsi="Times New Roman" w:cs="Times New Roman"/>
          <w:sz w:val="30"/>
          <w:szCs w:val="30"/>
        </w:rPr>
        <w:t xml:space="preserve"> несоблюдение правил перехода железнодорожных путей,</w:t>
      </w:r>
      <w:r>
        <w:rPr>
          <w:rFonts w:ascii="Times New Roman" w:hAnsi="Times New Roman" w:cs="Times New Roman"/>
          <w:sz w:val="30"/>
          <w:szCs w:val="30"/>
        </w:rPr>
        <w:t xml:space="preserve"> игнорирование светового и звукового сигнала светофора,</w:t>
      </w:r>
      <w:r w:rsidR="005018EC">
        <w:rPr>
          <w:rFonts w:ascii="Times New Roman" w:hAnsi="Times New Roman" w:cs="Times New Roman"/>
          <w:sz w:val="30"/>
          <w:szCs w:val="30"/>
        </w:rPr>
        <w:t xml:space="preserve"> попустительство и невнимательность</w:t>
      </w:r>
      <w:r>
        <w:rPr>
          <w:rFonts w:ascii="Times New Roman" w:hAnsi="Times New Roman" w:cs="Times New Roman"/>
          <w:sz w:val="30"/>
          <w:szCs w:val="30"/>
        </w:rPr>
        <w:t xml:space="preserve"> граждан</w:t>
      </w:r>
      <w:r w:rsidR="005018EC">
        <w:rPr>
          <w:rFonts w:ascii="Times New Roman" w:hAnsi="Times New Roman" w:cs="Times New Roman"/>
          <w:sz w:val="30"/>
          <w:szCs w:val="30"/>
        </w:rPr>
        <w:t xml:space="preserve">, использование </w:t>
      </w:r>
      <w:r>
        <w:rPr>
          <w:rFonts w:ascii="Times New Roman" w:hAnsi="Times New Roman" w:cs="Times New Roman"/>
          <w:sz w:val="30"/>
          <w:szCs w:val="30"/>
        </w:rPr>
        <w:t>гаджетов и девайсов, отвлекающих</w:t>
      </w:r>
      <w:r w:rsidR="005018EC">
        <w:rPr>
          <w:rFonts w:ascii="Times New Roman" w:hAnsi="Times New Roman" w:cs="Times New Roman"/>
          <w:sz w:val="30"/>
          <w:szCs w:val="30"/>
        </w:rPr>
        <w:t xml:space="preserve"> внимание. </w:t>
      </w:r>
    </w:p>
    <w:p w:rsidR="005018EC" w:rsidRDefault="005018EC" w:rsidP="009E306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Необходимо помнить, что </w:t>
      </w:r>
      <w:r w:rsidR="00174A2E">
        <w:rPr>
          <w:rFonts w:ascii="Times New Roman" w:hAnsi="Times New Roman" w:cs="Times New Roman"/>
          <w:sz w:val="30"/>
          <w:szCs w:val="30"/>
        </w:rPr>
        <w:t xml:space="preserve">железнодорожные пути являются зоной повышенной опасности, связанной с высокой интенсивностью и скоростью движения поездов. </w:t>
      </w:r>
      <w:r w:rsidR="00DC03E0">
        <w:rPr>
          <w:rFonts w:ascii="Times New Roman" w:hAnsi="Times New Roman" w:cs="Times New Roman"/>
          <w:sz w:val="30"/>
          <w:szCs w:val="30"/>
        </w:rPr>
        <w:t xml:space="preserve">Нарушение правил, обеспечивающих безопасность движения на железнодорожном транспорте или городском электрическом транспорте, согласно ст. 18.2 КоАП Республики Беларусь, влечет наложение штрафа от 1 до 50 БВ. </w:t>
      </w:r>
    </w:p>
    <w:p w:rsidR="00DC03E0" w:rsidRDefault="00DC03E0" w:rsidP="009E306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Будьте бдительными, сохраните свою жизнь!</w:t>
      </w:r>
    </w:p>
    <w:p w:rsidR="00DC03E0" w:rsidRDefault="00DC03E0" w:rsidP="009E306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174A2E" w:rsidRDefault="00174A2E" w:rsidP="009E306E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174A2E" w:rsidRDefault="00EF3047" w:rsidP="00EF3047">
      <w:pPr>
        <w:spacing w:line="280" w:lineRule="exact"/>
        <w:ind w:left="5670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мощник прокурора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района  </w:t>
      </w:r>
    </w:p>
    <w:p w:rsidR="00EF3047" w:rsidRDefault="00EF3047" w:rsidP="00EF3047">
      <w:pPr>
        <w:spacing w:line="280" w:lineRule="exact"/>
        <w:ind w:left="4678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юрист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3 класса </w:t>
      </w:r>
    </w:p>
    <w:p w:rsidR="00EF3047" w:rsidRPr="009E306E" w:rsidRDefault="00EF3047" w:rsidP="00EF3047">
      <w:pPr>
        <w:spacing w:line="280" w:lineRule="exact"/>
        <w:ind w:left="4253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Рыськова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Диана Витальевна </w:t>
      </w:r>
    </w:p>
    <w:sectPr w:rsidR="00EF3047" w:rsidRPr="009E3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AE"/>
    <w:rsid w:val="0009384F"/>
    <w:rsid w:val="00174A2E"/>
    <w:rsid w:val="003C64AE"/>
    <w:rsid w:val="005018EC"/>
    <w:rsid w:val="00532638"/>
    <w:rsid w:val="008918A4"/>
    <w:rsid w:val="009E306E"/>
    <w:rsid w:val="00C159B1"/>
    <w:rsid w:val="00DC03E0"/>
    <w:rsid w:val="00E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57495-9171-42C3-9C59-633ADAA3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2023-11-30T12:43:00Z</dcterms:created>
  <dcterms:modified xsi:type="dcterms:W3CDTF">2023-11-30T13:15:00Z</dcterms:modified>
</cp:coreProperties>
</file>