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1B7" w:rsidRDefault="001731B7" w:rsidP="00A47093">
      <w:pPr>
        <w:pStyle w:val="11"/>
        <w:rPr>
          <w:rFonts w:ascii="Times New Roman" w:hAnsi="Times New Roman" w:cs="Times New Roman"/>
          <w:sz w:val="16"/>
          <w:szCs w:val="16"/>
        </w:rPr>
      </w:pPr>
    </w:p>
    <w:p w:rsidR="001731B7" w:rsidRDefault="001731B7" w:rsidP="00A47093">
      <w:pPr>
        <w:pStyle w:val="11"/>
        <w:rPr>
          <w:rFonts w:ascii="Times New Roman" w:hAnsi="Times New Roman" w:cs="Times New Roman"/>
          <w:sz w:val="16"/>
          <w:szCs w:val="16"/>
        </w:rPr>
      </w:pPr>
    </w:p>
    <w:p w:rsidR="001731B7" w:rsidRDefault="001731B7" w:rsidP="00A47093">
      <w:pPr>
        <w:pStyle w:val="11"/>
        <w:rPr>
          <w:rFonts w:ascii="Times New Roman" w:hAnsi="Times New Roman" w:cs="Times New Roman"/>
          <w:sz w:val="16"/>
          <w:szCs w:val="16"/>
        </w:rPr>
      </w:pPr>
    </w:p>
    <w:p w:rsidR="001731B7" w:rsidRPr="001731B7" w:rsidRDefault="001731B7" w:rsidP="00A47093">
      <w:pPr>
        <w:pStyle w:val="11"/>
        <w:rPr>
          <w:rFonts w:ascii="Times New Roman" w:hAnsi="Times New Roman" w:cs="Times New Roman"/>
          <w:sz w:val="16"/>
          <w:szCs w:val="16"/>
        </w:rPr>
      </w:pPr>
    </w:p>
    <w:p w:rsidR="001731B7" w:rsidRPr="001731B7" w:rsidRDefault="001731B7" w:rsidP="00A47093">
      <w:pPr>
        <w:pStyle w:val="11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1731B7" w:rsidRPr="001731B7" w:rsidRDefault="001731B7" w:rsidP="001731B7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32"/>
          <w:szCs w:val="32"/>
        </w:rPr>
      </w:pPr>
      <w:r w:rsidRPr="001731B7">
        <w:rPr>
          <w:rFonts w:ascii="Times New Roman" w:hAnsi="Times New Roman"/>
          <w:sz w:val="32"/>
          <w:szCs w:val="32"/>
        </w:rPr>
        <w:t>КОМУ НЕОБХОДИМО ПРЕДСТАВИТЬ НАЛОГОВУЮ ДЕКЛАРАЦИЮ ПО ПОДОХОДНОМУ НАЛОГУ ЗА 2023 ГОД</w:t>
      </w:r>
    </w:p>
    <w:p w:rsidR="001731B7" w:rsidRPr="001731B7" w:rsidRDefault="001731B7" w:rsidP="001731B7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32"/>
          <w:szCs w:val="32"/>
        </w:rPr>
      </w:pPr>
    </w:p>
    <w:p w:rsidR="001731B7" w:rsidRPr="001731B7" w:rsidRDefault="001731B7" w:rsidP="001731B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1731B7">
        <w:rPr>
          <w:rFonts w:ascii="Times New Roman" w:hAnsi="Times New Roman"/>
          <w:b/>
          <w:sz w:val="28"/>
          <w:szCs w:val="28"/>
        </w:rPr>
        <w:t xml:space="preserve">Кто </w:t>
      </w:r>
      <w:r w:rsidRPr="001731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должен представить налоговую декларацию (расчет) по подоходному налогу с физических лиц (далее – налоговая декларация) за 2023 год</w:t>
      </w:r>
      <w:r w:rsidRPr="001731B7">
        <w:rPr>
          <w:rFonts w:ascii="Times New Roman" w:hAnsi="Times New Roman"/>
          <w:b/>
          <w:sz w:val="30"/>
          <w:szCs w:val="30"/>
        </w:rPr>
        <w:t xml:space="preserve"> не позднее 01 апреля 2024 года</w:t>
      </w:r>
      <w:r w:rsidRPr="001731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?</w:t>
      </w:r>
    </w:p>
    <w:p w:rsidR="001731B7" w:rsidRPr="001731B7" w:rsidRDefault="001731B7" w:rsidP="001731B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731B7" w:rsidRPr="001731B7" w:rsidRDefault="001731B7" w:rsidP="001731B7">
      <w:pPr>
        <w:autoSpaceDE w:val="0"/>
        <w:autoSpaceDN w:val="0"/>
        <w:adjustRightInd w:val="0"/>
        <w:ind w:firstLine="540"/>
        <w:rPr>
          <w:rFonts w:ascii="Times New Roman" w:hAnsi="Times New Roman"/>
          <w:sz w:val="30"/>
          <w:szCs w:val="30"/>
        </w:rPr>
      </w:pPr>
      <w:r w:rsidRPr="001731B7">
        <w:rPr>
          <w:rFonts w:ascii="Times New Roman" w:hAnsi="Times New Roman"/>
          <w:sz w:val="30"/>
          <w:szCs w:val="30"/>
        </w:rPr>
        <w:t xml:space="preserve">Налоговую декларацию </w:t>
      </w:r>
      <w:r w:rsidRPr="001731B7">
        <w:rPr>
          <w:rFonts w:ascii="Times New Roman" w:hAnsi="Times New Roman"/>
          <w:bCs/>
          <w:sz w:val="30"/>
          <w:szCs w:val="30"/>
        </w:rPr>
        <w:t xml:space="preserve">обязаны </w:t>
      </w:r>
      <w:r w:rsidRPr="001731B7">
        <w:rPr>
          <w:rFonts w:ascii="Times New Roman" w:hAnsi="Times New Roman"/>
          <w:sz w:val="30"/>
          <w:szCs w:val="30"/>
        </w:rPr>
        <w:t>представить физические лица, получившие в 2023 году следующие доходы:</w:t>
      </w:r>
      <w:r w:rsidRPr="001731B7">
        <w:rPr>
          <w:rFonts w:ascii="Times New Roman" w:hAnsi="Times New Roman"/>
          <w:b/>
          <w:sz w:val="30"/>
          <w:szCs w:val="30"/>
        </w:rPr>
        <w:t xml:space="preserve"> </w:t>
      </w:r>
    </w:p>
    <w:p w:rsidR="001731B7" w:rsidRPr="001731B7" w:rsidRDefault="001731B7" w:rsidP="001731B7">
      <w:pPr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731B7">
        <w:rPr>
          <w:rFonts w:ascii="Times New Roman" w:hAnsi="Times New Roman"/>
          <w:b/>
          <w:bCs/>
          <w:color w:val="000000"/>
          <w:sz w:val="28"/>
          <w:szCs w:val="28"/>
        </w:rPr>
        <w:t>в результате отчуждения имущества</w:t>
      </w:r>
    </w:p>
    <w:p w:rsidR="001731B7" w:rsidRPr="001731B7" w:rsidRDefault="001731B7" w:rsidP="001731B7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1731B7">
        <w:rPr>
          <w:rFonts w:ascii="Times New Roman" w:hAnsi="Times New Roman"/>
          <w:color w:val="000000"/>
          <w:sz w:val="28"/>
          <w:szCs w:val="28"/>
        </w:rPr>
        <w:t xml:space="preserve">       1.1. от продажи, обмена или иного возмездного отчуждения </w:t>
      </w:r>
      <w:r w:rsidRPr="001731B7">
        <w:rPr>
          <w:rFonts w:ascii="Times New Roman" w:hAnsi="Times New Roman"/>
          <w:b/>
          <w:color w:val="000000"/>
          <w:sz w:val="28"/>
          <w:szCs w:val="28"/>
        </w:rPr>
        <w:t>транспортных</w:t>
      </w:r>
      <w:r w:rsidRPr="001731B7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1731B7">
        <w:rPr>
          <w:rFonts w:ascii="Times New Roman" w:hAnsi="Times New Roman"/>
          <w:b/>
          <w:bCs/>
          <w:color w:val="000000"/>
          <w:sz w:val="28"/>
          <w:szCs w:val="28"/>
        </w:rPr>
        <w:t>средств</w:t>
      </w:r>
      <w:r w:rsidRPr="001731B7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1731B7" w:rsidRPr="001731B7" w:rsidRDefault="001731B7" w:rsidP="001731B7">
      <w:pPr>
        <w:autoSpaceDE w:val="0"/>
        <w:autoSpaceDN w:val="0"/>
        <w:adjustRightInd w:val="0"/>
        <w:ind w:firstLine="540"/>
        <w:rPr>
          <w:rFonts w:ascii="Times New Roman" w:hAnsi="Times New Roman"/>
          <w:color w:val="000000"/>
          <w:sz w:val="28"/>
          <w:szCs w:val="28"/>
        </w:rPr>
      </w:pPr>
      <w:r w:rsidRPr="001731B7">
        <w:rPr>
          <w:rFonts w:ascii="Times New Roman" w:hAnsi="Times New Roman"/>
          <w:color w:val="000000"/>
          <w:sz w:val="28"/>
          <w:szCs w:val="28"/>
        </w:rPr>
        <w:t xml:space="preserve">- второго и последующих автомобилей, технически допустимая общая масса которых не превышает </w:t>
      </w:r>
      <w:smartTag w:uri="urn:schemas-microsoft-com:office:smarttags" w:element="metricconverter">
        <w:smartTagPr>
          <w:attr w:name="ProductID" w:val="3 500 кг"/>
        </w:smartTagPr>
        <w:r w:rsidRPr="001731B7">
          <w:rPr>
            <w:rFonts w:ascii="Times New Roman" w:hAnsi="Times New Roman"/>
            <w:color w:val="000000"/>
            <w:sz w:val="28"/>
            <w:szCs w:val="28"/>
          </w:rPr>
          <w:t>3 500 кг</w:t>
        </w:r>
      </w:smartTag>
      <w:r w:rsidRPr="001731B7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gramStart"/>
      <w:r w:rsidRPr="001731B7">
        <w:rPr>
          <w:rFonts w:ascii="Times New Roman" w:hAnsi="Times New Roman"/>
          <w:color w:val="000000"/>
          <w:sz w:val="28"/>
          <w:szCs w:val="28"/>
        </w:rPr>
        <w:t>число сидячих мест</w:t>
      </w:r>
      <w:proofErr w:type="gramEnd"/>
      <w:r w:rsidRPr="001731B7">
        <w:rPr>
          <w:rFonts w:ascii="Times New Roman" w:hAnsi="Times New Roman"/>
          <w:color w:val="000000"/>
          <w:sz w:val="28"/>
          <w:szCs w:val="28"/>
        </w:rPr>
        <w:t xml:space="preserve"> которых, помимо сиденья водителя, не превышает восьми, или другого механического транспортного средства (мотоцикл, колесный трактор) в течение календарного года;</w:t>
      </w:r>
    </w:p>
    <w:p w:rsidR="001731B7" w:rsidRPr="001731B7" w:rsidRDefault="001731B7" w:rsidP="001731B7">
      <w:pPr>
        <w:autoSpaceDE w:val="0"/>
        <w:autoSpaceDN w:val="0"/>
        <w:adjustRightInd w:val="0"/>
        <w:ind w:firstLine="540"/>
        <w:rPr>
          <w:rFonts w:ascii="Times New Roman" w:hAnsi="Times New Roman"/>
          <w:color w:val="000000"/>
          <w:sz w:val="28"/>
          <w:szCs w:val="28"/>
        </w:rPr>
      </w:pPr>
      <w:r w:rsidRPr="001731B7">
        <w:rPr>
          <w:rFonts w:ascii="Times New Roman" w:hAnsi="Times New Roman"/>
          <w:color w:val="000000"/>
          <w:sz w:val="28"/>
          <w:szCs w:val="28"/>
        </w:rPr>
        <w:t xml:space="preserve">- автомобиля, технически допустимая общая масса которого превышает </w:t>
      </w:r>
    </w:p>
    <w:p w:rsidR="001731B7" w:rsidRPr="001731B7" w:rsidRDefault="001731B7" w:rsidP="001731B7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1731B7">
        <w:rPr>
          <w:rFonts w:ascii="Times New Roman" w:hAnsi="Times New Roman"/>
          <w:color w:val="000000"/>
          <w:sz w:val="28"/>
          <w:szCs w:val="28"/>
        </w:rPr>
        <w:t>3 500 кг;</w:t>
      </w:r>
    </w:p>
    <w:p w:rsidR="001731B7" w:rsidRPr="001731B7" w:rsidRDefault="001731B7" w:rsidP="001731B7">
      <w:pPr>
        <w:autoSpaceDE w:val="0"/>
        <w:autoSpaceDN w:val="0"/>
        <w:adjustRightInd w:val="0"/>
        <w:ind w:firstLine="540"/>
        <w:rPr>
          <w:rFonts w:ascii="Times New Roman" w:hAnsi="Times New Roman"/>
          <w:color w:val="000000"/>
          <w:sz w:val="28"/>
          <w:szCs w:val="28"/>
        </w:rPr>
      </w:pPr>
      <w:r w:rsidRPr="001731B7">
        <w:rPr>
          <w:rFonts w:ascii="Times New Roman" w:hAnsi="Times New Roman"/>
          <w:color w:val="000000"/>
          <w:sz w:val="28"/>
          <w:szCs w:val="28"/>
        </w:rPr>
        <w:t>- автомобиля, число сидячих мест которого, помимо сиденья водителя, превышает восемь.</w:t>
      </w:r>
    </w:p>
    <w:p w:rsidR="001731B7" w:rsidRPr="001731B7" w:rsidRDefault="001731B7" w:rsidP="001731B7">
      <w:pPr>
        <w:autoSpaceDE w:val="0"/>
        <w:autoSpaceDN w:val="0"/>
        <w:adjustRightInd w:val="0"/>
        <w:ind w:firstLine="540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1731B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ВНИМАНИЕ: Получение дохода от возмездного отчуждения указанного имущества в меньшем размере, чем произведенные расходы на его приобретение, не освобождает от обязанности представления налоговой декларации.</w:t>
      </w:r>
    </w:p>
    <w:p w:rsidR="001731B7" w:rsidRPr="001731B7" w:rsidRDefault="001731B7" w:rsidP="001731B7">
      <w:pPr>
        <w:autoSpaceDE w:val="0"/>
        <w:autoSpaceDN w:val="0"/>
        <w:adjustRightInd w:val="0"/>
        <w:ind w:firstLine="540"/>
        <w:rPr>
          <w:rFonts w:ascii="Times New Roman" w:hAnsi="Times New Roman"/>
          <w:i/>
          <w:sz w:val="28"/>
          <w:szCs w:val="28"/>
        </w:rPr>
      </w:pPr>
      <w:r w:rsidRPr="001731B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Доходы, полученные от возмездного отчуждения полученных по наследству транспортных средств, освобождаются от подоходного налога независимо от количества сделок в течение календарного года.</w:t>
      </w:r>
    </w:p>
    <w:p w:rsidR="001731B7" w:rsidRPr="001731B7" w:rsidRDefault="001731B7" w:rsidP="001731B7">
      <w:pPr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731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от продажи, обмена или иного возмездного </w:t>
      </w:r>
      <w:proofErr w:type="gramStart"/>
      <w:r w:rsidRPr="001731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отчуждения</w:t>
      </w:r>
      <w:r w:rsidRPr="001731B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731B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1731B7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объектов</w:t>
      </w:r>
      <w:proofErr w:type="gramEnd"/>
      <w:r w:rsidRPr="001731B7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недвижимости</w:t>
      </w:r>
      <w:r w:rsidRPr="001731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1731B7" w:rsidRPr="001731B7" w:rsidRDefault="001731B7" w:rsidP="001731B7">
      <w:pPr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731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1731B7">
        <w:rPr>
          <w:rFonts w:ascii="Times New Roman" w:hAnsi="Times New Roman"/>
          <w:sz w:val="28"/>
          <w:szCs w:val="28"/>
        </w:rPr>
        <w:t xml:space="preserve">в течение пяти последних лет более одного </w:t>
      </w:r>
      <w:r w:rsidRPr="001731B7">
        <w:rPr>
          <w:rFonts w:ascii="Times New Roman" w:hAnsi="Times New Roman"/>
          <w:b/>
          <w:bCs/>
          <w:i/>
          <w:iCs/>
          <w:sz w:val="28"/>
          <w:szCs w:val="28"/>
        </w:rPr>
        <w:t>не завершенного строительством капитального строения (здания, сооружения)</w:t>
      </w:r>
      <w:r w:rsidRPr="001731B7">
        <w:rPr>
          <w:rFonts w:ascii="Times New Roman" w:hAnsi="Times New Roman"/>
          <w:sz w:val="28"/>
          <w:szCs w:val="28"/>
        </w:rPr>
        <w:t xml:space="preserve">, расположенного на земельном участке, предоставленном для строительства и обслуживания жилого дома, садоводства, дачного строительства, в виде служебного надела, более одной </w:t>
      </w:r>
      <w:r w:rsidRPr="001731B7">
        <w:rPr>
          <w:rFonts w:ascii="Times New Roman" w:hAnsi="Times New Roman"/>
          <w:b/>
          <w:bCs/>
          <w:i/>
          <w:iCs/>
          <w:sz w:val="28"/>
          <w:szCs w:val="28"/>
        </w:rPr>
        <w:t>квартиры</w:t>
      </w:r>
      <w:r w:rsidRPr="001731B7">
        <w:rPr>
          <w:rFonts w:ascii="Times New Roman" w:hAnsi="Times New Roman"/>
          <w:i/>
          <w:iCs/>
          <w:sz w:val="28"/>
          <w:szCs w:val="28"/>
        </w:rPr>
        <w:t>,</w:t>
      </w:r>
      <w:r w:rsidRPr="001731B7">
        <w:rPr>
          <w:rFonts w:ascii="Times New Roman" w:hAnsi="Times New Roman"/>
          <w:sz w:val="28"/>
          <w:szCs w:val="28"/>
        </w:rPr>
        <w:t xml:space="preserve"> более одного </w:t>
      </w:r>
      <w:r w:rsidRPr="001731B7">
        <w:rPr>
          <w:rFonts w:ascii="Times New Roman" w:hAnsi="Times New Roman"/>
          <w:b/>
          <w:bCs/>
          <w:i/>
          <w:iCs/>
          <w:sz w:val="28"/>
          <w:szCs w:val="28"/>
        </w:rPr>
        <w:t>жилого дома</w:t>
      </w:r>
      <w:r w:rsidRPr="001731B7">
        <w:rPr>
          <w:rFonts w:ascii="Times New Roman" w:hAnsi="Times New Roman"/>
          <w:sz w:val="28"/>
          <w:szCs w:val="28"/>
        </w:rPr>
        <w:t xml:space="preserve"> с хозяйственными постройками (при их наличии), более одной </w:t>
      </w:r>
      <w:r w:rsidRPr="001731B7">
        <w:rPr>
          <w:rFonts w:ascii="Times New Roman" w:hAnsi="Times New Roman"/>
          <w:b/>
          <w:bCs/>
          <w:i/>
          <w:iCs/>
          <w:sz w:val="28"/>
          <w:szCs w:val="28"/>
        </w:rPr>
        <w:t>дачи</w:t>
      </w:r>
      <w:r w:rsidRPr="001731B7">
        <w:rPr>
          <w:rFonts w:ascii="Times New Roman" w:hAnsi="Times New Roman"/>
          <w:sz w:val="28"/>
          <w:szCs w:val="28"/>
        </w:rPr>
        <w:t xml:space="preserve">, более одного </w:t>
      </w:r>
      <w:r w:rsidRPr="001731B7">
        <w:rPr>
          <w:rFonts w:ascii="Times New Roman" w:hAnsi="Times New Roman"/>
          <w:b/>
          <w:bCs/>
          <w:i/>
          <w:iCs/>
          <w:sz w:val="28"/>
          <w:szCs w:val="28"/>
        </w:rPr>
        <w:t>садового домика</w:t>
      </w:r>
      <w:r w:rsidRPr="001731B7">
        <w:rPr>
          <w:rFonts w:ascii="Times New Roman" w:hAnsi="Times New Roman"/>
          <w:sz w:val="28"/>
          <w:szCs w:val="28"/>
        </w:rPr>
        <w:t xml:space="preserve"> с хозяйственными постройками (при их наличии), более одного </w:t>
      </w:r>
      <w:r w:rsidRPr="001731B7">
        <w:rPr>
          <w:rFonts w:ascii="Times New Roman" w:hAnsi="Times New Roman"/>
          <w:b/>
          <w:bCs/>
          <w:i/>
          <w:iCs/>
          <w:sz w:val="28"/>
          <w:szCs w:val="28"/>
        </w:rPr>
        <w:t>гаража</w:t>
      </w:r>
      <w:r w:rsidRPr="001731B7">
        <w:rPr>
          <w:rFonts w:ascii="Times New Roman" w:hAnsi="Times New Roman"/>
          <w:sz w:val="28"/>
          <w:szCs w:val="28"/>
        </w:rPr>
        <w:t xml:space="preserve">, более одного </w:t>
      </w:r>
      <w:proofErr w:type="spellStart"/>
      <w:r w:rsidRPr="001731B7">
        <w:rPr>
          <w:rFonts w:ascii="Times New Roman" w:hAnsi="Times New Roman"/>
          <w:b/>
          <w:bCs/>
          <w:i/>
          <w:iCs/>
          <w:sz w:val="28"/>
          <w:szCs w:val="28"/>
        </w:rPr>
        <w:t>машино</w:t>
      </w:r>
      <w:proofErr w:type="spellEnd"/>
      <w:r w:rsidRPr="001731B7">
        <w:rPr>
          <w:rFonts w:ascii="Times New Roman" w:hAnsi="Times New Roman"/>
          <w:b/>
          <w:bCs/>
          <w:i/>
          <w:iCs/>
          <w:sz w:val="28"/>
          <w:szCs w:val="28"/>
        </w:rPr>
        <w:t>-места</w:t>
      </w:r>
      <w:r w:rsidRPr="001731B7">
        <w:rPr>
          <w:rFonts w:ascii="Times New Roman" w:hAnsi="Times New Roman"/>
          <w:sz w:val="28"/>
          <w:szCs w:val="28"/>
        </w:rPr>
        <w:t xml:space="preserve">, более одного </w:t>
      </w:r>
      <w:r w:rsidRPr="001731B7">
        <w:rPr>
          <w:rFonts w:ascii="Times New Roman" w:hAnsi="Times New Roman"/>
          <w:b/>
          <w:bCs/>
          <w:i/>
          <w:iCs/>
          <w:sz w:val="28"/>
          <w:szCs w:val="28"/>
        </w:rPr>
        <w:t>земельного участка</w:t>
      </w:r>
      <w:r w:rsidRPr="001731B7">
        <w:rPr>
          <w:rFonts w:ascii="Times New Roman" w:hAnsi="Times New Roman"/>
          <w:sz w:val="28"/>
          <w:szCs w:val="28"/>
        </w:rPr>
        <w:t>, принадлежащих физическому лицу на праве собственности (</w:t>
      </w:r>
      <w:r w:rsidRPr="001731B7">
        <w:rPr>
          <w:rFonts w:ascii="Times New Roman" w:hAnsi="Times New Roman"/>
          <w:b/>
          <w:bCs/>
          <w:i/>
          <w:iCs/>
          <w:sz w:val="28"/>
          <w:szCs w:val="28"/>
        </w:rPr>
        <w:t>доли в праве собственности</w:t>
      </w:r>
      <w:r w:rsidRPr="001731B7">
        <w:rPr>
          <w:rFonts w:ascii="Times New Roman" w:hAnsi="Times New Roman"/>
          <w:sz w:val="28"/>
          <w:szCs w:val="28"/>
        </w:rPr>
        <w:t xml:space="preserve"> на указанное имущество).</w:t>
      </w:r>
    </w:p>
    <w:p w:rsidR="001731B7" w:rsidRPr="001731B7" w:rsidRDefault="001731B7" w:rsidP="001731B7">
      <w:pPr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731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1731B7">
        <w:rPr>
          <w:rFonts w:ascii="Times New Roman" w:hAnsi="Times New Roman"/>
          <w:sz w:val="28"/>
          <w:szCs w:val="28"/>
        </w:rPr>
        <w:t xml:space="preserve">в течение 2023 года одного и более </w:t>
      </w:r>
      <w:r w:rsidRPr="001731B7">
        <w:rPr>
          <w:rFonts w:ascii="Times New Roman" w:hAnsi="Times New Roman"/>
          <w:b/>
          <w:bCs/>
          <w:sz w:val="28"/>
          <w:szCs w:val="28"/>
        </w:rPr>
        <w:t xml:space="preserve">объектов недвижимости, </w:t>
      </w:r>
      <w:r w:rsidRPr="001731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которые не относятся к жилым помещениям (торговые, офисные, административные помещения).</w:t>
      </w:r>
    </w:p>
    <w:p w:rsidR="001731B7" w:rsidRPr="001731B7" w:rsidRDefault="001731B7" w:rsidP="001731B7">
      <w:pPr>
        <w:autoSpaceDE w:val="0"/>
        <w:autoSpaceDN w:val="0"/>
        <w:adjustRightInd w:val="0"/>
        <w:ind w:firstLine="540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1731B7">
        <w:rPr>
          <w:rFonts w:ascii="Times New Roman" w:hAnsi="Times New Roman"/>
          <w:i/>
          <w:color w:val="000000"/>
          <w:sz w:val="28"/>
          <w:szCs w:val="28"/>
        </w:rPr>
        <w:t xml:space="preserve">ВНИМАНИЕ: </w:t>
      </w:r>
      <w:r w:rsidRPr="001731B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Получение дохода от возмездного отчуждения указанного имущества в меньшем размере, чем произведенные расходы на его приобретение, не освобождает от обязанности представления налоговой декларации.</w:t>
      </w:r>
    </w:p>
    <w:p w:rsidR="001731B7" w:rsidRPr="001731B7" w:rsidRDefault="001731B7" w:rsidP="001731B7">
      <w:pPr>
        <w:ind w:firstLine="567"/>
        <w:rPr>
          <w:rFonts w:ascii="Times New Roman" w:hAnsi="Times New Roman"/>
          <w:i/>
          <w:color w:val="000000"/>
          <w:sz w:val="28"/>
          <w:szCs w:val="28"/>
        </w:rPr>
      </w:pPr>
      <w:r w:rsidRPr="001731B7">
        <w:rPr>
          <w:rFonts w:ascii="Times New Roman" w:hAnsi="Times New Roman"/>
          <w:i/>
          <w:color w:val="000000"/>
          <w:sz w:val="28"/>
          <w:szCs w:val="28"/>
        </w:rPr>
        <w:lastRenderedPageBreak/>
        <w:t>Доходы, полученные от возмездного отчуждения полученных по наследству объектов недвижимости, освобождаются от подоходного налога независимо от периодичности их отчуждения в течение пятилетнего периода.</w:t>
      </w:r>
    </w:p>
    <w:p w:rsidR="001731B7" w:rsidRPr="001731B7" w:rsidRDefault="001731B7" w:rsidP="001731B7">
      <w:pPr>
        <w:autoSpaceDE w:val="0"/>
        <w:autoSpaceDN w:val="0"/>
        <w:adjustRightInd w:val="0"/>
        <w:ind w:firstLine="567"/>
        <w:rPr>
          <w:rFonts w:ascii="Times New Roman" w:hAnsi="Times New Roman"/>
          <w:sz w:val="20"/>
          <w:szCs w:val="20"/>
        </w:rPr>
      </w:pPr>
      <w:r w:rsidRPr="001731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1.3. от продажи, обмена или иного возмездного отчуждения</w:t>
      </w:r>
      <w:r w:rsidRPr="001731B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1731B7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доли (пая, части доли или пая) в уставном фонде организации</w:t>
      </w:r>
      <w:r w:rsidRPr="001731B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1731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иному физическому лицу.</w:t>
      </w:r>
    </w:p>
    <w:p w:rsidR="001731B7" w:rsidRPr="001731B7" w:rsidRDefault="001731B7" w:rsidP="001731B7">
      <w:pPr>
        <w:autoSpaceDE w:val="0"/>
        <w:autoSpaceDN w:val="0"/>
        <w:adjustRightInd w:val="0"/>
        <w:ind w:firstLine="567"/>
        <w:rPr>
          <w:rFonts w:ascii="Times New Roman" w:hAnsi="Times New Roman"/>
          <w:b/>
          <w:sz w:val="28"/>
          <w:szCs w:val="28"/>
        </w:rPr>
      </w:pPr>
      <w:r w:rsidRPr="001731B7">
        <w:rPr>
          <w:rFonts w:ascii="Times New Roman" w:hAnsi="Times New Roman"/>
          <w:b/>
          <w:sz w:val="28"/>
          <w:szCs w:val="28"/>
        </w:rPr>
        <w:t>2. доходы, полученные из-за или за границей:</w:t>
      </w:r>
    </w:p>
    <w:p w:rsidR="001731B7" w:rsidRPr="001731B7" w:rsidRDefault="001731B7" w:rsidP="001731B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1731B7">
        <w:rPr>
          <w:rFonts w:ascii="Times New Roman" w:hAnsi="Times New Roman"/>
          <w:sz w:val="28"/>
          <w:szCs w:val="28"/>
        </w:rPr>
        <w:t>- от работы по найму (контракту);</w:t>
      </w:r>
    </w:p>
    <w:p w:rsidR="001731B7" w:rsidRPr="001731B7" w:rsidRDefault="001731B7" w:rsidP="001731B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1731B7">
        <w:rPr>
          <w:rFonts w:ascii="Times New Roman" w:hAnsi="Times New Roman"/>
          <w:sz w:val="28"/>
          <w:szCs w:val="28"/>
        </w:rPr>
        <w:t>- от отчуждения недвижимого имущества, транспортных средств, акций или иных ценных бумаг, долей в уставных фондах, паев в имуществе иностранных организаций;</w:t>
      </w:r>
    </w:p>
    <w:p w:rsidR="001731B7" w:rsidRPr="001731B7" w:rsidRDefault="001731B7" w:rsidP="001731B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1731B7">
        <w:rPr>
          <w:rFonts w:ascii="Times New Roman" w:hAnsi="Times New Roman"/>
          <w:sz w:val="28"/>
          <w:szCs w:val="28"/>
        </w:rPr>
        <w:t>- дивиденды и проценты, полученные от иностранной организации (в виде процентов по счетам (вкладам) в иностранных банках), а также проценты, полученные от иностранного индивидуального предпринимателя;</w:t>
      </w:r>
    </w:p>
    <w:p w:rsidR="001731B7" w:rsidRPr="001731B7" w:rsidRDefault="001731B7" w:rsidP="001731B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1731B7">
        <w:rPr>
          <w:rFonts w:ascii="Times New Roman" w:hAnsi="Times New Roman"/>
          <w:sz w:val="28"/>
          <w:szCs w:val="28"/>
        </w:rPr>
        <w:t>- страховое возмещение и (или) обеспечение при наступлении страхового случая, полученные от иностранной страховой организации (за исключением иностранной страховой организации, осуществляющей деятельность на территории Республики Беларусь через постоянное представительство);</w:t>
      </w:r>
    </w:p>
    <w:p w:rsidR="001731B7" w:rsidRPr="001731B7" w:rsidRDefault="001731B7" w:rsidP="001731B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1731B7">
        <w:rPr>
          <w:rFonts w:ascii="Times New Roman" w:hAnsi="Times New Roman"/>
          <w:sz w:val="28"/>
          <w:szCs w:val="28"/>
        </w:rPr>
        <w:t>- доходы, полученные от сдачи в аренду (передачи в финансовую аренду (лизинг)) или от иного использования имущества, находящегося за пределами территории Республики Беларусь, включая стоимость улучшения имущества, находившегося в пользовании других лиц и возвращенного его собственнику;</w:t>
      </w:r>
    </w:p>
    <w:p w:rsidR="001731B7" w:rsidRPr="001731B7" w:rsidRDefault="001731B7" w:rsidP="001731B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1731B7">
        <w:rPr>
          <w:rFonts w:ascii="Times New Roman" w:hAnsi="Times New Roman"/>
          <w:sz w:val="28"/>
          <w:szCs w:val="28"/>
        </w:rPr>
        <w:t>- доходы, полученные от использования за пределами территории Республики Беларусь объектов интеллектуальной собственности;</w:t>
      </w:r>
    </w:p>
    <w:p w:rsidR="001731B7" w:rsidRPr="001731B7" w:rsidRDefault="001731B7" w:rsidP="001731B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1731B7">
        <w:rPr>
          <w:rFonts w:ascii="Times New Roman" w:hAnsi="Times New Roman"/>
          <w:sz w:val="28"/>
          <w:szCs w:val="28"/>
        </w:rPr>
        <w:t xml:space="preserve">- в дар от иностранных граждан.   </w:t>
      </w:r>
    </w:p>
    <w:p w:rsidR="001731B7" w:rsidRPr="001731B7" w:rsidRDefault="001731B7" w:rsidP="001731B7">
      <w:pPr>
        <w:ind w:firstLine="567"/>
        <w:rPr>
          <w:rFonts w:ascii="Times New Roman" w:hAnsi="Times New Roman"/>
          <w:sz w:val="28"/>
          <w:szCs w:val="28"/>
        </w:rPr>
      </w:pPr>
      <w:r w:rsidRPr="001731B7">
        <w:rPr>
          <w:rFonts w:ascii="Times New Roman" w:hAnsi="Times New Roman"/>
          <w:sz w:val="28"/>
          <w:szCs w:val="28"/>
        </w:rPr>
        <w:t>Налоговую декларацию обязаны представлять физические лица, признаваемые в 2023 году налоговыми резидентами Республики Беларусь (фактически находившиеся в течение 2023 года более 183 дней на территории Республики Беларусь).</w:t>
      </w:r>
    </w:p>
    <w:p w:rsidR="001731B7" w:rsidRPr="001731B7" w:rsidRDefault="001731B7" w:rsidP="001731B7">
      <w:pPr>
        <w:ind w:firstLine="567"/>
        <w:rPr>
          <w:rFonts w:ascii="Times New Roman" w:hAnsi="Times New Roman"/>
          <w:sz w:val="28"/>
          <w:szCs w:val="28"/>
        </w:rPr>
      </w:pPr>
      <w:r w:rsidRPr="001731B7">
        <w:rPr>
          <w:rFonts w:ascii="Times New Roman" w:hAnsi="Times New Roman"/>
          <w:iCs/>
          <w:sz w:val="28"/>
          <w:szCs w:val="28"/>
        </w:rPr>
        <w:t xml:space="preserve">Если физическое лицо одновременно является налоговым резидентом Республики Беларусь и иностранного государства, но международный договор Республики Беларусь по вопросам налогообложения с таким государством отсутствует и (или) не применяется, </w:t>
      </w:r>
      <w:r w:rsidRPr="001731B7">
        <w:rPr>
          <w:rFonts w:ascii="Times New Roman" w:hAnsi="Times New Roman"/>
          <w:bCs/>
          <w:iCs/>
          <w:sz w:val="28"/>
          <w:szCs w:val="28"/>
        </w:rPr>
        <w:t xml:space="preserve">либо если физическое лицо не является налоговым резидентом ни одного государства, в том числе Республики Беларусь, то оно признается налоговым резидентом Республики Беларусь, если в календарном году, за который определяется налоговое </w:t>
      </w:r>
      <w:proofErr w:type="spellStart"/>
      <w:r w:rsidRPr="001731B7">
        <w:rPr>
          <w:rFonts w:ascii="Times New Roman" w:hAnsi="Times New Roman"/>
          <w:bCs/>
          <w:iCs/>
          <w:sz w:val="28"/>
          <w:szCs w:val="28"/>
        </w:rPr>
        <w:t>резидентство</w:t>
      </w:r>
      <w:proofErr w:type="spellEnd"/>
      <w:r w:rsidRPr="001731B7">
        <w:rPr>
          <w:rFonts w:ascii="Times New Roman" w:hAnsi="Times New Roman"/>
          <w:bCs/>
          <w:iCs/>
          <w:sz w:val="28"/>
          <w:szCs w:val="28"/>
        </w:rPr>
        <w:t>, имеет гражданство Республики Беларусь или разрешение на постоянное проживание в Республике Беларусь (вид на жительство).</w:t>
      </w:r>
    </w:p>
    <w:p w:rsidR="001731B7" w:rsidRPr="001731B7" w:rsidRDefault="001731B7" w:rsidP="001731B7">
      <w:pPr>
        <w:autoSpaceDE w:val="0"/>
        <w:autoSpaceDN w:val="0"/>
        <w:adjustRightInd w:val="0"/>
        <w:ind w:firstLine="567"/>
        <w:rPr>
          <w:rFonts w:ascii="Times New Roman" w:hAnsi="Times New Roman"/>
          <w:b/>
          <w:sz w:val="28"/>
          <w:szCs w:val="28"/>
        </w:rPr>
      </w:pPr>
      <w:r w:rsidRPr="001731B7">
        <w:rPr>
          <w:rFonts w:ascii="Times New Roman" w:hAnsi="Times New Roman"/>
          <w:b/>
          <w:sz w:val="28"/>
          <w:szCs w:val="28"/>
        </w:rPr>
        <w:t>3. от монетизации каналов на различных интернет-платформах (</w:t>
      </w:r>
      <w:proofErr w:type="spellStart"/>
      <w:r w:rsidRPr="001731B7">
        <w:rPr>
          <w:rFonts w:ascii="Times New Roman" w:hAnsi="Times New Roman"/>
          <w:b/>
          <w:sz w:val="28"/>
          <w:szCs w:val="28"/>
        </w:rPr>
        <w:t>YouTube</w:t>
      </w:r>
      <w:proofErr w:type="spellEnd"/>
      <w:r w:rsidRPr="001731B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1731B7">
        <w:rPr>
          <w:rFonts w:ascii="Times New Roman" w:hAnsi="Times New Roman"/>
          <w:b/>
          <w:sz w:val="28"/>
          <w:szCs w:val="28"/>
        </w:rPr>
        <w:t>Instagram</w:t>
      </w:r>
      <w:proofErr w:type="spellEnd"/>
      <w:r w:rsidRPr="001731B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1731B7">
        <w:rPr>
          <w:rFonts w:ascii="Times New Roman" w:hAnsi="Times New Roman"/>
          <w:b/>
          <w:sz w:val="28"/>
          <w:szCs w:val="28"/>
        </w:rPr>
        <w:t>Telegram</w:t>
      </w:r>
      <w:proofErr w:type="spellEnd"/>
      <w:r w:rsidRPr="001731B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1731B7">
        <w:rPr>
          <w:rFonts w:ascii="Times New Roman" w:hAnsi="Times New Roman"/>
          <w:b/>
          <w:sz w:val="28"/>
          <w:szCs w:val="28"/>
        </w:rPr>
        <w:t>Tik-Tok</w:t>
      </w:r>
      <w:proofErr w:type="spellEnd"/>
      <w:r w:rsidRPr="001731B7">
        <w:rPr>
          <w:rFonts w:ascii="Times New Roman" w:hAnsi="Times New Roman"/>
          <w:b/>
          <w:sz w:val="28"/>
          <w:szCs w:val="28"/>
        </w:rPr>
        <w:t xml:space="preserve"> и др.).</w:t>
      </w:r>
    </w:p>
    <w:p w:rsidR="001731B7" w:rsidRPr="001731B7" w:rsidRDefault="001731B7" w:rsidP="001731B7">
      <w:pPr>
        <w:autoSpaceDE w:val="0"/>
        <w:autoSpaceDN w:val="0"/>
        <w:adjustRightInd w:val="0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1731B7">
        <w:rPr>
          <w:rFonts w:ascii="Times New Roman" w:hAnsi="Times New Roman"/>
          <w:b/>
          <w:sz w:val="28"/>
          <w:szCs w:val="28"/>
        </w:rPr>
        <w:t>4. в</w:t>
      </w:r>
      <w:r w:rsidRPr="001731B7">
        <w:rPr>
          <w:rFonts w:ascii="Times New Roman" w:hAnsi="Times New Roman"/>
          <w:b/>
          <w:bCs/>
          <w:sz w:val="28"/>
          <w:szCs w:val="28"/>
        </w:rPr>
        <w:t xml:space="preserve"> результате дарения или в виде недвижимого имущества по договору ренты бесплатно: </w:t>
      </w:r>
    </w:p>
    <w:p w:rsidR="001731B7" w:rsidRPr="001731B7" w:rsidRDefault="001731B7" w:rsidP="001731B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1731B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1731B7">
        <w:rPr>
          <w:rFonts w:ascii="Times New Roman" w:hAnsi="Times New Roman"/>
          <w:bCs/>
          <w:iCs/>
          <w:sz w:val="28"/>
          <w:szCs w:val="28"/>
        </w:rPr>
        <w:t>от физических лиц</w:t>
      </w:r>
      <w:r w:rsidRPr="001731B7">
        <w:rPr>
          <w:rFonts w:ascii="Times New Roman" w:hAnsi="Times New Roman"/>
          <w:sz w:val="28"/>
          <w:szCs w:val="28"/>
        </w:rPr>
        <w:t xml:space="preserve"> по договорам, не связанным с осуществлением предпринимательской деятельности, в размере, </w:t>
      </w:r>
      <w:r w:rsidRPr="001731B7">
        <w:rPr>
          <w:rFonts w:ascii="Times New Roman" w:hAnsi="Times New Roman"/>
          <w:b/>
          <w:bCs/>
          <w:iCs/>
          <w:sz w:val="28"/>
          <w:szCs w:val="28"/>
        </w:rPr>
        <w:t xml:space="preserve">превышающем 9 338 белорусских рублей, </w:t>
      </w:r>
      <w:r w:rsidRPr="001731B7">
        <w:rPr>
          <w:rFonts w:ascii="Times New Roman" w:hAnsi="Times New Roman"/>
          <w:sz w:val="28"/>
          <w:szCs w:val="28"/>
        </w:rPr>
        <w:t xml:space="preserve">от всех источников в течение года. </w:t>
      </w:r>
    </w:p>
    <w:p w:rsidR="001731B7" w:rsidRPr="001731B7" w:rsidRDefault="001731B7" w:rsidP="001731B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sz w:val="28"/>
          <w:szCs w:val="28"/>
        </w:rPr>
      </w:pPr>
      <w:r w:rsidRPr="001731B7">
        <w:rPr>
          <w:rFonts w:ascii="Times New Roman" w:hAnsi="Times New Roman"/>
          <w:sz w:val="28"/>
          <w:szCs w:val="28"/>
        </w:rPr>
        <w:t xml:space="preserve">Исключение составляют доходы, полученные физическим лицом </w:t>
      </w:r>
      <w:r w:rsidRPr="001731B7">
        <w:rPr>
          <w:rFonts w:ascii="Times New Roman" w:hAnsi="Times New Roman"/>
          <w:bCs/>
          <w:iCs/>
          <w:sz w:val="28"/>
          <w:szCs w:val="28"/>
        </w:rPr>
        <w:t>от близких родственников</w:t>
      </w:r>
      <w:r w:rsidRPr="001731B7">
        <w:rPr>
          <w:rFonts w:ascii="Times New Roman" w:hAnsi="Times New Roman"/>
          <w:sz w:val="28"/>
          <w:szCs w:val="28"/>
        </w:rPr>
        <w:t xml:space="preserve"> и </w:t>
      </w:r>
      <w:r w:rsidRPr="001731B7">
        <w:rPr>
          <w:rFonts w:ascii="Times New Roman" w:hAnsi="Times New Roman"/>
          <w:bCs/>
          <w:iCs/>
          <w:sz w:val="28"/>
          <w:szCs w:val="28"/>
        </w:rPr>
        <w:t>лиц, состоящих с ним в отношениях свойства, опекуна, попечителя и подопечного.</w:t>
      </w:r>
      <w:r w:rsidRPr="001731B7">
        <w:rPr>
          <w:rFonts w:ascii="Times New Roman" w:hAnsi="Times New Roman"/>
          <w:bCs/>
          <w:sz w:val="28"/>
          <w:szCs w:val="28"/>
        </w:rPr>
        <w:t xml:space="preserve"> Такие доходы не признаются объектом налогообложения подоходным налогом</w:t>
      </w:r>
      <w:r w:rsidRPr="001731B7">
        <w:rPr>
          <w:rFonts w:ascii="Times New Roman" w:hAnsi="Times New Roman"/>
          <w:sz w:val="28"/>
          <w:szCs w:val="28"/>
        </w:rPr>
        <w:t xml:space="preserve"> независимо от полученного размера. </w:t>
      </w:r>
    </w:p>
    <w:p w:rsidR="001731B7" w:rsidRPr="001731B7" w:rsidRDefault="001731B7" w:rsidP="001731B7">
      <w:pPr>
        <w:autoSpaceDE w:val="0"/>
        <w:autoSpaceDN w:val="0"/>
        <w:adjustRightInd w:val="0"/>
        <w:ind w:firstLine="540"/>
        <w:rPr>
          <w:rFonts w:ascii="Times New Roman" w:hAnsi="Times New Roman"/>
          <w:b/>
          <w:sz w:val="28"/>
          <w:szCs w:val="28"/>
        </w:rPr>
      </w:pPr>
      <w:r w:rsidRPr="001731B7">
        <w:rPr>
          <w:rFonts w:ascii="Times New Roman" w:hAnsi="Times New Roman"/>
          <w:b/>
          <w:sz w:val="28"/>
          <w:szCs w:val="28"/>
        </w:rPr>
        <w:t>5. доходов в виде безвозмездной (спонсорской) помощи, а также поступивших на благотворительный счет, открытый в банке, пожертвований, полученных инвалидами, детьми-</w:t>
      </w:r>
      <w:proofErr w:type="spellStart"/>
      <w:r w:rsidRPr="001731B7">
        <w:rPr>
          <w:rFonts w:ascii="Times New Roman" w:hAnsi="Times New Roman"/>
          <w:b/>
          <w:sz w:val="28"/>
          <w:szCs w:val="28"/>
        </w:rPr>
        <w:t>сироами</w:t>
      </w:r>
      <w:proofErr w:type="spellEnd"/>
      <w:r w:rsidRPr="001731B7">
        <w:rPr>
          <w:rFonts w:ascii="Times New Roman" w:hAnsi="Times New Roman"/>
          <w:b/>
          <w:sz w:val="28"/>
          <w:szCs w:val="28"/>
        </w:rPr>
        <w:t xml:space="preserve"> и детьми, </w:t>
      </w:r>
      <w:r w:rsidRPr="001731B7">
        <w:rPr>
          <w:rFonts w:ascii="Times New Roman" w:hAnsi="Times New Roman"/>
          <w:sz w:val="28"/>
          <w:szCs w:val="28"/>
        </w:rPr>
        <w:lastRenderedPageBreak/>
        <w:t xml:space="preserve">оставшимися без попечения родителей, в размере, </w:t>
      </w:r>
      <w:r w:rsidRPr="001731B7">
        <w:rPr>
          <w:rFonts w:ascii="Times New Roman" w:hAnsi="Times New Roman"/>
          <w:b/>
          <w:sz w:val="28"/>
          <w:szCs w:val="28"/>
        </w:rPr>
        <w:t>превышающем 18 660 белорусских рублей.</w:t>
      </w:r>
    </w:p>
    <w:p w:rsidR="001731B7" w:rsidRPr="001731B7" w:rsidRDefault="001731B7" w:rsidP="001731B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b/>
          <w:bCs/>
          <w:sz w:val="28"/>
          <w:szCs w:val="28"/>
        </w:rPr>
      </w:pPr>
      <w:r w:rsidRPr="001731B7">
        <w:rPr>
          <w:rFonts w:ascii="Times New Roman" w:hAnsi="Times New Roman"/>
          <w:b/>
          <w:bCs/>
          <w:sz w:val="28"/>
          <w:szCs w:val="28"/>
        </w:rPr>
        <w:t xml:space="preserve">6. отдельные доходы, в отношении которых физическому лицу были предоставлены социальный налоговый вычет по суммам страховых взносов по договорам добровольного страхования жизни и дополнительной пенсии, заключавшихся сроком на три и более года, и имущественный налоговый вычет по расходам на строительство либо приобретение на территории Республики Беларусь одноквартирного жилого дома или квартиры: </w:t>
      </w:r>
    </w:p>
    <w:p w:rsidR="001731B7" w:rsidRPr="001731B7" w:rsidRDefault="001731B7" w:rsidP="001731B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bCs/>
          <w:sz w:val="28"/>
          <w:szCs w:val="28"/>
        </w:rPr>
      </w:pPr>
      <w:r w:rsidRPr="001731B7">
        <w:rPr>
          <w:rFonts w:ascii="Times New Roman" w:hAnsi="Times New Roman"/>
          <w:bCs/>
          <w:sz w:val="28"/>
          <w:szCs w:val="28"/>
        </w:rPr>
        <w:t>- в виде страховых взносов, возвращенных при досрочном расторжении договоров добровольного страхования жизни и дополнительной пенсии, заключавшихся сроком на три и более года;</w:t>
      </w:r>
    </w:p>
    <w:p w:rsidR="001731B7" w:rsidRPr="001731B7" w:rsidRDefault="001731B7" w:rsidP="001731B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bCs/>
          <w:sz w:val="28"/>
          <w:szCs w:val="28"/>
        </w:rPr>
      </w:pPr>
      <w:r w:rsidRPr="001731B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1731B7">
        <w:rPr>
          <w:rFonts w:ascii="Times New Roman" w:hAnsi="Times New Roman"/>
          <w:sz w:val="28"/>
          <w:szCs w:val="28"/>
        </w:rPr>
        <w:t>в виде возврата взносов при прекращении строительства квартир и (или) одноквартирных жилых домов либо в случае удешевления строительства, возврата излишне уплаченных взносов, а также при выбытии из членов организаций застройщиков до завершения строительства;</w:t>
      </w:r>
    </w:p>
    <w:p w:rsidR="001731B7" w:rsidRPr="001731B7" w:rsidRDefault="001731B7" w:rsidP="001731B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b/>
          <w:bCs/>
          <w:sz w:val="28"/>
          <w:szCs w:val="28"/>
        </w:rPr>
      </w:pPr>
      <w:r w:rsidRPr="001731B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1731B7">
        <w:rPr>
          <w:rFonts w:ascii="Times New Roman" w:hAnsi="Times New Roman"/>
          <w:sz w:val="28"/>
          <w:szCs w:val="28"/>
        </w:rPr>
        <w:t>в размере номинальной стоимости жилищных облигаций и процентного дохода, полученного от организации - эмитента этих облигаций при их погашении (досрочном погашении) денежными средствами, а также в виде возврата денежных средств, внесенных в оплату стоимости жилого помещения путем приобретения жилищных облигаций;</w:t>
      </w:r>
    </w:p>
    <w:p w:rsidR="001731B7" w:rsidRPr="001731B7" w:rsidRDefault="001731B7" w:rsidP="001731B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 w:val="28"/>
          <w:szCs w:val="28"/>
        </w:rPr>
      </w:pPr>
      <w:r w:rsidRPr="001731B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1731B7">
        <w:rPr>
          <w:rFonts w:ascii="Times New Roman" w:hAnsi="Times New Roman"/>
          <w:sz w:val="28"/>
          <w:szCs w:val="28"/>
        </w:rPr>
        <w:t>в виде лизинговых платежей, уплаченных по договору финансовой аренды (лизинга), предусматривающему выкуп предмета лизинга - одноквартирного жилого дома или квартиры, в случаях, если такой договор не завершился выкупом имущества или в договор были внесены изменения, исключающие условие выкупа предмета лизинга;</w:t>
      </w:r>
    </w:p>
    <w:p w:rsidR="001731B7" w:rsidRPr="001731B7" w:rsidRDefault="001731B7" w:rsidP="001731B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 w:val="28"/>
          <w:szCs w:val="28"/>
        </w:rPr>
      </w:pPr>
      <w:r w:rsidRPr="001731B7">
        <w:rPr>
          <w:rFonts w:ascii="Times New Roman" w:hAnsi="Times New Roman"/>
          <w:sz w:val="28"/>
          <w:szCs w:val="28"/>
        </w:rPr>
        <w:t>- в виде возврата денежных средств, внесенных в оплату цены одноквартирного жилого дома или квартиры, при их приобретении в соответствии с договором создания объекта долевого строительства с последующим оформлением договора купли-продажи, предусматривающего оплату цены одноквартирного жилого дома или квартиры в рассрочку, в случаях досрочного расторжения указанного договора купли-продажи, отказа от его исполнения.</w:t>
      </w:r>
    </w:p>
    <w:p w:rsidR="001731B7" w:rsidRPr="001731B7" w:rsidRDefault="001731B7" w:rsidP="001731B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 w:val="28"/>
          <w:szCs w:val="28"/>
        </w:rPr>
      </w:pPr>
      <w:r w:rsidRPr="001731B7">
        <w:rPr>
          <w:rFonts w:ascii="Times New Roman" w:hAnsi="Times New Roman"/>
          <w:sz w:val="28"/>
          <w:szCs w:val="28"/>
        </w:rPr>
        <w:t>Физические лица, получившие в 2023 году вышеперечисленные доходы, обязаны представить в налоговый орган налоговую декларацию и произвести уплату подоходного налога в отношении сумм, на которые им ранее были предоставлены льготы по подоходному налогу в виде социального налогового вычета и имущественного налогового вычета.</w:t>
      </w:r>
    </w:p>
    <w:p w:rsidR="001731B7" w:rsidRPr="001731B7" w:rsidRDefault="001731B7" w:rsidP="001731B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b/>
          <w:sz w:val="28"/>
          <w:szCs w:val="28"/>
        </w:rPr>
      </w:pPr>
      <w:r w:rsidRPr="001731B7">
        <w:rPr>
          <w:rFonts w:ascii="Times New Roman" w:hAnsi="Times New Roman"/>
          <w:b/>
          <w:bCs/>
          <w:sz w:val="28"/>
          <w:szCs w:val="28"/>
        </w:rPr>
        <w:t>7. Иные доходы:</w:t>
      </w:r>
    </w:p>
    <w:p w:rsidR="001731B7" w:rsidRPr="001731B7" w:rsidRDefault="001731B7" w:rsidP="001731B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 w:val="28"/>
          <w:szCs w:val="28"/>
        </w:rPr>
      </w:pPr>
      <w:r w:rsidRPr="001731B7">
        <w:rPr>
          <w:rFonts w:ascii="Times New Roman" w:hAnsi="Times New Roman"/>
          <w:sz w:val="28"/>
          <w:szCs w:val="28"/>
        </w:rPr>
        <w:t xml:space="preserve">Перечень иных доходов, подлежащих налогообложению, содержится в статье 219 Налогового кодекса Республики Беларусь. </w:t>
      </w:r>
    </w:p>
    <w:p w:rsidR="001731B7" w:rsidRPr="001731B7" w:rsidRDefault="001731B7" w:rsidP="001731B7">
      <w:pPr>
        <w:pStyle w:val="a8"/>
        <w:shd w:val="clear" w:color="auto" w:fill="FFFFFF"/>
        <w:spacing w:before="0" w:beforeAutospacing="0" w:after="225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1731B7" w:rsidRPr="001731B7" w:rsidRDefault="001731B7" w:rsidP="001731B7">
      <w:pPr>
        <w:pStyle w:val="a8"/>
        <w:shd w:val="clear" w:color="auto" w:fill="FFFFFF"/>
        <w:spacing w:before="0" w:beforeAutospacing="0" w:after="225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731B7">
        <w:rPr>
          <w:color w:val="000000"/>
          <w:sz w:val="28"/>
          <w:szCs w:val="28"/>
        </w:rPr>
        <w:t>Физические лица, получившие в календарном году доходы, подлежащие налогообложению подоходным налогом, обязаны представлять налоговую декларацию в налоговый орган </w:t>
      </w:r>
      <w:r w:rsidRPr="001731B7">
        <w:rPr>
          <w:b/>
          <w:bCs/>
          <w:color w:val="000000"/>
          <w:sz w:val="28"/>
          <w:szCs w:val="28"/>
        </w:rPr>
        <w:t>не позднее 1 апреля 2024 года</w:t>
      </w:r>
      <w:r w:rsidRPr="001731B7">
        <w:rPr>
          <w:color w:val="000000"/>
          <w:sz w:val="28"/>
          <w:szCs w:val="28"/>
        </w:rPr>
        <w:t> (часть первая пункта 1 статьи 222 Налогового кодекса Республики Беларусь). </w:t>
      </w:r>
    </w:p>
    <w:p w:rsidR="001731B7" w:rsidRPr="001731B7" w:rsidRDefault="001731B7" w:rsidP="001731B7">
      <w:pPr>
        <w:pStyle w:val="a8"/>
        <w:shd w:val="clear" w:color="auto" w:fill="FFFFFF"/>
        <w:spacing w:before="0" w:beforeAutospacing="0" w:after="225" w:afterAutospacing="0"/>
        <w:ind w:firstLine="567"/>
        <w:contextualSpacing/>
        <w:jc w:val="both"/>
        <w:rPr>
          <w:b/>
          <w:sz w:val="28"/>
          <w:szCs w:val="28"/>
        </w:rPr>
      </w:pPr>
      <w:r w:rsidRPr="001731B7">
        <w:rPr>
          <w:color w:val="000000"/>
          <w:sz w:val="28"/>
          <w:szCs w:val="28"/>
        </w:rPr>
        <w:t>Подоходный налог с физических лиц, подлежащий уплате на основании налоговой декларации за 2023 год, уплачивается плательщиком в бюджет</w:t>
      </w:r>
      <w:r w:rsidRPr="001731B7">
        <w:rPr>
          <w:b/>
          <w:color w:val="000000"/>
          <w:sz w:val="28"/>
          <w:szCs w:val="28"/>
        </w:rPr>
        <w:t xml:space="preserve"> не </w:t>
      </w:r>
      <w:r w:rsidRPr="001731B7">
        <w:rPr>
          <w:b/>
          <w:sz w:val="28"/>
          <w:szCs w:val="28"/>
        </w:rPr>
        <w:t>позднее 03 июня 2024 года.</w:t>
      </w:r>
    </w:p>
    <w:p w:rsidR="001731B7" w:rsidRPr="001731B7" w:rsidRDefault="001731B7" w:rsidP="001731B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1731B7">
        <w:rPr>
          <w:rFonts w:ascii="Times New Roman" w:hAnsi="Times New Roman"/>
          <w:b/>
          <w:sz w:val="28"/>
          <w:szCs w:val="28"/>
        </w:rPr>
        <w:lastRenderedPageBreak/>
        <w:t xml:space="preserve">Кто </w:t>
      </w:r>
      <w:r w:rsidRPr="001731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может подать налоговую декларацию с целью получения налоговых льгот (стандартных, имущественных, социальных, профессиональных вычетов) и возврата подоходного налога?</w:t>
      </w:r>
    </w:p>
    <w:p w:rsidR="001731B7" w:rsidRPr="001731B7" w:rsidRDefault="001731B7" w:rsidP="001731B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731B7" w:rsidRPr="002706FC" w:rsidRDefault="001731B7" w:rsidP="001731B7">
      <w:pPr>
        <w:pStyle w:val="a8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731B7">
        <w:rPr>
          <w:color w:val="000000"/>
          <w:sz w:val="28"/>
          <w:szCs w:val="28"/>
        </w:rPr>
        <w:t xml:space="preserve">Физические лица, </w:t>
      </w:r>
      <w:r w:rsidRPr="001731B7">
        <w:rPr>
          <w:bCs/>
          <w:color w:val="000000"/>
          <w:sz w:val="28"/>
          <w:szCs w:val="28"/>
        </w:rPr>
        <w:t>имеющие право</w:t>
      </w:r>
      <w:r w:rsidRPr="001731B7">
        <w:rPr>
          <w:color w:val="000000"/>
          <w:sz w:val="28"/>
          <w:szCs w:val="28"/>
        </w:rPr>
        <w:t xml:space="preserve"> на получение налоговых льгот (вычетов),</w:t>
      </w:r>
      <w:r w:rsidRPr="002706FC">
        <w:rPr>
          <w:color w:val="000000"/>
          <w:sz w:val="28"/>
          <w:szCs w:val="28"/>
        </w:rPr>
        <w:t xml:space="preserve"> получившие в 202</w:t>
      </w:r>
      <w:r>
        <w:rPr>
          <w:color w:val="000000"/>
          <w:sz w:val="28"/>
          <w:szCs w:val="28"/>
        </w:rPr>
        <w:t>3</w:t>
      </w:r>
      <w:r w:rsidRPr="002706FC">
        <w:rPr>
          <w:color w:val="000000"/>
          <w:sz w:val="28"/>
          <w:szCs w:val="28"/>
        </w:rPr>
        <w:t xml:space="preserve"> году:</w:t>
      </w:r>
    </w:p>
    <w:p w:rsidR="001731B7" w:rsidRPr="002706FC" w:rsidRDefault="001731B7" w:rsidP="001731B7">
      <w:pPr>
        <w:pStyle w:val="a8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2706FC">
        <w:rPr>
          <w:color w:val="000000"/>
          <w:sz w:val="28"/>
          <w:szCs w:val="28"/>
        </w:rPr>
        <w:t xml:space="preserve">- </w:t>
      </w:r>
      <w:r w:rsidRPr="002706FC">
        <w:rPr>
          <w:bCs/>
          <w:color w:val="000000"/>
          <w:sz w:val="28"/>
          <w:szCs w:val="28"/>
        </w:rPr>
        <w:t>доходы от налоговых агентов</w:t>
      </w:r>
      <w:r w:rsidRPr="002706FC">
        <w:rPr>
          <w:color w:val="000000"/>
          <w:sz w:val="28"/>
          <w:szCs w:val="28"/>
        </w:rPr>
        <w:t> (белорусских организаций, белорусских индивидуальных предпринимателей),</w:t>
      </w:r>
      <w:r w:rsidRPr="002706FC">
        <w:rPr>
          <w:bCs/>
          <w:color w:val="000000"/>
          <w:sz w:val="28"/>
          <w:szCs w:val="28"/>
        </w:rPr>
        <w:t> не являющихся для них местом основной работы (службы, учебы);</w:t>
      </w:r>
    </w:p>
    <w:p w:rsidR="001731B7" w:rsidRPr="002706FC" w:rsidRDefault="001731B7" w:rsidP="001731B7">
      <w:pPr>
        <w:pStyle w:val="a8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2706FC">
        <w:rPr>
          <w:bCs/>
          <w:i/>
          <w:iCs/>
          <w:color w:val="000000"/>
          <w:sz w:val="28"/>
          <w:szCs w:val="28"/>
        </w:rPr>
        <w:t xml:space="preserve">- </w:t>
      </w:r>
      <w:r w:rsidRPr="002706FC">
        <w:rPr>
          <w:bCs/>
          <w:iCs/>
          <w:color w:val="000000"/>
          <w:sz w:val="28"/>
          <w:szCs w:val="28"/>
        </w:rPr>
        <w:t>доходы, подлежащие налогообложению налоговым органом</w:t>
      </w:r>
      <w:r w:rsidRPr="002706FC">
        <w:rPr>
          <w:color w:val="000000"/>
          <w:sz w:val="28"/>
          <w:szCs w:val="28"/>
        </w:rPr>
        <w:t xml:space="preserve"> (например, доходы из-за границы, от возмездного отчуждения имущества и т.п.);</w:t>
      </w:r>
    </w:p>
    <w:p w:rsidR="001731B7" w:rsidRPr="002706FC" w:rsidRDefault="001731B7" w:rsidP="001731B7">
      <w:pPr>
        <w:pStyle w:val="a8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2706FC">
        <w:rPr>
          <w:color w:val="000000"/>
          <w:sz w:val="28"/>
          <w:szCs w:val="28"/>
        </w:rPr>
        <w:t xml:space="preserve">- </w:t>
      </w:r>
      <w:r w:rsidRPr="002706FC">
        <w:rPr>
          <w:bCs/>
          <w:iCs/>
          <w:color w:val="000000"/>
          <w:sz w:val="28"/>
          <w:szCs w:val="28"/>
        </w:rPr>
        <w:t xml:space="preserve">доходы от возмездного отчуждения имущества, налогообложение которых осуществлялось налоговыми агентами </w:t>
      </w:r>
      <w:r w:rsidRPr="002706FC">
        <w:rPr>
          <w:color w:val="000000"/>
          <w:sz w:val="28"/>
          <w:szCs w:val="28"/>
        </w:rPr>
        <w:t>(например, административные, офисные, складские помещения, грузовые автомобили и т.п.);</w:t>
      </w:r>
    </w:p>
    <w:p w:rsidR="001731B7" w:rsidRPr="002706FC" w:rsidRDefault="001731B7" w:rsidP="001731B7">
      <w:pPr>
        <w:pStyle w:val="a8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2706FC">
        <w:rPr>
          <w:color w:val="000000"/>
          <w:sz w:val="28"/>
          <w:szCs w:val="28"/>
        </w:rPr>
        <w:t xml:space="preserve">- </w:t>
      </w:r>
      <w:r w:rsidRPr="002706FC">
        <w:rPr>
          <w:bCs/>
          <w:iCs/>
          <w:color w:val="000000"/>
          <w:sz w:val="28"/>
          <w:szCs w:val="28"/>
        </w:rPr>
        <w:t xml:space="preserve">авторские вознаграждения или вознаграждения за создание, исполнение или иное использование </w:t>
      </w:r>
      <w:r w:rsidRPr="002706FC">
        <w:rPr>
          <w:color w:val="000000"/>
          <w:sz w:val="28"/>
          <w:szCs w:val="28"/>
        </w:rPr>
        <w:t xml:space="preserve">произведений науки, литературы и искусства, вознаграждения авторам изобретений, полезных моделей, промышленных образцов и иных </w:t>
      </w:r>
      <w:r w:rsidRPr="002706FC">
        <w:rPr>
          <w:bCs/>
          <w:iCs/>
          <w:color w:val="000000"/>
          <w:sz w:val="28"/>
          <w:szCs w:val="28"/>
        </w:rPr>
        <w:t xml:space="preserve">результатов интеллектуальной деятельности </w:t>
      </w:r>
      <w:r w:rsidRPr="002706FC">
        <w:rPr>
          <w:color w:val="000000"/>
          <w:sz w:val="28"/>
          <w:szCs w:val="28"/>
        </w:rPr>
        <w:t>(далее – вознаграждения за создание объектов авторского права);</w:t>
      </w:r>
    </w:p>
    <w:p w:rsidR="001731B7" w:rsidRPr="00DF104A" w:rsidRDefault="001731B7" w:rsidP="001731B7">
      <w:pPr>
        <w:pStyle w:val="a8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2706FC">
        <w:rPr>
          <w:color w:val="000000"/>
          <w:sz w:val="28"/>
          <w:szCs w:val="28"/>
        </w:rPr>
        <w:t xml:space="preserve">- </w:t>
      </w:r>
      <w:r w:rsidRPr="002706FC">
        <w:rPr>
          <w:bCs/>
          <w:iCs/>
          <w:color w:val="000000"/>
          <w:sz w:val="28"/>
          <w:szCs w:val="28"/>
        </w:rPr>
        <w:t>спортсмены и их тренеры, получившие доходы от личной деятельности за участие в спортивных соревнованиях</w:t>
      </w:r>
      <w:r w:rsidRPr="002706FC">
        <w:rPr>
          <w:color w:val="000000"/>
          <w:sz w:val="28"/>
          <w:szCs w:val="28"/>
        </w:rPr>
        <w:t>, при условии, что такая деятельность осуществляется ими не в рамках командного участия</w:t>
      </w:r>
      <w:r w:rsidRPr="00DF104A">
        <w:rPr>
          <w:color w:val="000000"/>
          <w:sz w:val="28"/>
          <w:szCs w:val="28"/>
        </w:rPr>
        <w:t>.</w:t>
      </w:r>
    </w:p>
    <w:p w:rsidR="001731B7" w:rsidRDefault="001731B7" w:rsidP="001731B7">
      <w:pPr>
        <w:pStyle w:val="a8"/>
        <w:shd w:val="clear" w:color="auto" w:fill="FFFFFF"/>
        <w:spacing w:after="225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</w:p>
    <w:p w:rsidR="001731B7" w:rsidRDefault="001731B7" w:rsidP="001731B7">
      <w:pPr>
        <w:pStyle w:val="a8"/>
        <w:shd w:val="clear" w:color="auto" w:fill="FFFFFF"/>
        <w:spacing w:after="225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  <w:r w:rsidRPr="00225554">
        <w:rPr>
          <w:b/>
          <w:bCs/>
          <w:color w:val="000000"/>
          <w:sz w:val="28"/>
          <w:szCs w:val="28"/>
        </w:rPr>
        <w:t>Налоговые вычеты за 202</w:t>
      </w:r>
      <w:r>
        <w:rPr>
          <w:b/>
          <w:bCs/>
          <w:color w:val="000000"/>
          <w:sz w:val="28"/>
          <w:szCs w:val="28"/>
        </w:rPr>
        <w:t>3</w:t>
      </w:r>
      <w:r w:rsidRPr="00225554">
        <w:rPr>
          <w:b/>
          <w:bCs/>
          <w:color w:val="000000"/>
          <w:sz w:val="28"/>
          <w:szCs w:val="28"/>
        </w:rPr>
        <w:t xml:space="preserve"> год: </w:t>
      </w:r>
    </w:p>
    <w:p w:rsidR="001731B7" w:rsidRDefault="001731B7" w:rsidP="001731B7">
      <w:pPr>
        <w:pStyle w:val="a8"/>
        <w:shd w:val="clear" w:color="auto" w:fill="FFFFFF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</w:p>
    <w:p w:rsidR="001731B7" w:rsidRDefault="001731B7" w:rsidP="001731B7">
      <w:pPr>
        <w:pStyle w:val="a8"/>
        <w:shd w:val="clear" w:color="auto" w:fill="FFFFFF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r w:rsidRPr="00225554">
        <w:rPr>
          <w:b/>
          <w:bCs/>
          <w:color w:val="000000"/>
          <w:sz w:val="28"/>
          <w:szCs w:val="28"/>
        </w:rPr>
        <w:t>1. Стандартные налоговые вычеты:</w:t>
      </w:r>
    </w:p>
    <w:p w:rsidR="001731B7" w:rsidRDefault="001731B7" w:rsidP="001731B7">
      <w:pPr>
        <w:pStyle w:val="a8"/>
        <w:shd w:val="clear" w:color="auto" w:fill="FFFFFF"/>
        <w:spacing w:after="225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225554">
        <w:rPr>
          <w:bCs/>
          <w:color w:val="000000"/>
          <w:sz w:val="28"/>
          <w:szCs w:val="28"/>
        </w:rPr>
        <w:t xml:space="preserve">в размере </w:t>
      </w:r>
      <w:r>
        <w:rPr>
          <w:bCs/>
          <w:color w:val="000000"/>
          <w:sz w:val="28"/>
          <w:szCs w:val="28"/>
        </w:rPr>
        <w:t>156</w:t>
      </w:r>
      <w:r w:rsidRPr="00225554">
        <w:rPr>
          <w:bCs/>
          <w:color w:val="000000"/>
          <w:sz w:val="28"/>
          <w:szCs w:val="28"/>
        </w:rPr>
        <w:t xml:space="preserve"> рублей в месяц, при получении дохода, подлежащего налогообложению, в сумме</w:t>
      </w:r>
      <w:r>
        <w:rPr>
          <w:bCs/>
          <w:color w:val="000000"/>
          <w:sz w:val="28"/>
          <w:szCs w:val="28"/>
        </w:rPr>
        <w:t>,</w:t>
      </w:r>
      <w:r w:rsidRPr="00225554">
        <w:rPr>
          <w:bCs/>
          <w:color w:val="000000"/>
          <w:sz w:val="28"/>
          <w:szCs w:val="28"/>
        </w:rPr>
        <w:t xml:space="preserve"> не превышающей </w:t>
      </w:r>
      <w:r>
        <w:rPr>
          <w:bCs/>
          <w:color w:val="000000"/>
          <w:sz w:val="28"/>
          <w:szCs w:val="28"/>
        </w:rPr>
        <w:t>944</w:t>
      </w:r>
      <w:r w:rsidRPr="00225554">
        <w:rPr>
          <w:bCs/>
          <w:color w:val="000000"/>
          <w:sz w:val="28"/>
          <w:szCs w:val="28"/>
        </w:rPr>
        <w:t xml:space="preserve"> рубл</w:t>
      </w:r>
      <w:r>
        <w:rPr>
          <w:bCs/>
          <w:color w:val="000000"/>
          <w:sz w:val="28"/>
          <w:szCs w:val="28"/>
        </w:rPr>
        <w:t>ей</w:t>
      </w:r>
      <w:r w:rsidRPr="00225554">
        <w:rPr>
          <w:bCs/>
          <w:color w:val="000000"/>
          <w:sz w:val="28"/>
          <w:szCs w:val="28"/>
        </w:rPr>
        <w:t xml:space="preserve"> в месяц;</w:t>
      </w:r>
    </w:p>
    <w:p w:rsidR="001731B7" w:rsidRDefault="001731B7" w:rsidP="001731B7">
      <w:pPr>
        <w:pStyle w:val="a8"/>
        <w:shd w:val="clear" w:color="auto" w:fill="FFFFFF"/>
        <w:spacing w:after="225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225554">
        <w:rPr>
          <w:bCs/>
          <w:color w:val="000000"/>
          <w:sz w:val="28"/>
          <w:szCs w:val="28"/>
        </w:rPr>
        <w:t xml:space="preserve">в размере </w:t>
      </w:r>
      <w:r>
        <w:rPr>
          <w:bCs/>
          <w:color w:val="000000"/>
          <w:sz w:val="28"/>
          <w:szCs w:val="28"/>
        </w:rPr>
        <w:t>46</w:t>
      </w:r>
      <w:r w:rsidRPr="00225554">
        <w:rPr>
          <w:bCs/>
          <w:color w:val="000000"/>
          <w:sz w:val="28"/>
          <w:szCs w:val="28"/>
        </w:rPr>
        <w:t xml:space="preserve"> рублей (</w:t>
      </w:r>
      <w:r>
        <w:rPr>
          <w:bCs/>
          <w:color w:val="000000"/>
          <w:sz w:val="28"/>
          <w:szCs w:val="28"/>
        </w:rPr>
        <w:t>87</w:t>
      </w:r>
      <w:r w:rsidRPr="00225554">
        <w:rPr>
          <w:bCs/>
          <w:color w:val="000000"/>
          <w:sz w:val="28"/>
          <w:szCs w:val="28"/>
        </w:rPr>
        <w:t xml:space="preserve"> рублей) в месяц на детей в возрасте до 18 лет, учащихся и студентов дневного отделения или иных иждивенцев;</w:t>
      </w:r>
    </w:p>
    <w:p w:rsidR="001731B7" w:rsidRPr="00225554" w:rsidRDefault="001731B7" w:rsidP="001731B7">
      <w:pPr>
        <w:pStyle w:val="a8"/>
        <w:shd w:val="clear" w:color="auto" w:fill="FFFFFF"/>
        <w:spacing w:after="225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225554">
        <w:rPr>
          <w:bCs/>
          <w:color w:val="000000"/>
          <w:sz w:val="28"/>
          <w:szCs w:val="28"/>
        </w:rPr>
        <w:t xml:space="preserve">в размере </w:t>
      </w:r>
      <w:r>
        <w:rPr>
          <w:bCs/>
          <w:color w:val="000000"/>
          <w:sz w:val="28"/>
          <w:szCs w:val="28"/>
        </w:rPr>
        <w:t>220</w:t>
      </w:r>
      <w:r w:rsidRPr="00225554">
        <w:rPr>
          <w:bCs/>
          <w:color w:val="000000"/>
          <w:sz w:val="28"/>
          <w:szCs w:val="28"/>
        </w:rPr>
        <w:t xml:space="preserve"> рублей в месяц для отдельных категорий физических лиц.</w:t>
      </w:r>
    </w:p>
    <w:p w:rsidR="001731B7" w:rsidRDefault="001731B7" w:rsidP="001731B7">
      <w:pPr>
        <w:pStyle w:val="a8"/>
        <w:shd w:val="clear" w:color="auto" w:fill="FFFFFF"/>
        <w:spacing w:after="225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  <w:r w:rsidRPr="00225554">
        <w:rPr>
          <w:b/>
          <w:bCs/>
          <w:color w:val="000000"/>
          <w:sz w:val="28"/>
          <w:szCs w:val="28"/>
        </w:rPr>
        <w:t>2. Социальные налоговые вычеты:</w:t>
      </w:r>
    </w:p>
    <w:p w:rsidR="001731B7" w:rsidRDefault="001731B7" w:rsidP="001731B7">
      <w:pPr>
        <w:pStyle w:val="a8"/>
        <w:shd w:val="clear" w:color="auto" w:fill="FFFFFF"/>
        <w:spacing w:after="225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225554">
        <w:rPr>
          <w:bCs/>
          <w:color w:val="000000"/>
          <w:sz w:val="28"/>
          <w:szCs w:val="28"/>
        </w:rPr>
        <w:t>в сумме расходов на обучение (свое, детей, иных близких родственников);</w:t>
      </w:r>
    </w:p>
    <w:p w:rsidR="001731B7" w:rsidRPr="00225554" w:rsidRDefault="001731B7" w:rsidP="001731B7">
      <w:pPr>
        <w:pStyle w:val="a8"/>
        <w:shd w:val="clear" w:color="auto" w:fill="FFFFFF"/>
        <w:spacing w:after="225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225554">
        <w:rPr>
          <w:bCs/>
          <w:color w:val="000000"/>
          <w:sz w:val="28"/>
          <w:szCs w:val="28"/>
        </w:rPr>
        <w:t>на уплату страховых взносов по договорам добровольного страхования</w:t>
      </w:r>
      <w:r>
        <w:rPr>
          <w:bCs/>
          <w:color w:val="000000"/>
          <w:sz w:val="28"/>
          <w:szCs w:val="28"/>
        </w:rPr>
        <w:t xml:space="preserve"> жизни и здоровья, дополнительной пенсии, медицинских расходов, заключенным на срок не менее трех лет</w:t>
      </w:r>
      <w:r w:rsidRPr="00225554">
        <w:rPr>
          <w:bCs/>
          <w:color w:val="000000"/>
          <w:sz w:val="28"/>
          <w:szCs w:val="28"/>
        </w:rPr>
        <w:t>.</w:t>
      </w:r>
    </w:p>
    <w:p w:rsidR="001731B7" w:rsidRDefault="001731B7" w:rsidP="001731B7">
      <w:pPr>
        <w:pStyle w:val="a8"/>
        <w:shd w:val="clear" w:color="auto" w:fill="FFFFFF"/>
        <w:spacing w:after="225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  <w:r w:rsidRPr="00225554">
        <w:rPr>
          <w:b/>
          <w:bCs/>
          <w:color w:val="000000"/>
          <w:sz w:val="28"/>
          <w:szCs w:val="28"/>
        </w:rPr>
        <w:t>3. Имущественные налоговые вычеты:</w:t>
      </w:r>
    </w:p>
    <w:p w:rsidR="001731B7" w:rsidRDefault="001731B7" w:rsidP="001731B7">
      <w:pPr>
        <w:pStyle w:val="a8"/>
        <w:shd w:val="clear" w:color="auto" w:fill="FFFFFF"/>
        <w:spacing w:after="225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225554">
        <w:rPr>
          <w:bCs/>
          <w:color w:val="000000"/>
          <w:sz w:val="28"/>
          <w:szCs w:val="28"/>
        </w:rPr>
        <w:t xml:space="preserve">в сумме </w:t>
      </w:r>
      <w:r>
        <w:rPr>
          <w:bCs/>
          <w:color w:val="000000"/>
          <w:sz w:val="28"/>
          <w:szCs w:val="28"/>
        </w:rPr>
        <w:t xml:space="preserve">фактически произведенных </w:t>
      </w:r>
      <w:r w:rsidRPr="00225554">
        <w:rPr>
          <w:bCs/>
          <w:color w:val="000000"/>
          <w:sz w:val="28"/>
          <w:szCs w:val="28"/>
        </w:rPr>
        <w:t xml:space="preserve">расходов на строительство либо приобретение </w:t>
      </w:r>
      <w:r>
        <w:rPr>
          <w:bCs/>
          <w:color w:val="000000"/>
          <w:sz w:val="28"/>
          <w:szCs w:val="28"/>
        </w:rPr>
        <w:t xml:space="preserve">на территории </w:t>
      </w:r>
      <w:r w:rsidRPr="00225554">
        <w:rPr>
          <w:bCs/>
          <w:color w:val="000000"/>
          <w:sz w:val="28"/>
          <w:szCs w:val="28"/>
        </w:rPr>
        <w:t>Республики Беларусь одноквартирного жилого дома или квартиры</w:t>
      </w:r>
      <w:r>
        <w:rPr>
          <w:bCs/>
          <w:color w:val="000000"/>
          <w:sz w:val="28"/>
          <w:szCs w:val="28"/>
        </w:rPr>
        <w:t>, состоящими на учете нуждающихся в улучшении жилищных условий</w:t>
      </w:r>
      <w:r w:rsidRPr="00225554">
        <w:rPr>
          <w:bCs/>
          <w:color w:val="000000"/>
          <w:sz w:val="28"/>
          <w:szCs w:val="28"/>
        </w:rPr>
        <w:t>;</w:t>
      </w:r>
    </w:p>
    <w:p w:rsidR="001731B7" w:rsidRDefault="001731B7" w:rsidP="001731B7">
      <w:pPr>
        <w:pStyle w:val="a8"/>
        <w:shd w:val="clear" w:color="auto" w:fill="FFFFFF"/>
        <w:spacing w:after="225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225554">
        <w:rPr>
          <w:bCs/>
          <w:color w:val="000000"/>
          <w:sz w:val="28"/>
          <w:szCs w:val="28"/>
        </w:rPr>
        <w:t xml:space="preserve">в сумме </w:t>
      </w:r>
      <w:r>
        <w:rPr>
          <w:bCs/>
          <w:color w:val="000000"/>
          <w:sz w:val="28"/>
          <w:szCs w:val="28"/>
        </w:rPr>
        <w:t xml:space="preserve">фактически произведенных и документально подтвержденных </w:t>
      </w:r>
      <w:r w:rsidRPr="00225554">
        <w:rPr>
          <w:bCs/>
          <w:color w:val="000000"/>
          <w:sz w:val="28"/>
          <w:szCs w:val="28"/>
        </w:rPr>
        <w:t xml:space="preserve">расходов, </w:t>
      </w:r>
      <w:r>
        <w:rPr>
          <w:bCs/>
          <w:color w:val="000000"/>
          <w:sz w:val="28"/>
          <w:szCs w:val="28"/>
        </w:rPr>
        <w:t xml:space="preserve">связанных с приобретением </w:t>
      </w:r>
      <w:proofErr w:type="spellStart"/>
      <w:r>
        <w:rPr>
          <w:bCs/>
          <w:color w:val="000000"/>
          <w:sz w:val="28"/>
          <w:szCs w:val="28"/>
        </w:rPr>
        <w:t>возмездно</w:t>
      </w:r>
      <w:proofErr w:type="spellEnd"/>
      <w:r>
        <w:rPr>
          <w:bCs/>
          <w:color w:val="000000"/>
          <w:sz w:val="28"/>
          <w:szCs w:val="28"/>
        </w:rPr>
        <w:t xml:space="preserve"> отчуждаемого имущества (объекты недвижимости, транспортные средства)</w:t>
      </w:r>
      <w:r w:rsidRPr="00225554">
        <w:rPr>
          <w:bCs/>
          <w:color w:val="000000"/>
          <w:sz w:val="28"/>
          <w:szCs w:val="28"/>
        </w:rPr>
        <w:t>;</w:t>
      </w:r>
    </w:p>
    <w:p w:rsidR="001731B7" w:rsidRPr="00225554" w:rsidRDefault="001731B7" w:rsidP="001731B7">
      <w:pPr>
        <w:pStyle w:val="a8"/>
        <w:shd w:val="clear" w:color="auto" w:fill="FFFFFF"/>
        <w:spacing w:after="225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225554">
        <w:rPr>
          <w:bCs/>
          <w:color w:val="000000"/>
          <w:sz w:val="28"/>
          <w:szCs w:val="28"/>
        </w:rPr>
        <w:t xml:space="preserve">в размере 20 </w:t>
      </w:r>
      <w:r>
        <w:rPr>
          <w:bCs/>
          <w:color w:val="000000"/>
          <w:sz w:val="28"/>
          <w:szCs w:val="28"/>
        </w:rPr>
        <w:t>процентов суммы</w:t>
      </w:r>
      <w:r w:rsidRPr="00225554">
        <w:rPr>
          <w:bCs/>
          <w:color w:val="000000"/>
          <w:sz w:val="28"/>
          <w:szCs w:val="28"/>
        </w:rPr>
        <w:t xml:space="preserve"> подлежащих налогообложению доходов, полученных от отчуждения имущества.</w:t>
      </w:r>
    </w:p>
    <w:p w:rsidR="001731B7" w:rsidRDefault="001731B7" w:rsidP="001731B7">
      <w:pPr>
        <w:pStyle w:val="a8"/>
        <w:shd w:val="clear" w:color="auto" w:fill="FFFFFF"/>
        <w:spacing w:after="225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  <w:r w:rsidRPr="00225554">
        <w:rPr>
          <w:b/>
          <w:bCs/>
          <w:color w:val="000000"/>
          <w:sz w:val="28"/>
          <w:szCs w:val="28"/>
        </w:rPr>
        <w:t>4. Профессиональные налоговые вычеты:</w:t>
      </w:r>
    </w:p>
    <w:p w:rsidR="001731B7" w:rsidRDefault="001731B7" w:rsidP="001731B7">
      <w:pPr>
        <w:pStyle w:val="a8"/>
        <w:shd w:val="clear" w:color="auto" w:fill="FFFFFF"/>
        <w:spacing w:after="225"/>
        <w:ind w:firstLine="567"/>
        <w:contextualSpacing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- </w:t>
      </w:r>
      <w:r w:rsidRPr="00225554">
        <w:rPr>
          <w:bCs/>
          <w:color w:val="000000"/>
          <w:sz w:val="28"/>
          <w:szCs w:val="28"/>
        </w:rPr>
        <w:t>в сумме расходов</w:t>
      </w:r>
      <w:r>
        <w:rPr>
          <w:bCs/>
          <w:color w:val="000000"/>
          <w:sz w:val="28"/>
          <w:szCs w:val="28"/>
        </w:rPr>
        <w:t xml:space="preserve">, связанных с </w:t>
      </w:r>
      <w:r w:rsidRPr="00225554">
        <w:rPr>
          <w:bCs/>
          <w:color w:val="000000"/>
          <w:sz w:val="28"/>
          <w:szCs w:val="28"/>
        </w:rPr>
        <w:t>создание</w:t>
      </w:r>
      <w:r>
        <w:rPr>
          <w:bCs/>
          <w:color w:val="000000"/>
          <w:sz w:val="28"/>
          <w:szCs w:val="28"/>
        </w:rPr>
        <w:t>м</w:t>
      </w:r>
      <w:r w:rsidRPr="00225554">
        <w:rPr>
          <w:bCs/>
          <w:color w:val="000000"/>
          <w:sz w:val="28"/>
          <w:szCs w:val="28"/>
        </w:rPr>
        <w:t xml:space="preserve"> объект</w:t>
      </w:r>
      <w:r>
        <w:rPr>
          <w:bCs/>
          <w:color w:val="000000"/>
          <w:sz w:val="28"/>
          <w:szCs w:val="28"/>
        </w:rPr>
        <w:t>ов интеллектуальной собственности</w:t>
      </w:r>
      <w:r w:rsidRPr="0022555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(литературные, музыкальные,</w:t>
      </w:r>
      <w:r w:rsidRPr="00CD4AD5">
        <w:t xml:space="preserve"> </w:t>
      </w:r>
      <w:r w:rsidRPr="00CD4AD5">
        <w:rPr>
          <w:bCs/>
          <w:color w:val="000000"/>
          <w:sz w:val="28"/>
          <w:szCs w:val="28"/>
        </w:rPr>
        <w:t>аудиовизуальные</w:t>
      </w:r>
      <w:r>
        <w:rPr>
          <w:bCs/>
          <w:color w:val="000000"/>
          <w:sz w:val="28"/>
          <w:szCs w:val="28"/>
        </w:rPr>
        <w:t xml:space="preserve">, </w:t>
      </w:r>
      <w:r w:rsidRPr="00CD4AD5">
        <w:rPr>
          <w:bCs/>
          <w:color w:val="000000"/>
          <w:sz w:val="28"/>
          <w:szCs w:val="28"/>
        </w:rPr>
        <w:t>фотографически</w:t>
      </w:r>
      <w:r>
        <w:rPr>
          <w:bCs/>
          <w:color w:val="000000"/>
          <w:sz w:val="28"/>
          <w:szCs w:val="28"/>
        </w:rPr>
        <w:t>е</w:t>
      </w:r>
      <w:r w:rsidRPr="00CD4AD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произведения,</w:t>
      </w:r>
      <w:r w:rsidRPr="00CD4AD5">
        <w:t xml:space="preserve"> </w:t>
      </w:r>
      <w:r w:rsidRPr="00CD4AD5">
        <w:rPr>
          <w:bCs/>
          <w:color w:val="000000"/>
          <w:sz w:val="28"/>
          <w:szCs w:val="28"/>
        </w:rPr>
        <w:t>произведения хореографии</w:t>
      </w:r>
      <w:r>
        <w:rPr>
          <w:bCs/>
          <w:color w:val="000000"/>
          <w:sz w:val="28"/>
          <w:szCs w:val="28"/>
        </w:rPr>
        <w:t>,</w:t>
      </w:r>
      <w:r w:rsidRPr="00CD4AD5">
        <w:rPr>
          <w:bCs/>
          <w:color w:val="000000"/>
          <w:sz w:val="28"/>
          <w:szCs w:val="28"/>
        </w:rPr>
        <w:t xml:space="preserve"> изобразительного искусства</w:t>
      </w:r>
      <w:r>
        <w:rPr>
          <w:bCs/>
          <w:color w:val="000000"/>
          <w:sz w:val="28"/>
          <w:szCs w:val="28"/>
        </w:rPr>
        <w:t xml:space="preserve">, </w:t>
      </w:r>
      <w:r w:rsidRPr="00CD4AD5">
        <w:rPr>
          <w:bCs/>
          <w:color w:val="000000"/>
          <w:sz w:val="28"/>
          <w:szCs w:val="28"/>
        </w:rPr>
        <w:t>прикладного искусства</w:t>
      </w:r>
      <w:r>
        <w:rPr>
          <w:bCs/>
          <w:color w:val="000000"/>
          <w:sz w:val="28"/>
          <w:szCs w:val="28"/>
        </w:rPr>
        <w:t xml:space="preserve">, </w:t>
      </w:r>
      <w:r w:rsidRPr="00CD4AD5">
        <w:rPr>
          <w:bCs/>
          <w:color w:val="000000"/>
          <w:sz w:val="28"/>
          <w:szCs w:val="28"/>
        </w:rPr>
        <w:t>науки</w:t>
      </w:r>
      <w:r>
        <w:rPr>
          <w:bCs/>
          <w:color w:val="000000"/>
          <w:sz w:val="28"/>
          <w:szCs w:val="28"/>
        </w:rPr>
        <w:t xml:space="preserve">, </w:t>
      </w:r>
      <w:r w:rsidRPr="00CD4AD5">
        <w:rPr>
          <w:bCs/>
          <w:color w:val="000000"/>
          <w:sz w:val="28"/>
          <w:szCs w:val="28"/>
        </w:rPr>
        <w:t>архитектуры</w:t>
      </w:r>
      <w:r>
        <w:rPr>
          <w:bCs/>
          <w:color w:val="000000"/>
          <w:sz w:val="28"/>
          <w:szCs w:val="28"/>
        </w:rPr>
        <w:t xml:space="preserve">, </w:t>
      </w:r>
      <w:r w:rsidRPr="00CD4AD5">
        <w:rPr>
          <w:bCs/>
          <w:color w:val="000000"/>
          <w:sz w:val="28"/>
          <w:szCs w:val="28"/>
        </w:rPr>
        <w:t>компьютерны</w:t>
      </w:r>
      <w:r>
        <w:rPr>
          <w:bCs/>
          <w:color w:val="000000"/>
          <w:sz w:val="28"/>
          <w:szCs w:val="28"/>
        </w:rPr>
        <w:t>е</w:t>
      </w:r>
      <w:r w:rsidRPr="00CD4AD5">
        <w:rPr>
          <w:bCs/>
          <w:color w:val="000000"/>
          <w:sz w:val="28"/>
          <w:szCs w:val="28"/>
        </w:rPr>
        <w:t xml:space="preserve"> программ</w:t>
      </w:r>
      <w:r>
        <w:rPr>
          <w:bCs/>
          <w:color w:val="000000"/>
          <w:sz w:val="28"/>
          <w:szCs w:val="28"/>
        </w:rPr>
        <w:t>ы,</w:t>
      </w:r>
      <w:r w:rsidRPr="00CD4AD5">
        <w:rPr>
          <w:bCs/>
          <w:color w:val="000000"/>
          <w:sz w:val="28"/>
          <w:szCs w:val="28"/>
        </w:rPr>
        <w:t xml:space="preserve"> изобретения, полезны</w:t>
      </w:r>
      <w:r>
        <w:rPr>
          <w:bCs/>
          <w:color w:val="000000"/>
          <w:sz w:val="28"/>
          <w:szCs w:val="28"/>
        </w:rPr>
        <w:t>е</w:t>
      </w:r>
      <w:r w:rsidRPr="00CD4AD5">
        <w:rPr>
          <w:bCs/>
          <w:color w:val="000000"/>
          <w:sz w:val="28"/>
          <w:szCs w:val="28"/>
        </w:rPr>
        <w:t xml:space="preserve"> модел</w:t>
      </w:r>
      <w:r>
        <w:rPr>
          <w:bCs/>
          <w:color w:val="000000"/>
          <w:sz w:val="28"/>
          <w:szCs w:val="28"/>
        </w:rPr>
        <w:t>и</w:t>
      </w:r>
      <w:r w:rsidRPr="00CD4AD5">
        <w:rPr>
          <w:bCs/>
          <w:color w:val="000000"/>
          <w:sz w:val="28"/>
          <w:szCs w:val="28"/>
        </w:rPr>
        <w:t>, промышленны</w:t>
      </w:r>
      <w:r>
        <w:rPr>
          <w:bCs/>
          <w:color w:val="000000"/>
          <w:sz w:val="28"/>
          <w:szCs w:val="28"/>
        </w:rPr>
        <w:t>е</w:t>
      </w:r>
      <w:r w:rsidRPr="00CD4AD5">
        <w:rPr>
          <w:bCs/>
          <w:color w:val="000000"/>
          <w:sz w:val="28"/>
          <w:szCs w:val="28"/>
        </w:rPr>
        <w:t xml:space="preserve"> образц</w:t>
      </w:r>
      <w:r>
        <w:rPr>
          <w:bCs/>
          <w:color w:val="000000"/>
          <w:sz w:val="28"/>
          <w:szCs w:val="28"/>
        </w:rPr>
        <w:t>ы);</w:t>
      </w:r>
    </w:p>
    <w:p w:rsidR="001731B7" w:rsidRDefault="001731B7" w:rsidP="001731B7">
      <w:pPr>
        <w:pStyle w:val="a8"/>
        <w:shd w:val="clear" w:color="auto" w:fill="FFFFFF"/>
        <w:spacing w:after="225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225554">
        <w:rPr>
          <w:bCs/>
          <w:color w:val="000000"/>
          <w:sz w:val="28"/>
          <w:szCs w:val="28"/>
        </w:rPr>
        <w:t xml:space="preserve">в размере 20 %, 30 %, 40 % суммы </w:t>
      </w:r>
      <w:r>
        <w:rPr>
          <w:bCs/>
          <w:color w:val="000000"/>
          <w:sz w:val="28"/>
          <w:szCs w:val="28"/>
        </w:rPr>
        <w:t>начисленного дохода</w:t>
      </w:r>
      <w:r w:rsidRPr="00225554">
        <w:rPr>
          <w:bCs/>
          <w:color w:val="000000"/>
          <w:sz w:val="28"/>
          <w:szCs w:val="28"/>
        </w:rPr>
        <w:t>;</w:t>
      </w:r>
    </w:p>
    <w:p w:rsidR="001731B7" w:rsidRDefault="001731B7" w:rsidP="001731B7">
      <w:pPr>
        <w:pStyle w:val="a8"/>
        <w:shd w:val="clear" w:color="auto" w:fill="FFFFFF"/>
        <w:spacing w:after="225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225554">
        <w:rPr>
          <w:bCs/>
          <w:color w:val="000000"/>
          <w:sz w:val="28"/>
          <w:szCs w:val="28"/>
        </w:rPr>
        <w:t>в сумме расходов, связанных с участием спортсменов и их тренеров в спортивных соревнованиях, при условии, что такая деятельность осуществляется не в рамках командного участия;</w:t>
      </w:r>
    </w:p>
    <w:p w:rsidR="001731B7" w:rsidRPr="00B62677" w:rsidRDefault="001731B7" w:rsidP="00B62677">
      <w:pPr>
        <w:pStyle w:val="a8"/>
        <w:shd w:val="clear" w:color="auto" w:fill="FFFFFF"/>
        <w:spacing w:after="225"/>
        <w:ind w:firstLine="567"/>
        <w:contextualSpacing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225554">
        <w:rPr>
          <w:bCs/>
          <w:color w:val="000000"/>
          <w:sz w:val="28"/>
          <w:szCs w:val="28"/>
        </w:rPr>
        <w:t>в размере 20 % суммы подлежащих налогообложению доходов, полученных спортсменами и их тренерами от осуществления личной деятельности за участие в спортивных соревнованиях.</w:t>
      </w:r>
    </w:p>
    <w:p w:rsidR="001731B7" w:rsidRDefault="001731B7" w:rsidP="00B62677">
      <w:pPr>
        <w:pStyle w:val="a8"/>
        <w:shd w:val="clear" w:color="auto" w:fill="FFFFFF"/>
        <w:spacing w:after="225"/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225554">
        <w:rPr>
          <w:bCs/>
          <w:color w:val="000000"/>
          <w:sz w:val="28"/>
          <w:szCs w:val="28"/>
        </w:rPr>
        <w:t>Для платель</w:t>
      </w:r>
      <w:r>
        <w:rPr>
          <w:bCs/>
          <w:color w:val="000000"/>
          <w:sz w:val="28"/>
          <w:szCs w:val="28"/>
        </w:rPr>
        <w:t xml:space="preserve">щиков, которые подают налоговую </w:t>
      </w:r>
      <w:r w:rsidRPr="00225554">
        <w:rPr>
          <w:bCs/>
          <w:color w:val="000000"/>
          <w:sz w:val="28"/>
          <w:szCs w:val="28"/>
        </w:rPr>
        <w:t>декларацию исключительно в целях получения налоговых вычетов</w:t>
      </w:r>
      <w:r>
        <w:rPr>
          <w:bCs/>
          <w:color w:val="000000"/>
          <w:sz w:val="28"/>
          <w:szCs w:val="28"/>
        </w:rPr>
        <w:t>, срок представления</w:t>
      </w:r>
      <w:r w:rsidRPr="00225554">
        <w:rPr>
          <w:bCs/>
          <w:color w:val="000000"/>
          <w:sz w:val="28"/>
          <w:szCs w:val="28"/>
        </w:rPr>
        <w:t> не ограничен</w:t>
      </w:r>
      <w:r>
        <w:rPr>
          <w:bCs/>
          <w:color w:val="000000"/>
          <w:sz w:val="28"/>
          <w:szCs w:val="28"/>
        </w:rPr>
        <w:t xml:space="preserve"> </w:t>
      </w:r>
      <w:r w:rsidRPr="00225554">
        <w:rPr>
          <w:bCs/>
          <w:color w:val="000000"/>
          <w:sz w:val="28"/>
          <w:szCs w:val="28"/>
        </w:rPr>
        <w:t>31 марта. </w:t>
      </w:r>
    </w:p>
    <w:p w:rsidR="001731B7" w:rsidRPr="00B62677" w:rsidRDefault="001731B7" w:rsidP="00B62677">
      <w:pPr>
        <w:pStyle w:val="a8"/>
        <w:shd w:val="clear" w:color="auto" w:fill="FFFFFF"/>
        <w:spacing w:after="225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Для того, чтобы вернуть </w:t>
      </w:r>
      <w:r w:rsidRPr="00225554">
        <w:rPr>
          <w:b/>
          <w:bCs/>
          <w:color w:val="000000"/>
          <w:sz w:val="28"/>
          <w:szCs w:val="28"/>
        </w:rPr>
        <w:t>налог </w:t>
      </w:r>
      <w:r>
        <w:rPr>
          <w:b/>
          <w:bCs/>
          <w:color w:val="000000"/>
          <w:sz w:val="28"/>
          <w:szCs w:val="28"/>
        </w:rPr>
        <w:t>необходимо</w:t>
      </w:r>
      <w:r w:rsidRPr="00225554">
        <w:rPr>
          <w:b/>
          <w:bCs/>
          <w:color w:val="000000"/>
          <w:sz w:val="28"/>
          <w:szCs w:val="28"/>
        </w:rPr>
        <w:t>:</w:t>
      </w:r>
    </w:p>
    <w:p w:rsidR="001731B7" w:rsidRDefault="001731B7" w:rsidP="001731B7">
      <w:pPr>
        <w:pStyle w:val="a8"/>
        <w:shd w:val="clear" w:color="auto" w:fill="FFFFFF"/>
        <w:ind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Pr="00225554">
        <w:rPr>
          <w:bCs/>
          <w:color w:val="000000"/>
          <w:sz w:val="28"/>
          <w:szCs w:val="28"/>
        </w:rPr>
        <w:t>Подать в налоговый орган на</w:t>
      </w:r>
      <w:r>
        <w:rPr>
          <w:bCs/>
          <w:color w:val="000000"/>
          <w:sz w:val="28"/>
          <w:szCs w:val="28"/>
        </w:rPr>
        <w:t>логовую декларацию за 2023 год.</w:t>
      </w:r>
    </w:p>
    <w:p w:rsidR="001731B7" w:rsidRPr="00225554" w:rsidRDefault="001731B7" w:rsidP="001731B7">
      <w:pPr>
        <w:pStyle w:val="a8"/>
        <w:shd w:val="clear" w:color="auto" w:fill="FFFFFF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225554">
        <w:rPr>
          <w:bCs/>
          <w:color w:val="000000"/>
          <w:sz w:val="28"/>
          <w:szCs w:val="28"/>
        </w:rPr>
        <w:t>2. Отразить в налоговой декларации сведения о полученных доходах.</w:t>
      </w:r>
      <w:r>
        <w:rPr>
          <w:bCs/>
          <w:color w:val="000000"/>
          <w:sz w:val="28"/>
          <w:szCs w:val="28"/>
        </w:rPr>
        <w:t xml:space="preserve"> </w:t>
      </w:r>
      <w:r w:rsidRPr="00225554">
        <w:rPr>
          <w:bCs/>
          <w:color w:val="000000"/>
          <w:sz w:val="28"/>
          <w:szCs w:val="28"/>
        </w:rPr>
        <w:t>К декларации ОБЯЗАТЕЛЬНО должна быть приложена справка от налогового агента о начисленном доходе и удержанном налоге по установленной форме.</w:t>
      </w:r>
    </w:p>
    <w:p w:rsidR="001731B7" w:rsidRPr="00913142" w:rsidRDefault="001731B7" w:rsidP="001731B7">
      <w:pPr>
        <w:pStyle w:val="a8"/>
        <w:shd w:val="clear" w:color="auto" w:fill="FFFFFF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225554">
        <w:rPr>
          <w:bCs/>
          <w:color w:val="000000"/>
          <w:sz w:val="28"/>
          <w:szCs w:val="28"/>
        </w:rPr>
        <w:t>3. Отразить в налоговой декларации сведения о праве физического лица на получение определенных налогов</w:t>
      </w:r>
      <w:r>
        <w:rPr>
          <w:bCs/>
          <w:color w:val="000000"/>
          <w:sz w:val="28"/>
          <w:szCs w:val="28"/>
        </w:rPr>
        <w:t xml:space="preserve">ых льгот (вычетов). </w:t>
      </w:r>
      <w:r w:rsidRPr="00225554">
        <w:rPr>
          <w:bCs/>
          <w:color w:val="000000"/>
          <w:sz w:val="28"/>
          <w:szCs w:val="28"/>
        </w:rPr>
        <w:t>К декла</w:t>
      </w:r>
      <w:r>
        <w:rPr>
          <w:bCs/>
          <w:color w:val="000000"/>
          <w:sz w:val="28"/>
          <w:szCs w:val="28"/>
        </w:rPr>
        <w:t>рации ОБЯЗАТЕЛЬНО должны быть приложены, подтверждающие право</w:t>
      </w:r>
      <w:r w:rsidRPr="00913142">
        <w:rPr>
          <w:bCs/>
          <w:color w:val="000000"/>
          <w:sz w:val="28"/>
          <w:szCs w:val="28"/>
        </w:rPr>
        <w:t xml:space="preserve"> физического лица на получение налоговых льгот (вычетов).</w:t>
      </w:r>
    </w:p>
    <w:p w:rsidR="001731B7" w:rsidRPr="00225554" w:rsidRDefault="001731B7" w:rsidP="001731B7">
      <w:pPr>
        <w:pStyle w:val="a8"/>
        <w:shd w:val="clear" w:color="auto" w:fill="FFFFFF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B5973">
        <w:rPr>
          <w:bCs/>
          <w:color w:val="000000"/>
          <w:sz w:val="28"/>
          <w:szCs w:val="28"/>
        </w:rPr>
        <w:t>4. Написать заявление на возврат налога по форме согласно приложению 19 к постановлению Министерства по налогам и сборам Республики Беларусь от 26.04.2013 № 14 «Об осуществлении налоговыми органами административных процедур и установлении форм документов» после перерасчета налоговым органом подоходного налога.</w:t>
      </w:r>
      <w:r w:rsidRPr="00225554">
        <w:rPr>
          <w:bCs/>
          <w:color w:val="000000"/>
          <w:sz w:val="28"/>
          <w:szCs w:val="28"/>
        </w:rPr>
        <w:t> </w:t>
      </w:r>
    </w:p>
    <w:p w:rsidR="001731B7" w:rsidRDefault="001731B7" w:rsidP="00B62677">
      <w:pPr>
        <w:pStyle w:val="a8"/>
        <w:shd w:val="clear" w:color="auto" w:fill="FFFFFF"/>
        <w:spacing w:before="0" w:beforeAutospacing="0" w:after="225" w:afterAutospacing="0"/>
        <w:ind w:firstLine="567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Физическое лицо имеет право представить н</w:t>
      </w:r>
      <w:r w:rsidRPr="008D3A0E">
        <w:rPr>
          <w:bCs/>
          <w:color w:val="000000"/>
          <w:sz w:val="28"/>
          <w:szCs w:val="28"/>
          <w:shd w:val="clear" w:color="auto" w:fill="FFFFFF"/>
        </w:rPr>
        <w:t>алогов</w:t>
      </w:r>
      <w:r>
        <w:rPr>
          <w:bCs/>
          <w:color w:val="000000"/>
          <w:sz w:val="28"/>
          <w:szCs w:val="28"/>
          <w:shd w:val="clear" w:color="auto" w:fill="FFFFFF"/>
        </w:rPr>
        <w:t>ую</w:t>
      </w:r>
      <w:r w:rsidRPr="008D3A0E">
        <w:rPr>
          <w:bCs/>
          <w:color w:val="000000"/>
          <w:sz w:val="28"/>
          <w:szCs w:val="28"/>
          <w:shd w:val="clear" w:color="auto" w:fill="FFFFFF"/>
        </w:rPr>
        <w:t xml:space="preserve"> деклар</w:t>
      </w:r>
      <w:r>
        <w:rPr>
          <w:bCs/>
          <w:color w:val="000000"/>
          <w:sz w:val="28"/>
          <w:szCs w:val="28"/>
          <w:shd w:val="clear" w:color="auto" w:fill="FFFFFF"/>
        </w:rPr>
        <w:t xml:space="preserve">ацию и </w:t>
      </w:r>
      <w:r>
        <w:rPr>
          <w:sz w:val="28"/>
          <w:szCs w:val="28"/>
        </w:rPr>
        <w:t xml:space="preserve">документы, подтверждающие право на налоговые </w:t>
      </w:r>
      <w:proofErr w:type="gramStart"/>
      <w:r>
        <w:rPr>
          <w:sz w:val="28"/>
          <w:szCs w:val="28"/>
        </w:rPr>
        <w:t xml:space="preserve">льготы, 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8D3A0E">
        <w:rPr>
          <w:bCs/>
          <w:color w:val="000000"/>
          <w:sz w:val="28"/>
          <w:szCs w:val="28"/>
          <w:shd w:val="clear" w:color="auto" w:fill="FFFFFF"/>
        </w:rPr>
        <w:t>лично</w:t>
      </w:r>
      <w:proofErr w:type="gramEnd"/>
      <w:r w:rsidRPr="008D3A0E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через </w:t>
      </w:r>
      <w:r w:rsidRPr="008D3A0E">
        <w:rPr>
          <w:bCs/>
          <w:color w:val="000000"/>
          <w:sz w:val="28"/>
          <w:szCs w:val="28"/>
          <w:shd w:val="clear" w:color="auto" w:fill="FFFFFF"/>
        </w:rPr>
        <w:t>уполномоченн</w:t>
      </w:r>
      <w:r>
        <w:rPr>
          <w:bCs/>
          <w:color w:val="000000"/>
          <w:sz w:val="28"/>
          <w:szCs w:val="28"/>
          <w:shd w:val="clear" w:color="auto" w:fill="FFFFFF"/>
        </w:rPr>
        <w:t>ого</w:t>
      </w:r>
      <w:r w:rsidRPr="008D3A0E">
        <w:rPr>
          <w:bCs/>
          <w:color w:val="000000"/>
          <w:sz w:val="28"/>
          <w:szCs w:val="28"/>
          <w:shd w:val="clear" w:color="auto" w:fill="FFFFFF"/>
        </w:rPr>
        <w:t xml:space="preserve"> представител</w:t>
      </w:r>
      <w:r>
        <w:rPr>
          <w:bCs/>
          <w:color w:val="000000"/>
          <w:sz w:val="28"/>
          <w:szCs w:val="28"/>
          <w:shd w:val="clear" w:color="auto" w:fill="FFFFFF"/>
        </w:rPr>
        <w:t xml:space="preserve">я </w:t>
      </w:r>
      <w:r w:rsidRPr="008D3A0E">
        <w:rPr>
          <w:bCs/>
          <w:color w:val="000000"/>
          <w:sz w:val="28"/>
          <w:szCs w:val="28"/>
          <w:shd w:val="clear" w:color="auto" w:fill="FFFFFF"/>
        </w:rPr>
        <w:t xml:space="preserve">(по доверенности),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через </w:t>
      </w:r>
      <w:r w:rsidRPr="008D3A0E">
        <w:rPr>
          <w:bCs/>
          <w:color w:val="000000"/>
          <w:sz w:val="28"/>
          <w:szCs w:val="28"/>
          <w:shd w:val="clear" w:color="auto" w:fill="FFFFFF"/>
        </w:rPr>
        <w:t>законн</w:t>
      </w:r>
      <w:r>
        <w:rPr>
          <w:bCs/>
          <w:color w:val="000000"/>
          <w:sz w:val="28"/>
          <w:szCs w:val="28"/>
          <w:shd w:val="clear" w:color="auto" w:fill="FFFFFF"/>
        </w:rPr>
        <w:t>ого представителя</w:t>
      </w:r>
      <w:r w:rsidRPr="008D3A0E">
        <w:rPr>
          <w:bCs/>
          <w:color w:val="000000"/>
          <w:sz w:val="28"/>
          <w:szCs w:val="28"/>
          <w:shd w:val="clear" w:color="auto" w:fill="FFFFFF"/>
        </w:rPr>
        <w:t>,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8D3A0E">
        <w:rPr>
          <w:bCs/>
          <w:color w:val="000000"/>
          <w:sz w:val="28"/>
          <w:szCs w:val="28"/>
        </w:rPr>
        <w:t>через личный кабинет плательщика</w:t>
      </w:r>
      <w:r>
        <w:rPr>
          <w:bCs/>
          <w:color w:val="000000"/>
          <w:sz w:val="28"/>
          <w:szCs w:val="28"/>
        </w:rPr>
        <w:t xml:space="preserve"> или по почте</w:t>
      </w:r>
      <w:r w:rsidRPr="0025013D">
        <w:rPr>
          <w:sz w:val="28"/>
          <w:szCs w:val="28"/>
        </w:rPr>
        <w:t xml:space="preserve"> </w:t>
      </w:r>
      <w:r w:rsidRPr="0025013D">
        <w:rPr>
          <w:b/>
          <w:sz w:val="28"/>
          <w:szCs w:val="28"/>
        </w:rPr>
        <w:t>в налоговые органы независимо от места постановки на учет, места жительства</w:t>
      </w:r>
      <w:r>
        <w:rPr>
          <w:b/>
          <w:sz w:val="28"/>
          <w:szCs w:val="28"/>
        </w:rPr>
        <w:t>.</w:t>
      </w:r>
    </w:p>
    <w:p w:rsidR="001731B7" w:rsidRPr="002706FC" w:rsidRDefault="001731B7" w:rsidP="001731B7">
      <w:pPr>
        <w:pStyle w:val="a8"/>
        <w:shd w:val="clear" w:color="auto" w:fill="FFFFFF"/>
        <w:spacing w:before="0" w:beforeAutospacing="0" w:after="225" w:afterAutospacing="0"/>
        <w:ind w:firstLine="567"/>
        <w:contextualSpacing/>
        <w:jc w:val="both"/>
        <w:rPr>
          <w:sz w:val="28"/>
          <w:szCs w:val="28"/>
        </w:rPr>
      </w:pPr>
      <w:r w:rsidRPr="008D3A0E">
        <w:rPr>
          <w:sz w:val="28"/>
          <w:szCs w:val="28"/>
        </w:rPr>
        <w:t xml:space="preserve">Также </w:t>
      </w:r>
      <w:r w:rsidRPr="002706FC">
        <w:rPr>
          <w:sz w:val="28"/>
          <w:szCs w:val="28"/>
        </w:rPr>
        <w:t xml:space="preserve">обращаем внимание на то, что физическое лицо может </w:t>
      </w:r>
      <w:proofErr w:type="gramStart"/>
      <w:r w:rsidRPr="002706FC">
        <w:rPr>
          <w:sz w:val="28"/>
          <w:szCs w:val="28"/>
        </w:rPr>
        <w:t>подать  налоговую</w:t>
      </w:r>
      <w:proofErr w:type="gramEnd"/>
      <w:r w:rsidRPr="002706FC">
        <w:rPr>
          <w:sz w:val="28"/>
          <w:szCs w:val="28"/>
        </w:rPr>
        <w:t xml:space="preserve">  декларацию по ниже установленному режиму работы  инспекции МНС:</w:t>
      </w:r>
    </w:p>
    <w:p w:rsidR="001731B7" w:rsidRPr="00044280" w:rsidRDefault="001731B7" w:rsidP="001731B7">
      <w:pPr>
        <w:pStyle w:val="a8"/>
        <w:shd w:val="clear" w:color="auto" w:fill="FFFFFF"/>
        <w:spacing w:before="0" w:beforeAutospacing="0" w:after="225" w:afterAutospacing="0"/>
        <w:contextualSpacing/>
        <w:jc w:val="both"/>
        <w:rPr>
          <w:b/>
          <w:sz w:val="28"/>
          <w:szCs w:val="28"/>
        </w:rPr>
      </w:pPr>
      <w:r w:rsidRPr="00044280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3</w:t>
      </w:r>
      <w:r w:rsidRPr="00044280">
        <w:rPr>
          <w:b/>
          <w:sz w:val="28"/>
          <w:szCs w:val="28"/>
        </w:rPr>
        <w:t xml:space="preserve"> января по 1 </w:t>
      </w:r>
      <w:r>
        <w:rPr>
          <w:b/>
          <w:sz w:val="28"/>
          <w:szCs w:val="28"/>
        </w:rPr>
        <w:t>апреля</w:t>
      </w:r>
      <w:r w:rsidRPr="0004428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044280">
        <w:rPr>
          <w:b/>
          <w:sz w:val="28"/>
          <w:szCs w:val="28"/>
        </w:rPr>
        <w:t xml:space="preserve"> года:</w:t>
      </w:r>
    </w:p>
    <w:p w:rsidR="001731B7" w:rsidRPr="00D36BC8" w:rsidRDefault="001731B7" w:rsidP="001731B7">
      <w:pPr>
        <w:pStyle w:val="a8"/>
        <w:shd w:val="clear" w:color="auto" w:fill="FFFFFF"/>
        <w:spacing w:before="0" w:beforeAutospacing="0" w:after="225" w:afterAutospacing="0"/>
        <w:contextualSpacing/>
        <w:jc w:val="both"/>
        <w:rPr>
          <w:b/>
          <w:sz w:val="28"/>
          <w:szCs w:val="28"/>
        </w:rPr>
      </w:pPr>
      <w:proofErr w:type="gramStart"/>
      <w:r w:rsidRPr="00D36BC8">
        <w:rPr>
          <w:b/>
          <w:sz w:val="28"/>
          <w:szCs w:val="28"/>
        </w:rPr>
        <w:t>в  понедельник</w:t>
      </w:r>
      <w:proofErr w:type="gramEnd"/>
      <w:r w:rsidRPr="00D36BC8">
        <w:rPr>
          <w:b/>
          <w:sz w:val="28"/>
          <w:szCs w:val="28"/>
        </w:rPr>
        <w:t xml:space="preserve">  с 8-00 до 19-00 без обеденного перерыва;</w:t>
      </w:r>
    </w:p>
    <w:p w:rsidR="001731B7" w:rsidRPr="00D36BC8" w:rsidRDefault="001731B7" w:rsidP="001731B7">
      <w:pPr>
        <w:pStyle w:val="a8"/>
        <w:shd w:val="clear" w:color="auto" w:fill="FFFFFF"/>
        <w:spacing w:before="0" w:beforeAutospacing="0" w:after="225" w:afterAutospacing="0"/>
        <w:contextualSpacing/>
        <w:jc w:val="both"/>
        <w:rPr>
          <w:b/>
          <w:sz w:val="28"/>
          <w:szCs w:val="28"/>
        </w:rPr>
      </w:pPr>
      <w:r w:rsidRPr="00D36BC8">
        <w:rPr>
          <w:b/>
          <w:sz w:val="28"/>
          <w:szCs w:val="28"/>
        </w:rPr>
        <w:t>в четверг с 8-30 до 20-00 без обеденного перерыва;</w:t>
      </w:r>
    </w:p>
    <w:p w:rsidR="001731B7" w:rsidRPr="00D36BC8" w:rsidRDefault="001731B7" w:rsidP="001731B7">
      <w:pPr>
        <w:pStyle w:val="a8"/>
        <w:shd w:val="clear" w:color="auto" w:fill="FFFFFF"/>
        <w:spacing w:before="0" w:beforeAutospacing="0" w:after="225" w:afterAutospacing="0"/>
        <w:contextualSpacing/>
        <w:jc w:val="both"/>
        <w:rPr>
          <w:b/>
          <w:sz w:val="28"/>
          <w:szCs w:val="28"/>
        </w:rPr>
      </w:pPr>
      <w:r w:rsidRPr="00D36BC8">
        <w:rPr>
          <w:b/>
          <w:sz w:val="28"/>
          <w:szCs w:val="28"/>
        </w:rPr>
        <w:t xml:space="preserve">вторник, среда, </w:t>
      </w:r>
      <w:proofErr w:type="gramStart"/>
      <w:r w:rsidRPr="00D36BC8">
        <w:rPr>
          <w:b/>
          <w:sz w:val="28"/>
          <w:szCs w:val="28"/>
        </w:rPr>
        <w:t>пятница,  с</w:t>
      </w:r>
      <w:proofErr w:type="gramEnd"/>
      <w:r w:rsidRPr="00D36BC8">
        <w:rPr>
          <w:b/>
          <w:sz w:val="28"/>
          <w:szCs w:val="28"/>
        </w:rPr>
        <w:t xml:space="preserve"> 8-30 до 17-30; </w:t>
      </w:r>
    </w:p>
    <w:p w:rsidR="001731B7" w:rsidRPr="001731B7" w:rsidRDefault="001731B7" w:rsidP="001731B7">
      <w:pPr>
        <w:pStyle w:val="a8"/>
        <w:shd w:val="clear" w:color="auto" w:fill="FFFFFF"/>
        <w:spacing w:before="0" w:beforeAutospacing="0" w:after="225" w:afterAutospacing="0"/>
        <w:contextualSpacing/>
        <w:jc w:val="both"/>
        <w:rPr>
          <w:b/>
          <w:sz w:val="28"/>
          <w:szCs w:val="28"/>
        </w:rPr>
      </w:pPr>
      <w:r w:rsidRPr="00D36BC8">
        <w:rPr>
          <w:b/>
          <w:sz w:val="28"/>
          <w:szCs w:val="28"/>
        </w:rPr>
        <w:t>а также 23, 30 марта 2024 года: с 9-00 до 13-00.</w:t>
      </w:r>
    </w:p>
    <w:p w:rsidR="001731B7" w:rsidRPr="001731B7" w:rsidRDefault="001731B7" w:rsidP="001731B7">
      <w:pPr>
        <w:autoSpaceDE w:val="0"/>
        <w:autoSpaceDN w:val="0"/>
        <w:adjustRightInd w:val="0"/>
        <w:contextualSpacing/>
        <w:outlineLvl w:val="0"/>
        <w:rPr>
          <w:rFonts w:ascii="Times New Roman" w:hAnsi="Times New Roman"/>
          <w:sz w:val="28"/>
          <w:szCs w:val="28"/>
        </w:rPr>
      </w:pPr>
      <w:r w:rsidRPr="001731B7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1731B7" w:rsidRPr="001731B7" w:rsidRDefault="001731B7" w:rsidP="001731B7">
      <w:pPr>
        <w:autoSpaceDE w:val="0"/>
        <w:autoSpaceDN w:val="0"/>
        <w:adjustRightInd w:val="0"/>
        <w:contextualSpacing/>
        <w:outlineLvl w:val="0"/>
        <w:rPr>
          <w:rFonts w:ascii="Times New Roman" w:hAnsi="Times New Roman"/>
          <w:sz w:val="28"/>
          <w:szCs w:val="28"/>
        </w:rPr>
      </w:pPr>
      <w:r w:rsidRPr="001731B7">
        <w:rPr>
          <w:rFonts w:ascii="Times New Roman" w:hAnsi="Times New Roman"/>
          <w:sz w:val="28"/>
          <w:szCs w:val="28"/>
        </w:rPr>
        <w:t xml:space="preserve">                                                                    Инспекция Министерства по налогам</w:t>
      </w:r>
    </w:p>
    <w:p w:rsidR="001731B7" w:rsidRPr="001731B7" w:rsidRDefault="001731B7" w:rsidP="001731B7">
      <w:pPr>
        <w:autoSpaceDE w:val="0"/>
        <w:autoSpaceDN w:val="0"/>
        <w:adjustRightInd w:val="0"/>
        <w:contextualSpacing/>
        <w:outlineLvl w:val="0"/>
        <w:rPr>
          <w:rFonts w:ascii="Times New Roman" w:hAnsi="Times New Roman"/>
          <w:sz w:val="28"/>
          <w:szCs w:val="28"/>
        </w:rPr>
      </w:pPr>
      <w:r w:rsidRPr="001731B7">
        <w:rPr>
          <w:rFonts w:ascii="Times New Roman" w:hAnsi="Times New Roman"/>
          <w:sz w:val="28"/>
          <w:szCs w:val="28"/>
        </w:rPr>
        <w:t xml:space="preserve">                                                                    и сборам Республики Беларусь</w:t>
      </w:r>
    </w:p>
    <w:p w:rsidR="001731B7" w:rsidRPr="0006561E" w:rsidRDefault="001731B7" w:rsidP="001731B7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 w:rsidRPr="001731B7">
        <w:rPr>
          <w:rFonts w:ascii="Times New Roman" w:hAnsi="Times New Roman"/>
          <w:sz w:val="28"/>
          <w:szCs w:val="28"/>
        </w:rPr>
        <w:t xml:space="preserve">                                                                    по </w:t>
      </w:r>
      <w:proofErr w:type="spellStart"/>
      <w:r w:rsidRPr="001731B7">
        <w:rPr>
          <w:rFonts w:ascii="Times New Roman" w:hAnsi="Times New Roman"/>
          <w:sz w:val="28"/>
          <w:szCs w:val="28"/>
        </w:rPr>
        <w:t>Смолевичскому</w:t>
      </w:r>
      <w:proofErr w:type="spellEnd"/>
      <w:r w:rsidRPr="001731B7">
        <w:rPr>
          <w:rFonts w:ascii="Times New Roman" w:hAnsi="Times New Roman"/>
          <w:sz w:val="28"/>
          <w:szCs w:val="28"/>
        </w:rPr>
        <w:t xml:space="preserve"> р</w:t>
      </w:r>
      <w:r w:rsidRPr="0006561E">
        <w:rPr>
          <w:sz w:val="28"/>
          <w:szCs w:val="28"/>
        </w:rPr>
        <w:t>айону</w:t>
      </w:r>
    </w:p>
    <w:sectPr w:rsidR="001731B7" w:rsidRPr="0006561E" w:rsidSect="0088378F">
      <w:pgSz w:w="11906" w:h="16838" w:code="9"/>
      <w:pgMar w:top="851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2C7" w:rsidRDefault="005F72C7">
      <w:r>
        <w:separator/>
      </w:r>
    </w:p>
  </w:endnote>
  <w:endnote w:type="continuationSeparator" w:id="0">
    <w:p w:rsidR="005F72C7" w:rsidRDefault="005F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2C7" w:rsidRDefault="005F72C7">
      <w:r>
        <w:separator/>
      </w:r>
    </w:p>
  </w:footnote>
  <w:footnote w:type="continuationSeparator" w:id="0">
    <w:p w:rsidR="005F72C7" w:rsidRDefault="005F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BF5A01"/>
    <w:multiLevelType w:val="hybridMultilevel"/>
    <w:tmpl w:val="0CEC3AC4"/>
    <w:lvl w:ilvl="0" w:tplc="100283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50"/>
    <w:rsid w:val="0001396C"/>
    <w:rsid w:val="0001553A"/>
    <w:rsid w:val="00021DDD"/>
    <w:rsid w:val="000314D4"/>
    <w:rsid w:val="000529FE"/>
    <w:rsid w:val="0006041D"/>
    <w:rsid w:val="00080196"/>
    <w:rsid w:val="000957C3"/>
    <w:rsid w:val="000A4E53"/>
    <w:rsid w:val="000B2FF2"/>
    <w:rsid w:val="000E057F"/>
    <w:rsid w:val="000E331D"/>
    <w:rsid w:val="000E4772"/>
    <w:rsid w:val="00103FD8"/>
    <w:rsid w:val="0013671C"/>
    <w:rsid w:val="00155478"/>
    <w:rsid w:val="001731B7"/>
    <w:rsid w:val="0018193D"/>
    <w:rsid w:val="00184F81"/>
    <w:rsid w:val="001B7682"/>
    <w:rsid w:val="001D1AC9"/>
    <w:rsid w:val="001E2BA0"/>
    <w:rsid w:val="00211CE4"/>
    <w:rsid w:val="00242784"/>
    <w:rsid w:val="00254A02"/>
    <w:rsid w:val="00262613"/>
    <w:rsid w:val="00271936"/>
    <w:rsid w:val="00290158"/>
    <w:rsid w:val="002950EE"/>
    <w:rsid w:val="00296215"/>
    <w:rsid w:val="002A5B6B"/>
    <w:rsid w:val="002A7784"/>
    <w:rsid w:val="002B01BC"/>
    <w:rsid w:val="002B48C8"/>
    <w:rsid w:val="002D2C56"/>
    <w:rsid w:val="002E25E2"/>
    <w:rsid w:val="002E78C9"/>
    <w:rsid w:val="00313149"/>
    <w:rsid w:val="00326E29"/>
    <w:rsid w:val="00330483"/>
    <w:rsid w:val="00352CF1"/>
    <w:rsid w:val="0035556B"/>
    <w:rsid w:val="003605A3"/>
    <w:rsid w:val="00382EC5"/>
    <w:rsid w:val="003B1D3B"/>
    <w:rsid w:val="003C1427"/>
    <w:rsid w:val="003C3DBA"/>
    <w:rsid w:val="003D6B78"/>
    <w:rsid w:val="003D729A"/>
    <w:rsid w:val="003E4742"/>
    <w:rsid w:val="00417408"/>
    <w:rsid w:val="004210F2"/>
    <w:rsid w:val="00445E41"/>
    <w:rsid w:val="00451103"/>
    <w:rsid w:val="00453A2B"/>
    <w:rsid w:val="004542C9"/>
    <w:rsid w:val="004651E4"/>
    <w:rsid w:val="004950F4"/>
    <w:rsid w:val="004B457F"/>
    <w:rsid w:val="004E7E46"/>
    <w:rsid w:val="00506ACD"/>
    <w:rsid w:val="0051543D"/>
    <w:rsid w:val="00540F07"/>
    <w:rsid w:val="00542D28"/>
    <w:rsid w:val="005468DC"/>
    <w:rsid w:val="00572C58"/>
    <w:rsid w:val="00592C6C"/>
    <w:rsid w:val="005A0315"/>
    <w:rsid w:val="005B12AF"/>
    <w:rsid w:val="005C231C"/>
    <w:rsid w:val="005D0346"/>
    <w:rsid w:val="005D0588"/>
    <w:rsid w:val="005F72C7"/>
    <w:rsid w:val="006044D8"/>
    <w:rsid w:val="00635702"/>
    <w:rsid w:val="00640161"/>
    <w:rsid w:val="00680F3E"/>
    <w:rsid w:val="00684229"/>
    <w:rsid w:val="006928D7"/>
    <w:rsid w:val="006A088D"/>
    <w:rsid w:val="006F2315"/>
    <w:rsid w:val="00701DE0"/>
    <w:rsid w:val="00705D10"/>
    <w:rsid w:val="00717CCB"/>
    <w:rsid w:val="0072798F"/>
    <w:rsid w:val="00735387"/>
    <w:rsid w:val="00740709"/>
    <w:rsid w:val="0074733D"/>
    <w:rsid w:val="00760149"/>
    <w:rsid w:val="00776230"/>
    <w:rsid w:val="007963EA"/>
    <w:rsid w:val="007A1B53"/>
    <w:rsid w:val="007A5002"/>
    <w:rsid w:val="007B2002"/>
    <w:rsid w:val="007B7E1B"/>
    <w:rsid w:val="00800184"/>
    <w:rsid w:val="00805773"/>
    <w:rsid w:val="0084454E"/>
    <w:rsid w:val="00861C71"/>
    <w:rsid w:val="00866899"/>
    <w:rsid w:val="00877E9B"/>
    <w:rsid w:val="0088378F"/>
    <w:rsid w:val="008E585A"/>
    <w:rsid w:val="008E7699"/>
    <w:rsid w:val="00910F43"/>
    <w:rsid w:val="00927E4B"/>
    <w:rsid w:val="00932C27"/>
    <w:rsid w:val="009377D0"/>
    <w:rsid w:val="009440A3"/>
    <w:rsid w:val="009446FA"/>
    <w:rsid w:val="00952EB4"/>
    <w:rsid w:val="00974ED6"/>
    <w:rsid w:val="00984141"/>
    <w:rsid w:val="009A122B"/>
    <w:rsid w:val="009C302A"/>
    <w:rsid w:val="00A06E13"/>
    <w:rsid w:val="00A2083B"/>
    <w:rsid w:val="00A22844"/>
    <w:rsid w:val="00A333B0"/>
    <w:rsid w:val="00A3466C"/>
    <w:rsid w:val="00A3552A"/>
    <w:rsid w:val="00A435C9"/>
    <w:rsid w:val="00A47093"/>
    <w:rsid w:val="00A6532B"/>
    <w:rsid w:val="00A7268E"/>
    <w:rsid w:val="00A75EF1"/>
    <w:rsid w:val="00A97FB0"/>
    <w:rsid w:val="00AD07D8"/>
    <w:rsid w:val="00AD7F80"/>
    <w:rsid w:val="00AE0FE4"/>
    <w:rsid w:val="00AF1FFE"/>
    <w:rsid w:val="00B4645F"/>
    <w:rsid w:val="00B62677"/>
    <w:rsid w:val="00B75491"/>
    <w:rsid w:val="00B75868"/>
    <w:rsid w:val="00B86EAE"/>
    <w:rsid w:val="00BA040F"/>
    <w:rsid w:val="00BB13D8"/>
    <w:rsid w:val="00BB7030"/>
    <w:rsid w:val="00BC2012"/>
    <w:rsid w:val="00BC4ACC"/>
    <w:rsid w:val="00BD1D67"/>
    <w:rsid w:val="00BD1E2F"/>
    <w:rsid w:val="00BE7F11"/>
    <w:rsid w:val="00BF077D"/>
    <w:rsid w:val="00C10684"/>
    <w:rsid w:val="00C14C73"/>
    <w:rsid w:val="00C671F1"/>
    <w:rsid w:val="00C75A14"/>
    <w:rsid w:val="00C81AC8"/>
    <w:rsid w:val="00C91F1C"/>
    <w:rsid w:val="00CD39C9"/>
    <w:rsid w:val="00CF6021"/>
    <w:rsid w:val="00D43504"/>
    <w:rsid w:val="00D46736"/>
    <w:rsid w:val="00D503B0"/>
    <w:rsid w:val="00D83361"/>
    <w:rsid w:val="00D92CA8"/>
    <w:rsid w:val="00DA1F50"/>
    <w:rsid w:val="00DD3E93"/>
    <w:rsid w:val="00DF1A6D"/>
    <w:rsid w:val="00E256BD"/>
    <w:rsid w:val="00E2625A"/>
    <w:rsid w:val="00E36763"/>
    <w:rsid w:val="00E40356"/>
    <w:rsid w:val="00E517D0"/>
    <w:rsid w:val="00E639E3"/>
    <w:rsid w:val="00E64AD6"/>
    <w:rsid w:val="00E72AD9"/>
    <w:rsid w:val="00E74F65"/>
    <w:rsid w:val="00E826FF"/>
    <w:rsid w:val="00E91549"/>
    <w:rsid w:val="00E94AC0"/>
    <w:rsid w:val="00EC67F9"/>
    <w:rsid w:val="00ED3477"/>
    <w:rsid w:val="00EF5514"/>
    <w:rsid w:val="00EF7327"/>
    <w:rsid w:val="00F057E4"/>
    <w:rsid w:val="00F15943"/>
    <w:rsid w:val="00F2144D"/>
    <w:rsid w:val="00F215B8"/>
    <w:rsid w:val="00F26B2A"/>
    <w:rsid w:val="00F86157"/>
    <w:rsid w:val="00FC4EB1"/>
    <w:rsid w:val="00FF7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65430B8E-F3B8-4B7A-B1DE-EB758BF1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161"/>
    <w:pPr>
      <w:spacing w:before="20" w:after="20" w:line="280" w:lineRule="exact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B1D3B"/>
    <w:pPr>
      <w:keepNext/>
      <w:outlineLvl w:val="0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1D3B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B1D3B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3B1D3B"/>
    <w:pPr>
      <w:ind w:left="4536"/>
    </w:pPr>
    <w:rPr>
      <w:sz w:val="30"/>
      <w:szCs w:val="20"/>
    </w:rPr>
  </w:style>
  <w:style w:type="character" w:customStyle="1" w:styleId="10">
    <w:name w:val="Заголовок 1 Знак"/>
    <w:basedOn w:val="a0"/>
    <w:link w:val="1"/>
    <w:rsid w:val="003C1427"/>
    <w:rPr>
      <w:rFonts w:ascii="Calibri" w:eastAsia="Calibri" w:hAnsi="Calibri"/>
      <w:sz w:val="30"/>
      <w:lang w:eastAsia="en-US"/>
    </w:rPr>
  </w:style>
  <w:style w:type="paragraph" w:customStyle="1" w:styleId="p-normal">
    <w:name w:val="p-normal"/>
    <w:basedOn w:val="a"/>
    <w:rsid w:val="002B01B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2B01BC"/>
  </w:style>
  <w:style w:type="character" w:customStyle="1" w:styleId="word-wrapper">
    <w:name w:val="word-wrapper"/>
    <w:basedOn w:val="a0"/>
    <w:rsid w:val="002B01BC"/>
  </w:style>
  <w:style w:type="character" w:customStyle="1" w:styleId="colorff00ff">
    <w:name w:val="color__ff00ff"/>
    <w:basedOn w:val="a0"/>
    <w:rsid w:val="002B01BC"/>
  </w:style>
  <w:style w:type="character" w:customStyle="1" w:styleId="fake-non-breaking-space">
    <w:name w:val="fake-non-breaking-space"/>
    <w:basedOn w:val="a0"/>
    <w:rsid w:val="002B01BC"/>
  </w:style>
  <w:style w:type="character" w:customStyle="1" w:styleId="color0000ff">
    <w:name w:val="color__0000ff"/>
    <w:basedOn w:val="a0"/>
    <w:rsid w:val="002B01BC"/>
  </w:style>
  <w:style w:type="paragraph" w:customStyle="1" w:styleId="11">
    <w:name w:val="Без интервала1"/>
    <w:rsid w:val="00A47093"/>
    <w:pPr>
      <w:jc w:val="both"/>
    </w:pPr>
    <w:rPr>
      <w:rFonts w:ascii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75A1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5A14"/>
    <w:rPr>
      <w:rFonts w:ascii="Segoe UI" w:eastAsia="Calibri" w:hAnsi="Segoe UI" w:cs="Segoe UI"/>
      <w:sz w:val="18"/>
      <w:szCs w:val="18"/>
      <w:lang w:eastAsia="en-US"/>
    </w:rPr>
  </w:style>
  <w:style w:type="paragraph" w:styleId="a8">
    <w:name w:val="Normal (Web)"/>
    <w:basedOn w:val="a"/>
    <w:uiPriority w:val="99"/>
    <w:unhideWhenUsed/>
    <w:rsid w:val="001731B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73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597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307435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3576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130341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1;&#1083;&#1072;&#1085;&#1082;%20&#1058;&#1048;&#1058;&#1059;&#105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20793-2327-427F-82DB-0D975631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ТИТУЛ</Template>
  <TotalTime>14</TotalTime>
  <Pages>5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N49</dc:creator>
  <cp:lastModifiedBy>Варсоцкая Екатерина Владиславовна</cp:lastModifiedBy>
  <cp:revision>5</cp:revision>
  <cp:lastPrinted>2023-03-07T09:03:00Z</cp:lastPrinted>
  <dcterms:created xsi:type="dcterms:W3CDTF">2024-02-13T07:11:00Z</dcterms:created>
  <dcterms:modified xsi:type="dcterms:W3CDTF">2024-02-13T12:19:00Z</dcterms:modified>
</cp:coreProperties>
</file>