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60EAA" w14:textId="77777777" w:rsidR="00F6364B" w:rsidRDefault="009F7B80" w:rsidP="00F6364B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0" w:name="_GoBack"/>
      <w:bookmarkEnd w:id="0"/>
      <w:r w:rsidRPr="00B31EB2">
        <w:rPr>
          <w:rStyle w:val="a9"/>
          <w:rFonts w:eastAsia="Calibri"/>
          <w:sz w:val="22"/>
          <w:szCs w:val="22"/>
        </w:rPr>
        <w:t>ПРЕДВАРИТЕЛЬНОЕ ИНФОРМИРОВАНИЕ ГРАЖДАН И ЮРИДИЧЕСКИХ ЛИЦ О ПЛАНИРУЕМОЙ ХОЗЯЙСТВЕННОЙ И ИНОЙ ДЕЯТЕЛЬНОСТИ</w:t>
      </w:r>
      <w:r w:rsidR="00F6364B">
        <w:rPr>
          <w:rStyle w:val="a9"/>
          <w:rFonts w:eastAsia="Calibri"/>
          <w:sz w:val="22"/>
          <w:szCs w:val="22"/>
        </w:rPr>
        <w:t xml:space="preserve"> </w:t>
      </w:r>
      <w:r w:rsidR="00F6364B" w:rsidRPr="00B31EB2">
        <w:rPr>
          <w:b/>
          <w:sz w:val="22"/>
          <w:szCs w:val="22"/>
        </w:rPr>
        <w:t xml:space="preserve">ПО ОБЪЕКТУ: </w:t>
      </w:r>
    </w:p>
    <w:p w14:paraId="7FAD6061" w14:textId="77777777" w:rsidR="009F7B80" w:rsidRPr="00A61271" w:rsidRDefault="00B31EB2" w:rsidP="00F6364B">
      <w:pPr>
        <w:pStyle w:val="ad"/>
        <w:shd w:val="clear" w:color="auto" w:fill="FFFFFF"/>
        <w:spacing w:before="0" w:beforeAutospacing="0" w:after="0" w:afterAutospacing="0"/>
        <w:jc w:val="center"/>
      </w:pPr>
      <w:r w:rsidRPr="00A61271">
        <w:t>«</w:t>
      </w:r>
      <w:r w:rsidR="00A61271" w:rsidRPr="00A61271">
        <w:t xml:space="preserve">Техническая модернизация производственных зданий, с установкой комплексов оборудования по получению продукции из отходов производства по адресу: Минская обл., </w:t>
      </w:r>
      <w:proofErr w:type="spellStart"/>
      <w:r w:rsidR="00A61271" w:rsidRPr="00A61271">
        <w:t>Смолевичскийр</w:t>
      </w:r>
      <w:proofErr w:type="spellEnd"/>
      <w:r w:rsidR="00A61271" w:rsidRPr="00A61271">
        <w:t xml:space="preserve">-н, </w:t>
      </w:r>
      <w:proofErr w:type="spellStart"/>
      <w:r w:rsidR="00A61271" w:rsidRPr="00A61271">
        <w:t>Жодинский</w:t>
      </w:r>
      <w:proofErr w:type="spellEnd"/>
      <w:r w:rsidR="00A61271" w:rsidRPr="00A61271">
        <w:t xml:space="preserve"> с/с, 53 вблизи г. Жодино</w:t>
      </w:r>
      <w:r w:rsidRPr="00A61271">
        <w:t>».</w:t>
      </w:r>
    </w:p>
    <w:p w14:paraId="39575429" w14:textId="77777777" w:rsidR="009F7B80" w:rsidRPr="00B31EB2" w:rsidRDefault="009F7B80" w:rsidP="009F7B80">
      <w:pPr>
        <w:suppressAutoHyphens/>
        <w:ind w:firstLine="567"/>
        <w:jc w:val="both"/>
        <w:rPr>
          <w:sz w:val="22"/>
          <w:szCs w:val="22"/>
        </w:rPr>
      </w:pPr>
      <w:r w:rsidRPr="00B31EB2">
        <w:rPr>
          <w:rStyle w:val="a9"/>
          <w:sz w:val="22"/>
          <w:szCs w:val="22"/>
        </w:rPr>
        <w:t>Сведения о заказчике</w:t>
      </w:r>
    </w:p>
    <w:p w14:paraId="66448A86" w14:textId="77777777" w:rsidR="009F7B80" w:rsidRPr="0027127A" w:rsidRDefault="009F7B80" w:rsidP="00A61271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lang w:val="en-US"/>
        </w:rPr>
      </w:pPr>
      <w:r w:rsidRPr="00A61271">
        <w:t xml:space="preserve">Заказчиком планируемой </w:t>
      </w:r>
      <w:r w:rsidRPr="00017378">
        <w:t xml:space="preserve">хозяйственной деятельности выступает </w:t>
      </w:r>
      <w:r w:rsidR="00A61271" w:rsidRPr="00017378">
        <w:rPr>
          <w:color w:val="000000"/>
          <w:shd w:val="clear" w:color="auto" w:fill="FFFFFF"/>
        </w:rPr>
        <w:t xml:space="preserve">Частное унитарное предприятие по оказанию услуг </w:t>
      </w:r>
      <w:r w:rsidR="00017378" w:rsidRPr="00017378">
        <w:t>«</w:t>
      </w:r>
      <w:proofErr w:type="spellStart"/>
      <w:r w:rsidR="00017378" w:rsidRPr="00017378">
        <w:t>Спецнефтеуслуга</w:t>
      </w:r>
      <w:proofErr w:type="spellEnd"/>
      <w:r w:rsidR="00017378" w:rsidRPr="00017378">
        <w:t>»</w:t>
      </w:r>
      <w:r w:rsidR="00017378">
        <w:t>.</w:t>
      </w:r>
      <w:r w:rsidR="00017378" w:rsidRPr="00017378">
        <w:t xml:space="preserve"> Адрес:</w:t>
      </w:r>
      <w:r w:rsidR="00017378">
        <w:t xml:space="preserve"> </w:t>
      </w:r>
      <w:r w:rsidR="00A61271" w:rsidRPr="00017378">
        <w:rPr>
          <w:color w:val="000000"/>
        </w:rPr>
        <w:t xml:space="preserve">Минская обл., </w:t>
      </w:r>
      <w:proofErr w:type="spellStart"/>
      <w:r w:rsidR="00A61271" w:rsidRPr="00017378">
        <w:rPr>
          <w:color w:val="000000"/>
        </w:rPr>
        <w:t>Смолевичский</w:t>
      </w:r>
      <w:proofErr w:type="spellEnd"/>
      <w:r w:rsidR="00A61271" w:rsidRPr="00017378">
        <w:rPr>
          <w:color w:val="000000"/>
        </w:rPr>
        <w:t xml:space="preserve"> район, </w:t>
      </w:r>
      <w:proofErr w:type="spellStart"/>
      <w:r w:rsidR="00A61271" w:rsidRPr="00017378">
        <w:rPr>
          <w:color w:val="000000"/>
        </w:rPr>
        <w:t>а.г</w:t>
      </w:r>
      <w:proofErr w:type="spellEnd"/>
      <w:r w:rsidR="00A61271" w:rsidRPr="00017378">
        <w:rPr>
          <w:color w:val="000000"/>
        </w:rPr>
        <w:t>. Будагово, ул. Советская 35, пом. 34</w:t>
      </w:r>
      <w:r w:rsidRPr="00017378">
        <w:t xml:space="preserve"> </w:t>
      </w:r>
      <w:r w:rsidRPr="0027127A">
        <w:t>тел. +</w:t>
      </w:r>
      <w:r w:rsidR="0027127A" w:rsidRPr="0027127A">
        <w:t>3</w:t>
      </w:r>
      <w:r w:rsidR="0027127A">
        <w:rPr>
          <w:lang w:val="en-US"/>
        </w:rPr>
        <w:t>75445340434</w:t>
      </w:r>
    </w:p>
    <w:p w14:paraId="6E832A84" w14:textId="77777777" w:rsidR="00017378" w:rsidRDefault="00017378" w:rsidP="009F7B80">
      <w:pPr>
        <w:pStyle w:val="ad"/>
        <w:shd w:val="clear" w:color="auto" w:fill="FFFFFF"/>
        <w:spacing w:before="0" w:beforeAutospacing="0" w:after="0" w:afterAutospacing="0"/>
        <w:jc w:val="center"/>
        <w:rPr>
          <w:rStyle w:val="a9"/>
          <w:rFonts w:eastAsia="Calibri"/>
          <w:sz w:val="22"/>
          <w:szCs w:val="22"/>
        </w:rPr>
      </w:pPr>
    </w:p>
    <w:p w14:paraId="3903031D" w14:textId="77777777" w:rsidR="009F7B80" w:rsidRPr="000C4F32" w:rsidRDefault="009F7B80" w:rsidP="009F7B80">
      <w:pPr>
        <w:pStyle w:val="ad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0C4F32">
        <w:rPr>
          <w:rStyle w:val="a9"/>
          <w:rFonts w:eastAsia="Calibri"/>
          <w:sz w:val="22"/>
          <w:szCs w:val="22"/>
        </w:rPr>
        <w:t>План-график работ по проведению оценки воздействия</w:t>
      </w:r>
    </w:p>
    <w:tbl>
      <w:tblPr>
        <w:tblW w:w="5000" w:type="pct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32"/>
        <w:gridCol w:w="2693"/>
      </w:tblGrid>
      <w:tr w:rsidR="009F7B80" w:rsidRPr="00B31EB2" w14:paraId="4A64A536" w14:textId="77777777" w:rsidTr="00C86F63">
        <w:tc>
          <w:tcPr>
            <w:tcW w:w="36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3E6F" w14:textId="77777777" w:rsidR="009F7B80" w:rsidRPr="000C4F32" w:rsidRDefault="009F7B80" w:rsidP="00C86F63">
            <w:pPr>
              <w:spacing w:before="45" w:after="45"/>
              <w:rPr>
                <w:sz w:val="22"/>
                <w:szCs w:val="22"/>
              </w:rPr>
            </w:pPr>
            <w:r w:rsidRPr="000C4F32">
              <w:rPr>
                <w:sz w:val="22"/>
                <w:szCs w:val="22"/>
              </w:rPr>
              <w:t> Подготовка программы проведения ОВОС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B70C6E" w14:textId="77777777" w:rsidR="009F7B80" w:rsidRPr="000C4F32" w:rsidRDefault="009F7B80" w:rsidP="001E04EF">
            <w:pPr>
              <w:spacing w:before="45" w:after="60"/>
              <w:rPr>
                <w:sz w:val="22"/>
                <w:szCs w:val="22"/>
              </w:rPr>
            </w:pPr>
            <w:r w:rsidRPr="000C4F32">
              <w:rPr>
                <w:sz w:val="22"/>
                <w:szCs w:val="22"/>
              </w:rPr>
              <w:t>с 0</w:t>
            </w:r>
            <w:r w:rsidR="00B31EB2" w:rsidRPr="000C4F32">
              <w:rPr>
                <w:sz w:val="22"/>
                <w:szCs w:val="22"/>
              </w:rPr>
              <w:t>5</w:t>
            </w:r>
            <w:r w:rsidRPr="000C4F32">
              <w:rPr>
                <w:sz w:val="22"/>
                <w:szCs w:val="22"/>
              </w:rPr>
              <w:t>.0</w:t>
            </w:r>
            <w:r w:rsidR="00B31EB2" w:rsidRPr="000C4F32">
              <w:rPr>
                <w:sz w:val="22"/>
                <w:szCs w:val="22"/>
              </w:rPr>
              <w:t>6</w:t>
            </w:r>
            <w:r w:rsidRPr="000C4F32">
              <w:rPr>
                <w:sz w:val="22"/>
                <w:szCs w:val="22"/>
              </w:rPr>
              <w:t>.2023 по </w:t>
            </w:r>
            <w:r w:rsidR="001E04EF" w:rsidRPr="000C4F32">
              <w:rPr>
                <w:sz w:val="22"/>
                <w:szCs w:val="22"/>
              </w:rPr>
              <w:t>09</w:t>
            </w:r>
            <w:r w:rsidRPr="000C4F32">
              <w:rPr>
                <w:sz w:val="22"/>
                <w:szCs w:val="22"/>
              </w:rPr>
              <w:t>.0</w:t>
            </w:r>
            <w:r w:rsidR="001E04EF" w:rsidRPr="000C4F32">
              <w:rPr>
                <w:sz w:val="22"/>
                <w:szCs w:val="22"/>
              </w:rPr>
              <w:t>6.</w:t>
            </w:r>
            <w:r w:rsidRPr="000C4F32">
              <w:rPr>
                <w:sz w:val="22"/>
                <w:szCs w:val="22"/>
              </w:rPr>
              <w:t>2023</w:t>
            </w:r>
          </w:p>
        </w:tc>
      </w:tr>
      <w:tr w:rsidR="009F7B80" w:rsidRPr="00B31EB2" w14:paraId="72EF3A89" w14:textId="77777777" w:rsidTr="00C86F63">
        <w:tc>
          <w:tcPr>
            <w:tcW w:w="36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ECE0" w14:textId="77777777" w:rsidR="009F7B80" w:rsidRPr="000C4F32" w:rsidRDefault="009F7B80" w:rsidP="00C86F63">
            <w:pPr>
              <w:spacing w:before="45" w:after="45"/>
              <w:rPr>
                <w:sz w:val="22"/>
                <w:szCs w:val="22"/>
              </w:rPr>
            </w:pPr>
            <w:r w:rsidRPr="000C4F32">
              <w:rPr>
                <w:sz w:val="22"/>
                <w:szCs w:val="22"/>
              </w:rPr>
              <w:t>Проведение предварительного информирования граждан и юридических лиц о планируемой хозяйственной и иной деятельности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E60233" w14:textId="77777777" w:rsidR="009F7B80" w:rsidRPr="000C4F32" w:rsidRDefault="000C4F32" w:rsidP="00EB242B">
            <w:pPr>
              <w:spacing w:before="45" w:after="60"/>
              <w:rPr>
                <w:sz w:val="22"/>
                <w:szCs w:val="22"/>
              </w:rPr>
            </w:pPr>
            <w:r w:rsidRPr="000C4F32">
              <w:rPr>
                <w:sz w:val="22"/>
                <w:szCs w:val="22"/>
              </w:rPr>
              <w:t>с 2</w:t>
            </w:r>
            <w:r w:rsidR="00EB242B">
              <w:rPr>
                <w:sz w:val="22"/>
                <w:szCs w:val="22"/>
              </w:rPr>
              <w:t>2</w:t>
            </w:r>
            <w:r w:rsidR="009F7B80" w:rsidRPr="000C4F32">
              <w:rPr>
                <w:sz w:val="22"/>
                <w:szCs w:val="22"/>
              </w:rPr>
              <w:t>.0</w:t>
            </w:r>
            <w:r w:rsidR="00B31EB2" w:rsidRPr="000C4F32">
              <w:rPr>
                <w:sz w:val="22"/>
                <w:szCs w:val="22"/>
              </w:rPr>
              <w:t>6</w:t>
            </w:r>
            <w:r w:rsidR="009F7B80" w:rsidRPr="000C4F32">
              <w:rPr>
                <w:sz w:val="22"/>
                <w:szCs w:val="22"/>
              </w:rPr>
              <w:t>.2023 по 12.0</w:t>
            </w:r>
            <w:r w:rsidRPr="000C4F32">
              <w:rPr>
                <w:sz w:val="22"/>
                <w:szCs w:val="22"/>
              </w:rPr>
              <w:t>7</w:t>
            </w:r>
            <w:r w:rsidR="009F7B80" w:rsidRPr="000C4F32">
              <w:rPr>
                <w:sz w:val="22"/>
                <w:szCs w:val="22"/>
              </w:rPr>
              <w:t>.2023</w:t>
            </w:r>
          </w:p>
        </w:tc>
      </w:tr>
      <w:tr w:rsidR="009F7B80" w:rsidRPr="00B31EB2" w14:paraId="3604BB30" w14:textId="77777777" w:rsidTr="00C86F63">
        <w:tc>
          <w:tcPr>
            <w:tcW w:w="36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9C11" w14:textId="77777777" w:rsidR="009F7B80" w:rsidRPr="000C4F32" w:rsidRDefault="009F7B80" w:rsidP="00C86F63">
            <w:pPr>
              <w:spacing w:before="45" w:after="45"/>
              <w:rPr>
                <w:sz w:val="22"/>
                <w:szCs w:val="22"/>
              </w:rPr>
            </w:pPr>
            <w:r w:rsidRPr="000C4F32">
              <w:rPr>
                <w:sz w:val="22"/>
                <w:szCs w:val="22"/>
              </w:rPr>
              <w:t>Подготовка уведомления о планируемой хозяйственной и иной деятельности *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613396" w14:textId="77777777" w:rsidR="009F7B80" w:rsidRPr="000C4F32" w:rsidRDefault="009F7B80" w:rsidP="00C86F63">
            <w:pPr>
              <w:spacing w:before="45" w:after="60"/>
              <w:rPr>
                <w:sz w:val="22"/>
                <w:szCs w:val="22"/>
              </w:rPr>
            </w:pPr>
            <w:r w:rsidRPr="000C4F32">
              <w:rPr>
                <w:sz w:val="22"/>
                <w:szCs w:val="22"/>
              </w:rPr>
              <w:t>с ___ по ___</w:t>
            </w:r>
          </w:p>
        </w:tc>
      </w:tr>
      <w:tr w:rsidR="009F7B80" w:rsidRPr="00B31EB2" w14:paraId="6BCC8545" w14:textId="77777777" w:rsidTr="00C86F63">
        <w:tc>
          <w:tcPr>
            <w:tcW w:w="36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F507" w14:textId="77777777" w:rsidR="009F7B80" w:rsidRPr="000C4F32" w:rsidRDefault="009F7B80" w:rsidP="00C86F63">
            <w:pPr>
              <w:spacing w:before="45" w:after="45"/>
              <w:rPr>
                <w:sz w:val="22"/>
                <w:szCs w:val="22"/>
              </w:rPr>
            </w:pPr>
            <w:r w:rsidRPr="000C4F32">
              <w:rPr>
                <w:sz w:val="22"/>
                <w:szCs w:val="22"/>
              </w:rPr>
              <w:t>Направление уведомления о планируемой хозяйственной и иной деятельности и программы проведения ОВОС затрагиваемым сторонам*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FE1084" w14:textId="77777777" w:rsidR="009F7B80" w:rsidRPr="000C4F32" w:rsidRDefault="009F7B80" w:rsidP="00C86F63">
            <w:pPr>
              <w:spacing w:before="45" w:after="60"/>
              <w:rPr>
                <w:sz w:val="22"/>
                <w:szCs w:val="22"/>
              </w:rPr>
            </w:pPr>
            <w:r w:rsidRPr="000C4F32">
              <w:rPr>
                <w:sz w:val="22"/>
                <w:szCs w:val="22"/>
              </w:rPr>
              <w:t>с ___ по ___</w:t>
            </w:r>
          </w:p>
        </w:tc>
      </w:tr>
      <w:tr w:rsidR="009F7B80" w:rsidRPr="00B31EB2" w14:paraId="51EA4106" w14:textId="77777777" w:rsidTr="00C86F63">
        <w:tc>
          <w:tcPr>
            <w:tcW w:w="36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A8CC" w14:textId="77777777" w:rsidR="009F7B80" w:rsidRPr="000C4F32" w:rsidRDefault="009F7B80" w:rsidP="00C86F63">
            <w:pPr>
              <w:spacing w:before="45" w:after="45"/>
              <w:rPr>
                <w:sz w:val="22"/>
                <w:szCs w:val="22"/>
              </w:rPr>
            </w:pPr>
            <w:r w:rsidRPr="000C4F32">
              <w:rPr>
                <w:sz w:val="22"/>
                <w:szCs w:val="22"/>
              </w:rPr>
              <w:t>Подготовка отчета об ОВОС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554FFC" w14:textId="77777777" w:rsidR="009F7B80" w:rsidRPr="000C4F32" w:rsidRDefault="00087B36" w:rsidP="00087B36">
            <w:pPr>
              <w:spacing w:before="45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09.</w:t>
            </w:r>
            <w:r w:rsidR="009F7B80" w:rsidRPr="000C4F32">
              <w:rPr>
                <w:sz w:val="22"/>
                <w:szCs w:val="22"/>
              </w:rPr>
              <w:t>0</w:t>
            </w:r>
            <w:r w:rsidR="001E04EF" w:rsidRPr="000C4F32">
              <w:rPr>
                <w:sz w:val="22"/>
                <w:szCs w:val="22"/>
              </w:rPr>
              <w:t>6</w:t>
            </w:r>
            <w:r w:rsidR="009F7B80" w:rsidRPr="000C4F32">
              <w:rPr>
                <w:sz w:val="22"/>
                <w:szCs w:val="22"/>
              </w:rPr>
              <w:t>.2023 по </w:t>
            </w:r>
            <w:r w:rsidR="00A61271">
              <w:rPr>
                <w:sz w:val="22"/>
                <w:szCs w:val="22"/>
              </w:rPr>
              <w:t>2</w:t>
            </w:r>
            <w:r w:rsidR="00A3716D">
              <w:rPr>
                <w:sz w:val="22"/>
                <w:szCs w:val="22"/>
              </w:rPr>
              <w:t>1</w:t>
            </w:r>
            <w:r w:rsidR="009F7B80" w:rsidRPr="000C4F32">
              <w:rPr>
                <w:sz w:val="22"/>
                <w:szCs w:val="22"/>
              </w:rPr>
              <w:t>.0</w:t>
            </w:r>
            <w:r w:rsidR="001E04EF" w:rsidRPr="000C4F32">
              <w:rPr>
                <w:sz w:val="22"/>
                <w:szCs w:val="22"/>
              </w:rPr>
              <w:t>7</w:t>
            </w:r>
            <w:r w:rsidR="009F7B80" w:rsidRPr="000C4F32">
              <w:rPr>
                <w:sz w:val="22"/>
                <w:szCs w:val="22"/>
              </w:rPr>
              <w:t>.2023</w:t>
            </w:r>
          </w:p>
        </w:tc>
      </w:tr>
      <w:tr w:rsidR="009F7B80" w:rsidRPr="00B31EB2" w14:paraId="400AEBF8" w14:textId="77777777" w:rsidTr="00C86F63">
        <w:tc>
          <w:tcPr>
            <w:tcW w:w="36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7227" w14:textId="77777777" w:rsidR="009F7B80" w:rsidRPr="000C4F32" w:rsidRDefault="009F7B80" w:rsidP="00C86F63">
            <w:pPr>
              <w:spacing w:before="45" w:after="45"/>
              <w:rPr>
                <w:sz w:val="22"/>
                <w:szCs w:val="22"/>
              </w:rPr>
            </w:pPr>
            <w:r w:rsidRPr="000C4F32">
              <w:rPr>
                <w:sz w:val="22"/>
                <w:szCs w:val="22"/>
              </w:rPr>
              <w:t>Направление отчета об ОВОС затрагиваемым сторонам*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A0F605" w14:textId="77777777" w:rsidR="009F7B80" w:rsidRPr="000C4F32" w:rsidRDefault="009F7B80" w:rsidP="00C86F63">
            <w:pPr>
              <w:spacing w:before="45" w:after="60"/>
              <w:rPr>
                <w:sz w:val="22"/>
                <w:szCs w:val="22"/>
              </w:rPr>
            </w:pPr>
            <w:r w:rsidRPr="000C4F32">
              <w:rPr>
                <w:sz w:val="22"/>
                <w:szCs w:val="22"/>
              </w:rPr>
              <w:t>с ___ по ___</w:t>
            </w:r>
          </w:p>
        </w:tc>
      </w:tr>
      <w:tr w:rsidR="009F7B80" w:rsidRPr="00B31EB2" w14:paraId="51ECB929" w14:textId="77777777" w:rsidTr="00C86F63">
        <w:tc>
          <w:tcPr>
            <w:tcW w:w="36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4DE0" w14:textId="77777777" w:rsidR="009F7B80" w:rsidRPr="000C4F32" w:rsidRDefault="009F7B80" w:rsidP="00C86F63">
            <w:pPr>
              <w:spacing w:before="45" w:after="60"/>
              <w:rPr>
                <w:sz w:val="22"/>
                <w:szCs w:val="22"/>
              </w:rPr>
            </w:pPr>
            <w:r w:rsidRPr="000C4F32">
              <w:rPr>
                <w:sz w:val="22"/>
                <w:szCs w:val="22"/>
              </w:rPr>
              <w:t>Проведение общественных обсуждений на территории:</w:t>
            </w:r>
            <w:r w:rsidRPr="000C4F32">
              <w:rPr>
                <w:sz w:val="22"/>
                <w:szCs w:val="22"/>
              </w:rPr>
              <w:br/>
              <w:t>Республики Беларусь</w:t>
            </w:r>
            <w:r w:rsidRPr="000C4F32">
              <w:rPr>
                <w:sz w:val="22"/>
                <w:szCs w:val="22"/>
              </w:rPr>
              <w:br/>
              <w:t>затрагиваемых сторон*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B780D7" w14:textId="77777777" w:rsidR="009F7B80" w:rsidRPr="000C4F32" w:rsidRDefault="000C4F32" w:rsidP="00C86F63">
            <w:pPr>
              <w:spacing w:before="45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 w:rsidR="00A3716D">
              <w:rPr>
                <w:sz w:val="22"/>
                <w:szCs w:val="22"/>
              </w:rPr>
              <w:t>24</w:t>
            </w:r>
            <w:r w:rsidR="009F7B80" w:rsidRPr="000C4F32">
              <w:rPr>
                <w:sz w:val="22"/>
                <w:szCs w:val="22"/>
              </w:rPr>
              <w:t>.0</w:t>
            </w:r>
            <w:r w:rsidR="001E04EF" w:rsidRPr="000C4F32">
              <w:rPr>
                <w:sz w:val="22"/>
                <w:szCs w:val="22"/>
              </w:rPr>
              <w:t>7</w:t>
            </w:r>
            <w:r w:rsidR="009F7B80" w:rsidRPr="000C4F32">
              <w:rPr>
                <w:sz w:val="22"/>
                <w:szCs w:val="22"/>
              </w:rPr>
              <w:t xml:space="preserve">.2023 </w:t>
            </w:r>
            <w:r>
              <w:rPr>
                <w:sz w:val="22"/>
                <w:szCs w:val="22"/>
              </w:rPr>
              <w:t>по 19</w:t>
            </w:r>
            <w:r w:rsidR="001E04EF" w:rsidRPr="000C4F3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="009F7B80" w:rsidRPr="000C4F32">
              <w:rPr>
                <w:sz w:val="22"/>
                <w:szCs w:val="22"/>
              </w:rPr>
              <w:t>.2023</w:t>
            </w:r>
          </w:p>
          <w:p w14:paraId="24D67254" w14:textId="77777777" w:rsidR="009F7B80" w:rsidRPr="000C4F32" w:rsidRDefault="009F7B80" w:rsidP="00C86F63">
            <w:pPr>
              <w:spacing w:before="45" w:after="60"/>
              <w:rPr>
                <w:sz w:val="22"/>
                <w:szCs w:val="22"/>
              </w:rPr>
            </w:pPr>
            <w:r w:rsidRPr="000C4F32">
              <w:rPr>
                <w:sz w:val="22"/>
                <w:szCs w:val="22"/>
              </w:rPr>
              <w:t>с ___ по ___</w:t>
            </w:r>
          </w:p>
        </w:tc>
      </w:tr>
      <w:tr w:rsidR="009F7B80" w:rsidRPr="00B31EB2" w14:paraId="0256CD8F" w14:textId="77777777" w:rsidTr="00C86F63">
        <w:tc>
          <w:tcPr>
            <w:tcW w:w="36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4007" w14:textId="77777777" w:rsidR="009F7B80" w:rsidRPr="000C4F32" w:rsidRDefault="009F7B80" w:rsidP="00C86F63">
            <w:pPr>
              <w:spacing w:before="45" w:after="45"/>
              <w:rPr>
                <w:sz w:val="22"/>
                <w:szCs w:val="22"/>
              </w:rPr>
            </w:pPr>
            <w:r w:rsidRPr="000C4F32">
              <w:rPr>
                <w:sz w:val="22"/>
                <w:szCs w:val="22"/>
              </w:rPr>
              <w:t>Проведение консультации по замечаниям затрагиваемых сторон*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0CEFC2" w14:textId="77777777" w:rsidR="009F7B80" w:rsidRPr="000C4F32" w:rsidRDefault="009F7B80" w:rsidP="00C86F63">
            <w:pPr>
              <w:spacing w:before="45" w:after="60"/>
              <w:rPr>
                <w:sz w:val="22"/>
                <w:szCs w:val="22"/>
              </w:rPr>
            </w:pPr>
            <w:r w:rsidRPr="000C4F32">
              <w:rPr>
                <w:sz w:val="22"/>
                <w:szCs w:val="22"/>
              </w:rPr>
              <w:t>с ___ по ___</w:t>
            </w:r>
          </w:p>
        </w:tc>
      </w:tr>
      <w:tr w:rsidR="009F7B80" w:rsidRPr="00B31EB2" w14:paraId="7DD226FB" w14:textId="77777777" w:rsidTr="00C86F63">
        <w:tc>
          <w:tcPr>
            <w:tcW w:w="36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8AFD" w14:textId="77777777" w:rsidR="009F7B80" w:rsidRPr="000C4F32" w:rsidRDefault="009F7B80" w:rsidP="00C86F63">
            <w:pPr>
              <w:spacing w:before="45" w:after="45"/>
              <w:rPr>
                <w:sz w:val="22"/>
                <w:szCs w:val="22"/>
              </w:rPr>
            </w:pPr>
            <w:r w:rsidRPr="000C4F32">
              <w:rPr>
                <w:sz w:val="22"/>
                <w:szCs w:val="22"/>
              </w:rPr>
              <w:t>Проведение собрания по обсуждению отчета об ОВОС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98F3E9" w14:textId="77777777" w:rsidR="009F7B80" w:rsidRPr="000C4F32" w:rsidRDefault="009F7B80" w:rsidP="000C4F32">
            <w:pPr>
              <w:spacing w:before="45" w:after="60"/>
              <w:rPr>
                <w:sz w:val="22"/>
                <w:szCs w:val="22"/>
              </w:rPr>
            </w:pPr>
            <w:r w:rsidRPr="000C4F32">
              <w:rPr>
                <w:sz w:val="22"/>
                <w:szCs w:val="22"/>
              </w:rPr>
              <w:t xml:space="preserve">с </w:t>
            </w:r>
            <w:r w:rsidR="00A3716D">
              <w:rPr>
                <w:sz w:val="22"/>
                <w:szCs w:val="22"/>
              </w:rPr>
              <w:t>18</w:t>
            </w:r>
            <w:r w:rsidRPr="000C4F32">
              <w:rPr>
                <w:sz w:val="22"/>
                <w:szCs w:val="22"/>
              </w:rPr>
              <w:t>.0</w:t>
            </w:r>
            <w:r w:rsidR="000C4F32" w:rsidRPr="000C4F32">
              <w:rPr>
                <w:sz w:val="22"/>
                <w:szCs w:val="22"/>
              </w:rPr>
              <w:t>8</w:t>
            </w:r>
            <w:r w:rsidRPr="000C4F32">
              <w:rPr>
                <w:sz w:val="22"/>
                <w:szCs w:val="22"/>
              </w:rPr>
              <w:t>.2023 по 1</w:t>
            </w:r>
            <w:r w:rsidR="000C4F32" w:rsidRPr="000C4F32">
              <w:rPr>
                <w:sz w:val="22"/>
                <w:szCs w:val="22"/>
              </w:rPr>
              <w:t>9</w:t>
            </w:r>
            <w:r w:rsidRPr="000C4F32">
              <w:rPr>
                <w:sz w:val="22"/>
                <w:szCs w:val="22"/>
              </w:rPr>
              <w:t>.</w:t>
            </w:r>
            <w:r w:rsidR="000C4F32" w:rsidRPr="000C4F32">
              <w:rPr>
                <w:sz w:val="22"/>
                <w:szCs w:val="22"/>
              </w:rPr>
              <w:t>1</w:t>
            </w:r>
            <w:r w:rsidR="000C4F32">
              <w:rPr>
                <w:sz w:val="22"/>
                <w:szCs w:val="22"/>
              </w:rPr>
              <w:t>2</w:t>
            </w:r>
            <w:r w:rsidRPr="000C4F32">
              <w:rPr>
                <w:sz w:val="22"/>
                <w:szCs w:val="22"/>
              </w:rPr>
              <w:t>.2023</w:t>
            </w:r>
          </w:p>
        </w:tc>
      </w:tr>
      <w:tr w:rsidR="009F7B80" w:rsidRPr="00B31EB2" w14:paraId="65DE2F4F" w14:textId="77777777" w:rsidTr="00C86F63">
        <w:tc>
          <w:tcPr>
            <w:tcW w:w="36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5643" w14:textId="77777777" w:rsidR="009F7B80" w:rsidRPr="000C4F32" w:rsidRDefault="009F7B80" w:rsidP="00C86F63">
            <w:pPr>
              <w:spacing w:before="45" w:after="45"/>
              <w:rPr>
                <w:sz w:val="22"/>
                <w:szCs w:val="22"/>
              </w:rPr>
            </w:pPr>
            <w:r w:rsidRPr="000C4F32">
              <w:rPr>
                <w:sz w:val="22"/>
                <w:szCs w:val="22"/>
              </w:rPr>
              <w:t>Доработка отчета об ОВОС по замечаниям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AFEB2E" w14:textId="77777777" w:rsidR="009F7B80" w:rsidRPr="000C4F32" w:rsidRDefault="009F7B80" w:rsidP="000C4F32">
            <w:pPr>
              <w:spacing w:before="45" w:after="60"/>
              <w:rPr>
                <w:sz w:val="22"/>
                <w:szCs w:val="22"/>
              </w:rPr>
            </w:pPr>
            <w:r w:rsidRPr="000C4F32">
              <w:rPr>
                <w:sz w:val="22"/>
                <w:szCs w:val="22"/>
              </w:rPr>
              <w:t xml:space="preserve">с </w:t>
            </w:r>
            <w:r w:rsidR="00A3716D">
              <w:rPr>
                <w:sz w:val="22"/>
                <w:szCs w:val="22"/>
              </w:rPr>
              <w:t>24</w:t>
            </w:r>
            <w:r w:rsidRPr="000C4F32">
              <w:rPr>
                <w:sz w:val="22"/>
                <w:szCs w:val="22"/>
              </w:rPr>
              <w:t>.0</w:t>
            </w:r>
            <w:r w:rsidR="00A61271">
              <w:rPr>
                <w:sz w:val="22"/>
                <w:szCs w:val="22"/>
              </w:rPr>
              <w:t>7</w:t>
            </w:r>
            <w:r w:rsidR="000C4F32" w:rsidRPr="000C4F32">
              <w:rPr>
                <w:sz w:val="22"/>
                <w:szCs w:val="22"/>
              </w:rPr>
              <w:t>.2023 по 19.12</w:t>
            </w:r>
            <w:r w:rsidRPr="000C4F32">
              <w:rPr>
                <w:sz w:val="22"/>
                <w:szCs w:val="22"/>
              </w:rPr>
              <w:t>.2023</w:t>
            </w:r>
          </w:p>
        </w:tc>
      </w:tr>
      <w:tr w:rsidR="009F7B80" w:rsidRPr="000C4F32" w14:paraId="1DE833D8" w14:textId="77777777" w:rsidTr="00C86F63">
        <w:tc>
          <w:tcPr>
            <w:tcW w:w="36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D440" w14:textId="77777777" w:rsidR="009F7B80" w:rsidRPr="000C4F32" w:rsidRDefault="009F7B80" w:rsidP="00C86F63">
            <w:pPr>
              <w:spacing w:before="45" w:after="45"/>
              <w:rPr>
                <w:sz w:val="22"/>
                <w:szCs w:val="22"/>
              </w:rPr>
            </w:pPr>
            <w:r w:rsidRPr="000C4F32">
              <w:rPr>
                <w:sz w:val="22"/>
                <w:szCs w:val="22"/>
              </w:rPr>
              <w:t>Представление отчета об ОВОС в составе предпроектной (предынвестиционной), проектной документации на государственную экологическую экспертизу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E059F7" w14:textId="77777777" w:rsidR="009F7B80" w:rsidRPr="000C4F32" w:rsidRDefault="009F7B80" w:rsidP="000C4F32">
            <w:pPr>
              <w:spacing w:before="45" w:after="60"/>
              <w:rPr>
                <w:sz w:val="22"/>
                <w:szCs w:val="22"/>
              </w:rPr>
            </w:pPr>
            <w:r w:rsidRPr="000C4F32">
              <w:rPr>
                <w:sz w:val="22"/>
                <w:szCs w:val="22"/>
              </w:rPr>
              <w:t xml:space="preserve">с </w:t>
            </w:r>
            <w:r w:rsidR="00A3716D">
              <w:rPr>
                <w:sz w:val="22"/>
                <w:szCs w:val="22"/>
              </w:rPr>
              <w:t>28</w:t>
            </w:r>
            <w:r w:rsidRPr="000C4F32">
              <w:rPr>
                <w:sz w:val="22"/>
                <w:szCs w:val="22"/>
              </w:rPr>
              <w:t>.0</w:t>
            </w:r>
            <w:r w:rsidR="00A3716D">
              <w:rPr>
                <w:sz w:val="22"/>
                <w:szCs w:val="22"/>
              </w:rPr>
              <w:t>8</w:t>
            </w:r>
            <w:r w:rsidRPr="000C4F32">
              <w:rPr>
                <w:sz w:val="22"/>
                <w:szCs w:val="22"/>
              </w:rPr>
              <w:t>.2023 по 30.</w:t>
            </w:r>
            <w:r w:rsidR="000C4F32" w:rsidRPr="000C4F32">
              <w:rPr>
                <w:sz w:val="22"/>
                <w:szCs w:val="22"/>
              </w:rPr>
              <w:t>12</w:t>
            </w:r>
            <w:r w:rsidRPr="000C4F32">
              <w:rPr>
                <w:sz w:val="22"/>
                <w:szCs w:val="22"/>
              </w:rPr>
              <w:t>.2023</w:t>
            </w:r>
          </w:p>
        </w:tc>
      </w:tr>
      <w:tr w:rsidR="009F7B80" w:rsidRPr="000C4F32" w14:paraId="119F9C0D" w14:textId="77777777" w:rsidTr="00C86F63">
        <w:tc>
          <w:tcPr>
            <w:tcW w:w="36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BA82" w14:textId="77777777" w:rsidR="009F7B80" w:rsidRPr="000C4F32" w:rsidRDefault="009F7B80" w:rsidP="00C86F63">
            <w:pPr>
              <w:spacing w:before="45" w:after="45"/>
              <w:rPr>
                <w:sz w:val="22"/>
                <w:szCs w:val="22"/>
              </w:rPr>
            </w:pPr>
            <w:r w:rsidRPr="000C4F32">
              <w:rPr>
                <w:sz w:val="22"/>
                <w:szCs w:val="22"/>
              </w:rPr>
              <w:t>Принятие решения в отношении планируемой деятельности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1513A6" w14:textId="77777777" w:rsidR="009F7B80" w:rsidRPr="000C4F32" w:rsidRDefault="009F7B80" w:rsidP="000C4F32">
            <w:pPr>
              <w:spacing w:before="45" w:after="60"/>
              <w:rPr>
                <w:sz w:val="22"/>
                <w:szCs w:val="22"/>
              </w:rPr>
            </w:pPr>
            <w:r w:rsidRPr="000C4F32">
              <w:rPr>
                <w:sz w:val="22"/>
                <w:szCs w:val="22"/>
              </w:rPr>
              <w:t xml:space="preserve">с </w:t>
            </w:r>
            <w:r w:rsidR="00A3716D">
              <w:rPr>
                <w:sz w:val="22"/>
                <w:szCs w:val="22"/>
              </w:rPr>
              <w:t>24</w:t>
            </w:r>
            <w:r w:rsidRPr="000C4F32">
              <w:rPr>
                <w:sz w:val="22"/>
                <w:szCs w:val="22"/>
              </w:rPr>
              <w:t>.</w:t>
            </w:r>
            <w:r w:rsidR="00A3716D">
              <w:rPr>
                <w:sz w:val="22"/>
                <w:szCs w:val="22"/>
              </w:rPr>
              <w:t>09</w:t>
            </w:r>
            <w:r w:rsidR="000C4F32" w:rsidRPr="000C4F32">
              <w:rPr>
                <w:sz w:val="22"/>
                <w:szCs w:val="22"/>
              </w:rPr>
              <w:t>.2023 по 30.12</w:t>
            </w:r>
            <w:r w:rsidRPr="000C4F32">
              <w:rPr>
                <w:sz w:val="22"/>
                <w:szCs w:val="22"/>
              </w:rPr>
              <w:t>.2023</w:t>
            </w:r>
          </w:p>
        </w:tc>
      </w:tr>
    </w:tbl>
    <w:p w14:paraId="333262E9" w14:textId="77777777" w:rsidR="009F7B80" w:rsidRPr="000C4F32" w:rsidRDefault="009F7B80" w:rsidP="009F7B80">
      <w:pPr>
        <w:spacing w:after="240"/>
        <w:ind w:firstLine="566"/>
        <w:jc w:val="both"/>
        <w:rPr>
          <w:sz w:val="22"/>
          <w:szCs w:val="22"/>
        </w:rPr>
      </w:pPr>
      <w:r w:rsidRPr="000C4F32">
        <w:rPr>
          <w:sz w:val="22"/>
          <w:szCs w:val="22"/>
        </w:rPr>
        <w:t>* – заполняется в случае, если планируемая хозяйственная и иная деятельность может оказывать трансграничное воздействие.</w:t>
      </w:r>
    </w:p>
    <w:p w14:paraId="2F09435C" w14:textId="77777777" w:rsidR="009F7B80" w:rsidRPr="003E5BF8" w:rsidRDefault="009F7B80" w:rsidP="009F7B80">
      <w:pPr>
        <w:pStyle w:val="ad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3E5BF8">
        <w:rPr>
          <w:rStyle w:val="a9"/>
          <w:rFonts w:eastAsia="Calibri"/>
          <w:sz w:val="22"/>
          <w:szCs w:val="22"/>
        </w:rPr>
        <w:t>Сведения о планируемой деятельности и альтернативных вариантах ее размещения и (или) реализации</w:t>
      </w:r>
    </w:p>
    <w:p w14:paraId="1169FB8A" w14:textId="77777777" w:rsidR="003E5BF8" w:rsidRPr="00886A5D" w:rsidRDefault="009F7B80" w:rsidP="003E5BF8">
      <w:pPr>
        <w:suppressAutoHyphens/>
        <w:ind w:firstLine="709"/>
        <w:jc w:val="both"/>
      </w:pPr>
      <w:r w:rsidRPr="00886A5D">
        <w:rPr>
          <w:rStyle w:val="a9"/>
          <w:b w:val="0"/>
        </w:rPr>
        <w:t>Проектом предусматривается</w:t>
      </w:r>
      <w:r w:rsidR="00886A5D" w:rsidRPr="00886A5D">
        <w:rPr>
          <w:rStyle w:val="a9"/>
          <w:b w:val="0"/>
        </w:rPr>
        <w:t xml:space="preserve"> </w:t>
      </w:r>
      <w:r w:rsidR="005E5C0F" w:rsidRPr="00886A5D">
        <w:t>техническая модернизация производственных зданий, с установкой комплексов оборудования по получению продукции</w:t>
      </w:r>
      <w:r w:rsidR="0012732E">
        <w:t xml:space="preserve"> различного назначения</w:t>
      </w:r>
      <w:r w:rsidR="005E5C0F" w:rsidRPr="00886A5D">
        <w:t xml:space="preserve"> из </w:t>
      </w:r>
      <w:r w:rsidR="00886A5D">
        <w:t>следующих</w:t>
      </w:r>
      <w:r w:rsidR="00886A5D" w:rsidRPr="00886A5D">
        <w:t xml:space="preserve"> </w:t>
      </w:r>
      <w:r w:rsidR="005E5C0F" w:rsidRPr="00886A5D">
        <w:t>отходов</w:t>
      </w:r>
      <w:r w:rsidR="00886A5D" w:rsidRPr="00886A5D">
        <w:t>:</w:t>
      </w:r>
      <w:r w:rsidR="005E5C0F" w:rsidRPr="00886A5D">
        <w:t xml:space="preserve"> </w:t>
      </w:r>
      <w:r w:rsidR="005E5C0F" w:rsidRPr="00886A5D">
        <w:rPr>
          <w:color w:val="000000"/>
          <w:lang w:bidi="ru-RU"/>
        </w:rPr>
        <w:t>загрязненны</w:t>
      </w:r>
      <w:r w:rsidR="00886A5D" w:rsidRPr="00886A5D">
        <w:rPr>
          <w:color w:val="000000"/>
          <w:lang w:bidi="ru-RU"/>
        </w:rPr>
        <w:t>х</w:t>
      </w:r>
      <w:r w:rsidR="005E5C0F" w:rsidRPr="00886A5D">
        <w:rPr>
          <w:color w:val="000000"/>
          <w:lang w:bidi="ru-RU"/>
        </w:rPr>
        <w:t xml:space="preserve"> нефтепродуктами грунт</w:t>
      </w:r>
      <w:r w:rsidR="00886A5D" w:rsidRPr="00886A5D">
        <w:rPr>
          <w:color w:val="000000"/>
          <w:lang w:bidi="ru-RU"/>
        </w:rPr>
        <w:t xml:space="preserve">ов, </w:t>
      </w:r>
      <w:r w:rsidR="005E5C0F" w:rsidRPr="00886A5D">
        <w:rPr>
          <w:color w:val="000000"/>
          <w:lang w:bidi="ru-RU"/>
        </w:rPr>
        <w:t xml:space="preserve">и </w:t>
      </w:r>
      <w:r w:rsidR="00886A5D" w:rsidRPr="00886A5D">
        <w:rPr>
          <w:color w:val="000000"/>
          <w:lang w:bidi="ru-RU"/>
        </w:rPr>
        <w:t xml:space="preserve">др. загрязненных нефтепродуктами </w:t>
      </w:r>
      <w:r w:rsidR="005E5C0F" w:rsidRPr="00886A5D">
        <w:rPr>
          <w:color w:val="000000"/>
          <w:lang w:bidi="ru-RU"/>
        </w:rPr>
        <w:t>отход</w:t>
      </w:r>
      <w:r w:rsidR="00886A5D" w:rsidRPr="00886A5D">
        <w:rPr>
          <w:color w:val="000000"/>
          <w:lang w:bidi="ru-RU"/>
        </w:rPr>
        <w:t>ов</w:t>
      </w:r>
      <w:r w:rsidR="005E5C0F" w:rsidRPr="00886A5D">
        <w:rPr>
          <w:color w:val="000000"/>
          <w:lang w:bidi="ru-RU"/>
        </w:rPr>
        <w:t xml:space="preserve"> производства</w:t>
      </w:r>
      <w:r w:rsidR="00886A5D" w:rsidRPr="00886A5D">
        <w:rPr>
          <w:color w:val="000000"/>
          <w:lang w:bidi="ru-RU"/>
        </w:rPr>
        <w:t>; отходов, содержащих растительные и животные жиры</w:t>
      </w:r>
      <w:r w:rsidR="003E5BF8" w:rsidRPr="00886A5D">
        <w:t>.</w:t>
      </w:r>
    </w:p>
    <w:p w14:paraId="29E38BD1" w14:textId="77777777" w:rsidR="00886A5D" w:rsidRPr="001076B9" w:rsidRDefault="0012732E" w:rsidP="003E5BF8">
      <w:pPr>
        <w:suppressAutoHyphens/>
        <w:ind w:firstLine="709"/>
        <w:jc w:val="both"/>
      </w:pPr>
      <w:r>
        <w:t xml:space="preserve">Проектными решениями планируется </w:t>
      </w:r>
      <w:r w:rsidR="00886A5D">
        <w:t xml:space="preserve">перевод </w:t>
      </w:r>
      <w:r>
        <w:t xml:space="preserve">функционирующих </w:t>
      </w:r>
      <w:r w:rsidR="00886A5D">
        <w:t>мобильных установок по переработке отходов в стационарный режим работы.</w:t>
      </w:r>
    </w:p>
    <w:p w14:paraId="19778AA0" w14:textId="77777777" w:rsidR="005E5C0F" w:rsidRDefault="005E5C0F" w:rsidP="009F7B80">
      <w:pPr>
        <w:pStyle w:val="ad"/>
        <w:shd w:val="clear" w:color="auto" w:fill="FFFFFF"/>
        <w:spacing w:before="0" w:beforeAutospacing="0" w:after="0" w:afterAutospacing="0"/>
        <w:jc w:val="center"/>
        <w:rPr>
          <w:rStyle w:val="a9"/>
          <w:rFonts w:eastAsia="Calibri"/>
          <w:sz w:val="22"/>
          <w:szCs w:val="22"/>
        </w:rPr>
      </w:pPr>
    </w:p>
    <w:p w14:paraId="1A0DCA5C" w14:textId="77777777" w:rsidR="009F7B80" w:rsidRPr="003E5BF8" w:rsidRDefault="009F7B80" w:rsidP="009F7B80">
      <w:pPr>
        <w:pStyle w:val="ad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3E5BF8">
        <w:rPr>
          <w:rStyle w:val="a9"/>
          <w:rFonts w:eastAsia="Calibri"/>
          <w:sz w:val="22"/>
          <w:szCs w:val="22"/>
        </w:rPr>
        <w:t>Рассматриваемые альтернативные варианты</w:t>
      </w:r>
    </w:p>
    <w:p w14:paraId="1E18E1AC" w14:textId="77777777" w:rsidR="003E5BF8" w:rsidRPr="001076B9" w:rsidRDefault="003E5BF8" w:rsidP="003E5BF8">
      <w:pPr>
        <w:suppressAutoHyphens/>
        <w:ind w:firstLine="709"/>
        <w:jc w:val="both"/>
      </w:pPr>
      <w:r w:rsidRPr="001076B9">
        <w:t>В качестве альтернативных вариантов реализации планируемой деятельности рассмотрены следующие:</w:t>
      </w:r>
    </w:p>
    <w:p w14:paraId="3B964A71" w14:textId="77777777" w:rsidR="003E5BF8" w:rsidRPr="001076B9" w:rsidRDefault="003E5BF8" w:rsidP="003E5BF8">
      <w:pPr>
        <w:suppressAutoHyphens/>
        <w:ind w:firstLine="709"/>
        <w:jc w:val="both"/>
      </w:pPr>
      <w:r w:rsidRPr="001076B9">
        <w:rPr>
          <w:i/>
        </w:rPr>
        <w:t>I вариант</w:t>
      </w:r>
      <w:r w:rsidRPr="001076B9">
        <w:t xml:space="preserve"> – реализация планируемой деятельности в соотве</w:t>
      </w:r>
      <w:r>
        <w:t>тствии с проектными решениями</w:t>
      </w:r>
      <w:r w:rsidR="002B27D1" w:rsidRPr="002B27D1">
        <w:t>;</w:t>
      </w:r>
      <w:r>
        <w:t xml:space="preserve"> </w:t>
      </w:r>
    </w:p>
    <w:p w14:paraId="0FB2AB6B" w14:textId="77777777" w:rsidR="009F7B80" w:rsidRPr="002B27D1" w:rsidRDefault="003E5BF8" w:rsidP="003E5BF8">
      <w:pPr>
        <w:ind w:firstLine="709"/>
        <w:jc w:val="both"/>
        <w:rPr>
          <w:lang w:val="en-US"/>
        </w:rPr>
      </w:pPr>
      <w:r w:rsidRPr="001076B9">
        <w:rPr>
          <w:i/>
          <w:lang w:val="en-US"/>
        </w:rPr>
        <w:t>II</w:t>
      </w:r>
      <w:r w:rsidRPr="001076B9">
        <w:rPr>
          <w:i/>
        </w:rPr>
        <w:t xml:space="preserve"> вариант</w:t>
      </w:r>
      <w:r w:rsidRPr="001076B9">
        <w:t xml:space="preserve"> – </w:t>
      </w:r>
      <w:r w:rsidR="00A3716D">
        <w:t>реализация планируемой деятельности на альтернативной площадке</w:t>
      </w:r>
      <w:r w:rsidR="00D13C9B">
        <w:t xml:space="preserve"> г. Жодино, ул. Зеленоборская, 1а</w:t>
      </w:r>
      <w:r w:rsidR="002B27D1">
        <w:rPr>
          <w:lang w:val="en-US"/>
        </w:rPr>
        <w:t>;</w:t>
      </w:r>
    </w:p>
    <w:p w14:paraId="5466DD98" w14:textId="77777777" w:rsidR="005B1931" w:rsidRDefault="003E5BF8" w:rsidP="003E5BF8">
      <w:pPr>
        <w:ind w:firstLine="709"/>
        <w:jc w:val="both"/>
      </w:pPr>
      <w:r w:rsidRPr="003E5BF8">
        <w:rPr>
          <w:i/>
          <w:lang w:val="en-US"/>
        </w:rPr>
        <w:t>III</w:t>
      </w:r>
      <w:r w:rsidRPr="003E5BF8">
        <w:rPr>
          <w:i/>
        </w:rPr>
        <w:t xml:space="preserve"> </w:t>
      </w:r>
      <w:r>
        <w:rPr>
          <w:i/>
        </w:rPr>
        <w:t>вариант –</w:t>
      </w:r>
      <w:r w:rsidR="00A3716D">
        <w:rPr>
          <w:i/>
        </w:rPr>
        <w:t xml:space="preserve"> </w:t>
      </w:r>
      <w:r w:rsidR="00A3716D" w:rsidRPr="00A3716D">
        <w:rPr>
          <w:iCs/>
        </w:rPr>
        <w:t>отказ от планируемой деятельности</w:t>
      </w:r>
      <w:r w:rsidRPr="00A3716D">
        <w:rPr>
          <w:iCs/>
        </w:rPr>
        <w:t>.</w:t>
      </w:r>
    </w:p>
    <w:sectPr w:rsidR="005B1931" w:rsidSect="00C5585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B80"/>
    <w:rsid w:val="00017378"/>
    <w:rsid w:val="00065CFE"/>
    <w:rsid w:val="00087B36"/>
    <w:rsid w:val="000A0084"/>
    <w:rsid w:val="000C4F32"/>
    <w:rsid w:val="0012732E"/>
    <w:rsid w:val="001E04EF"/>
    <w:rsid w:val="0027127A"/>
    <w:rsid w:val="0029386B"/>
    <w:rsid w:val="002B27D1"/>
    <w:rsid w:val="003E5BF8"/>
    <w:rsid w:val="004D45C8"/>
    <w:rsid w:val="005B1931"/>
    <w:rsid w:val="005E5C0F"/>
    <w:rsid w:val="006462BD"/>
    <w:rsid w:val="006D2CB3"/>
    <w:rsid w:val="006F5C7C"/>
    <w:rsid w:val="00886A5D"/>
    <w:rsid w:val="00905E53"/>
    <w:rsid w:val="00944B13"/>
    <w:rsid w:val="009F7B80"/>
    <w:rsid w:val="00A20531"/>
    <w:rsid w:val="00A3716D"/>
    <w:rsid w:val="00A61271"/>
    <w:rsid w:val="00B011FD"/>
    <w:rsid w:val="00B31EB2"/>
    <w:rsid w:val="00BA3C7B"/>
    <w:rsid w:val="00BC23C3"/>
    <w:rsid w:val="00D13C9B"/>
    <w:rsid w:val="00D24F53"/>
    <w:rsid w:val="00D305EC"/>
    <w:rsid w:val="00EB242B"/>
    <w:rsid w:val="00F456FB"/>
    <w:rsid w:val="00F6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EE3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B8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00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A00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0084"/>
    <w:pPr>
      <w:keepNext/>
      <w:keepLines/>
      <w:spacing w:before="200"/>
      <w:outlineLvl w:val="2"/>
    </w:pPr>
    <w:rPr>
      <w:bCs/>
      <w:i/>
      <w:sz w:val="28"/>
      <w:szCs w:val="28"/>
    </w:rPr>
  </w:style>
  <w:style w:type="paragraph" w:styleId="4">
    <w:name w:val="heading 4"/>
    <w:basedOn w:val="a"/>
    <w:next w:val="a"/>
    <w:link w:val="40"/>
    <w:qFormat/>
    <w:rsid w:val="000A00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A008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0084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0A0084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0A0084"/>
    <w:rPr>
      <w:rFonts w:eastAsia="Calibri"/>
      <w:bCs/>
      <w:i/>
      <w:sz w:val="28"/>
      <w:szCs w:val="28"/>
    </w:rPr>
  </w:style>
  <w:style w:type="character" w:customStyle="1" w:styleId="40">
    <w:name w:val="Заголовок 4 Знак"/>
    <w:basedOn w:val="a0"/>
    <w:link w:val="4"/>
    <w:rsid w:val="000A0084"/>
    <w:rPr>
      <w:rFonts w:eastAsia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A0084"/>
    <w:rPr>
      <w:rFonts w:eastAsia="Calibri"/>
      <w:b/>
      <w:bCs/>
      <w:i/>
      <w:iCs/>
      <w:sz w:val="26"/>
      <w:szCs w:val="26"/>
    </w:rPr>
  </w:style>
  <w:style w:type="paragraph" w:styleId="a3">
    <w:name w:val="Title"/>
    <w:basedOn w:val="a"/>
    <w:next w:val="a"/>
    <w:link w:val="a4"/>
    <w:qFormat/>
    <w:rsid w:val="000A0084"/>
    <w:pPr>
      <w:autoSpaceDE w:val="0"/>
      <w:jc w:val="center"/>
    </w:pPr>
    <w:rPr>
      <w:rFonts w:eastAsia="Times New Roman"/>
      <w:sz w:val="28"/>
      <w:szCs w:val="28"/>
      <w:lang w:eastAsia="ar-SA"/>
    </w:rPr>
  </w:style>
  <w:style w:type="character" w:customStyle="1" w:styleId="a4">
    <w:name w:val="Название Знак"/>
    <w:basedOn w:val="a0"/>
    <w:link w:val="a3"/>
    <w:rsid w:val="000A0084"/>
    <w:rPr>
      <w:sz w:val="28"/>
      <w:szCs w:val="28"/>
      <w:lang w:eastAsia="ar-SA"/>
    </w:rPr>
  </w:style>
  <w:style w:type="paragraph" w:styleId="a5">
    <w:name w:val="Subtitle"/>
    <w:basedOn w:val="a"/>
    <w:next w:val="a"/>
    <w:link w:val="a6"/>
    <w:qFormat/>
    <w:rsid w:val="000A0084"/>
    <w:pPr>
      <w:spacing w:line="360" w:lineRule="auto"/>
    </w:pPr>
    <w:rPr>
      <w:rFonts w:eastAsiaTheme="majorEastAsia" w:cstheme="majorBidi"/>
      <w:sz w:val="28"/>
      <w:lang w:eastAsia="ar-SA"/>
    </w:rPr>
  </w:style>
  <w:style w:type="character" w:customStyle="1" w:styleId="a6">
    <w:name w:val="Подзаголовок Знак"/>
    <w:basedOn w:val="a0"/>
    <w:link w:val="a5"/>
    <w:rsid w:val="000A0084"/>
    <w:rPr>
      <w:rFonts w:eastAsiaTheme="majorEastAsia" w:cstheme="majorBidi"/>
      <w:sz w:val="28"/>
      <w:szCs w:val="24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0A008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A0084"/>
    <w:rPr>
      <w:rFonts w:eastAsia="Calibri"/>
      <w:sz w:val="24"/>
      <w:szCs w:val="24"/>
    </w:rPr>
  </w:style>
  <w:style w:type="character" w:styleId="a9">
    <w:name w:val="Strong"/>
    <w:basedOn w:val="a0"/>
    <w:qFormat/>
    <w:rsid w:val="000A0084"/>
    <w:rPr>
      <w:b/>
      <w:bCs/>
    </w:rPr>
  </w:style>
  <w:style w:type="character" w:styleId="aa">
    <w:name w:val="Emphasis"/>
    <w:basedOn w:val="a0"/>
    <w:qFormat/>
    <w:rsid w:val="000A0084"/>
    <w:rPr>
      <w:i/>
      <w:iCs/>
    </w:rPr>
  </w:style>
  <w:style w:type="paragraph" w:styleId="ab">
    <w:name w:val="No Spacing"/>
    <w:uiPriority w:val="1"/>
    <w:qFormat/>
    <w:rsid w:val="000A0084"/>
    <w:rPr>
      <w:rFonts w:ascii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0A0084"/>
    <w:pPr>
      <w:ind w:left="720"/>
      <w:contextualSpacing/>
    </w:pPr>
    <w:rPr>
      <w:rFonts w:eastAsia="Times New Roman"/>
      <w:szCs w:val="20"/>
    </w:rPr>
  </w:style>
  <w:style w:type="paragraph" w:styleId="ad">
    <w:name w:val="Normal (Web)"/>
    <w:basedOn w:val="a"/>
    <w:rsid w:val="009F7B80"/>
    <w:pPr>
      <w:spacing w:before="100" w:beforeAutospacing="1" w:after="100" w:afterAutospacing="1"/>
    </w:pPr>
    <w:rPr>
      <w:rFonts w:eastAsia="Times New Roman"/>
      <w:lang w:bidi="mr-IN"/>
    </w:rPr>
  </w:style>
  <w:style w:type="paragraph" w:styleId="ae">
    <w:name w:val="Block Text"/>
    <w:basedOn w:val="a"/>
    <w:rsid w:val="009F7B80"/>
    <w:pPr>
      <w:ind w:left="851" w:right="793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B8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00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A00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0084"/>
    <w:pPr>
      <w:keepNext/>
      <w:keepLines/>
      <w:spacing w:before="200"/>
      <w:outlineLvl w:val="2"/>
    </w:pPr>
    <w:rPr>
      <w:bCs/>
      <w:i/>
      <w:sz w:val="28"/>
      <w:szCs w:val="28"/>
    </w:rPr>
  </w:style>
  <w:style w:type="paragraph" w:styleId="4">
    <w:name w:val="heading 4"/>
    <w:basedOn w:val="a"/>
    <w:next w:val="a"/>
    <w:link w:val="40"/>
    <w:qFormat/>
    <w:rsid w:val="000A00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A008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0084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0A0084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0A0084"/>
    <w:rPr>
      <w:rFonts w:eastAsia="Calibri"/>
      <w:bCs/>
      <w:i/>
      <w:sz w:val="28"/>
      <w:szCs w:val="28"/>
    </w:rPr>
  </w:style>
  <w:style w:type="character" w:customStyle="1" w:styleId="40">
    <w:name w:val="Заголовок 4 Знак"/>
    <w:basedOn w:val="a0"/>
    <w:link w:val="4"/>
    <w:rsid w:val="000A0084"/>
    <w:rPr>
      <w:rFonts w:eastAsia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A0084"/>
    <w:rPr>
      <w:rFonts w:eastAsia="Calibri"/>
      <w:b/>
      <w:bCs/>
      <w:i/>
      <w:iCs/>
      <w:sz w:val="26"/>
      <w:szCs w:val="26"/>
    </w:rPr>
  </w:style>
  <w:style w:type="paragraph" w:styleId="a3">
    <w:name w:val="Title"/>
    <w:basedOn w:val="a"/>
    <w:next w:val="a"/>
    <w:link w:val="a4"/>
    <w:qFormat/>
    <w:rsid w:val="000A0084"/>
    <w:pPr>
      <w:autoSpaceDE w:val="0"/>
      <w:jc w:val="center"/>
    </w:pPr>
    <w:rPr>
      <w:rFonts w:eastAsia="Times New Roman"/>
      <w:sz w:val="28"/>
      <w:szCs w:val="28"/>
      <w:lang w:eastAsia="ar-SA"/>
    </w:rPr>
  </w:style>
  <w:style w:type="character" w:customStyle="1" w:styleId="a4">
    <w:name w:val="Название Знак"/>
    <w:basedOn w:val="a0"/>
    <w:link w:val="a3"/>
    <w:rsid w:val="000A0084"/>
    <w:rPr>
      <w:sz w:val="28"/>
      <w:szCs w:val="28"/>
      <w:lang w:eastAsia="ar-SA"/>
    </w:rPr>
  </w:style>
  <w:style w:type="paragraph" w:styleId="a5">
    <w:name w:val="Subtitle"/>
    <w:basedOn w:val="a"/>
    <w:next w:val="a"/>
    <w:link w:val="a6"/>
    <w:qFormat/>
    <w:rsid w:val="000A0084"/>
    <w:pPr>
      <w:spacing w:line="360" w:lineRule="auto"/>
    </w:pPr>
    <w:rPr>
      <w:rFonts w:eastAsiaTheme="majorEastAsia" w:cstheme="majorBidi"/>
      <w:sz w:val="28"/>
      <w:lang w:eastAsia="ar-SA"/>
    </w:rPr>
  </w:style>
  <w:style w:type="character" w:customStyle="1" w:styleId="a6">
    <w:name w:val="Подзаголовок Знак"/>
    <w:basedOn w:val="a0"/>
    <w:link w:val="a5"/>
    <w:rsid w:val="000A0084"/>
    <w:rPr>
      <w:rFonts w:eastAsiaTheme="majorEastAsia" w:cstheme="majorBidi"/>
      <w:sz w:val="28"/>
      <w:szCs w:val="24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0A008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A0084"/>
    <w:rPr>
      <w:rFonts w:eastAsia="Calibri"/>
      <w:sz w:val="24"/>
      <w:szCs w:val="24"/>
    </w:rPr>
  </w:style>
  <w:style w:type="character" w:styleId="a9">
    <w:name w:val="Strong"/>
    <w:basedOn w:val="a0"/>
    <w:qFormat/>
    <w:rsid w:val="000A0084"/>
    <w:rPr>
      <w:b/>
      <w:bCs/>
    </w:rPr>
  </w:style>
  <w:style w:type="character" w:styleId="aa">
    <w:name w:val="Emphasis"/>
    <w:basedOn w:val="a0"/>
    <w:qFormat/>
    <w:rsid w:val="000A0084"/>
    <w:rPr>
      <w:i/>
      <w:iCs/>
    </w:rPr>
  </w:style>
  <w:style w:type="paragraph" w:styleId="ab">
    <w:name w:val="No Spacing"/>
    <w:uiPriority w:val="1"/>
    <w:qFormat/>
    <w:rsid w:val="000A0084"/>
    <w:rPr>
      <w:rFonts w:ascii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0A0084"/>
    <w:pPr>
      <w:ind w:left="720"/>
      <w:contextualSpacing/>
    </w:pPr>
    <w:rPr>
      <w:rFonts w:eastAsia="Times New Roman"/>
      <w:szCs w:val="20"/>
    </w:rPr>
  </w:style>
  <w:style w:type="paragraph" w:styleId="ad">
    <w:name w:val="Normal (Web)"/>
    <w:basedOn w:val="a"/>
    <w:rsid w:val="009F7B80"/>
    <w:pPr>
      <w:spacing w:before="100" w:beforeAutospacing="1" w:after="100" w:afterAutospacing="1"/>
    </w:pPr>
    <w:rPr>
      <w:rFonts w:eastAsia="Times New Roman"/>
      <w:lang w:bidi="mr-IN"/>
    </w:rPr>
  </w:style>
  <w:style w:type="paragraph" w:styleId="ae">
    <w:name w:val="Block Text"/>
    <w:basedOn w:val="a"/>
    <w:rsid w:val="009F7B80"/>
    <w:pPr>
      <w:ind w:left="851" w:right="793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Оля</cp:lastModifiedBy>
  <cp:revision>2</cp:revision>
  <dcterms:created xsi:type="dcterms:W3CDTF">2023-07-06T12:01:00Z</dcterms:created>
  <dcterms:modified xsi:type="dcterms:W3CDTF">2023-07-06T12:01:00Z</dcterms:modified>
</cp:coreProperties>
</file>