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0" w:rsidRDefault="00AD5520" w:rsidP="0096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день, все больше возрастает понимание семьи как института, определяющего не только развитие ребенка, но и развития общества в целом. Однако иногда в условиях материального и социального расслоения общества происходит трансформация семьи. Все негативные последствия социального неблагополучия </w:t>
      </w:r>
      <w:r w:rsidR="009F3982">
        <w:rPr>
          <w:rFonts w:ascii="Times New Roman" w:hAnsi="Times New Roman" w:cs="Times New Roman"/>
          <w:sz w:val="30"/>
          <w:szCs w:val="30"/>
        </w:rPr>
        <w:t>отражаются на семье</w:t>
      </w:r>
      <w:r>
        <w:rPr>
          <w:rFonts w:ascii="Times New Roman" w:hAnsi="Times New Roman" w:cs="Times New Roman"/>
          <w:sz w:val="30"/>
          <w:szCs w:val="30"/>
        </w:rPr>
        <w:t>, котор</w:t>
      </w:r>
      <w:r w:rsidR="009F3982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явля</w:t>
      </w:r>
      <w:r w:rsidR="009F398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тся самым уязвимым социальным институтом.</w:t>
      </w:r>
    </w:p>
    <w:p w:rsidR="00AD5520" w:rsidRDefault="00AD5520" w:rsidP="0096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Социально опасное положение – это неблагоприятное социальное положение семьи или гражданина, вызванное стечением обстоятельств, детерминированных совокупностью факторов (объективных и субъективных) и условий и проявляющиеся в: внутрисемейных конфликтах, противоправном поведении родителей или законных представителей несовершеннолетних, неисполнении ими своих обязанностей по воспитанию, обучению и содержанию детей.</w:t>
      </w:r>
    </w:p>
    <w:p w:rsidR="00841437" w:rsidRDefault="00640598" w:rsidP="0096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Признание детей, находящихся в социально опасном положение (далее – СОП), – процедура, направленная на выявление детей в неблагополучных семьях и защита их прав и интересов. С февраля 2019 года вступило в силу Постановление Совета Министров № 22 от 15.01.2019 (далее – Постановление № 22), которое детализировало процедуру выявления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СОПа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деятельность заинтересованных государственных </w:t>
      </w:r>
      <w:r w:rsidR="00D02E49">
        <w:rPr>
          <w:rFonts w:ascii="Times New Roman" w:hAnsi="Times New Roman" w:cs="Times New Roman"/>
          <w:sz w:val="30"/>
          <w:szCs w:val="30"/>
        </w:rPr>
        <w:t>органов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02E49" w:rsidRDefault="00D02E49" w:rsidP="0096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критериями СОП являются:</w:t>
      </w:r>
    </w:p>
    <w:p w:rsidR="00D02E49" w:rsidRPr="00D02E49" w:rsidRDefault="00D02E49" w:rsidP="009663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E49">
        <w:rPr>
          <w:rFonts w:ascii="Times New Roman" w:hAnsi="Times New Roman" w:cs="Times New Roman"/>
          <w:sz w:val="30"/>
          <w:szCs w:val="30"/>
        </w:rPr>
        <w:t xml:space="preserve">Родителями не удовлетворяются основные жизненные потребности ребенка (детей).  Одним из показателей является ситуация, когда в отношении родителей установлены факты, подтверждающие, что они не контролируют поведение и местонахождение ребенка (детей), вследствие чего ребенок (дети) самовольно уходит из дома,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D02E49">
        <w:rPr>
          <w:rFonts w:ascii="Times New Roman" w:hAnsi="Times New Roman" w:cs="Times New Roman"/>
          <w:sz w:val="30"/>
          <w:szCs w:val="30"/>
        </w:rPr>
        <w:t>родяжничает, совершил попытку суицида.</w:t>
      </w:r>
    </w:p>
    <w:p w:rsidR="00D02E49" w:rsidRPr="00D02E49" w:rsidRDefault="00D02E49" w:rsidP="009663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E49">
        <w:rPr>
          <w:rFonts w:ascii="Times New Roman" w:hAnsi="Times New Roman" w:cs="Times New Roman"/>
          <w:sz w:val="30"/>
          <w:szCs w:val="30"/>
        </w:rPr>
        <w:t xml:space="preserve">Родителями не обеспечивается надзор за поведением ребенка и его образом жизни, вследствие чего ребенок совершает деяния, содержащие признаки административного правонарушения либо преступления. Так, в отношении родителей ребенка (детей) неоднократно в течение года установлены факты привлечения к административной ответственности по </w:t>
      </w:r>
      <w:hyperlink r:id="rId7" w:history="1">
        <w:r w:rsidRPr="00D02E49">
          <w:rPr>
            <w:rFonts w:ascii="Times New Roman" w:hAnsi="Times New Roman" w:cs="Times New Roman"/>
            <w:sz w:val="30"/>
            <w:szCs w:val="30"/>
          </w:rPr>
          <w:t>статье 10.3</w:t>
        </w:r>
      </w:hyperlink>
      <w:r w:rsidRPr="00D02E49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правонарушениях.</w:t>
      </w:r>
    </w:p>
    <w:p w:rsidR="00D02E49" w:rsidRDefault="00D02E49" w:rsidP="009663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E49">
        <w:rPr>
          <w:rFonts w:ascii="Times New Roman" w:hAnsi="Times New Roman" w:cs="Times New Roman"/>
          <w:sz w:val="30"/>
          <w:szCs w:val="30"/>
        </w:rPr>
        <w:t>Родители, иные лица, участвующие в воспитании и содержании детей, ведут аморальный образ жизни, что оказывает вредное воздействие на ребенка (детей), злоупотребляют своими правами и (или) жестоко обращаются с ним (ними), в связи с чем имеет место опасность для жизни и (или) здоровья ребенка (детей)</w:t>
      </w:r>
      <w:r>
        <w:rPr>
          <w:rFonts w:ascii="Times New Roman" w:hAnsi="Times New Roman" w:cs="Times New Roman"/>
          <w:sz w:val="30"/>
          <w:szCs w:val="30"/>
        </w:rPr>
        <w:t xml:space="preserve">. В данном критерии раскрываются факты </w:t>
      </w:r>
      <w:r w:rsidRPr="00D02E49">
        <w:rPr>
          <w:rFonts w:ascii="Times New Roman" w:hAnsi="Times New Roman" w:cs="Times New Roman"/>
          <w:sz w:val="30"/>
          <w:szCs w:val="30"/>
        </w:rPr>
        <w:t xml:space="preserve">жестокого обращения родителей, иных лиц, участвующих в воспитании и содержании </w:t>
      </w:r>
      <w:r w:rsidRPr="00D02E49">
        <w:rPr>
          <w:rFonts w:ascii="Times New Roman" w:hAnsi="Times New Roman" w:cs="Times New Roman"/>
          <w:sz w:val="30"/>
          <w:szCs w:val="30"/>
        </w:rPr>
        <w:lastRenderedPageBreak/>
        <w:t>детей, с ребенком, физического и (или) психологического насилия по отношению к нему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02E49" w:rsidRPr="00D02E49" w:rsidRDefault="00D02E49" w:rsidP="00966373">
      <w:pPr>
        <w:pStyle w:val="a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01.07.2022 года 110 несовершеннолетних из 48 семей признаны находящимися в СОП.</w:t>
      </w:r>
      <w:r w:rsidR="00AD5520">
        <w:rPr>
          <w:rFonts w:ascii="Times New Roman" w:hAnsi="Times New Roman" w:cs="Times New Roman"/>
          <w:sz w:val="30"/>
          <w:szCs w:val="30"/>
        </w:rPr>
        <w:t xml:space="preserve"> </w:t>
      </w:r>
      <w:r w:rsidR="009F3982">
        <w:rPr>
          <w:rFonts w:ascii="Times New Roman" w:hAnsi="Times New Roman" w:cs="Times New Roman"/>
          <w:sz w:val="30"/>
          <w:szCs w:val="30"/>
        </w:rPr>
        <w:t xml:space="preserve">В 2022 году по сравнению с аналогичным периодом 2021 года наблюдается снижение количества семей, несовершеннолетние дети из которых признаны находящимися в СОП и состоят на учете более 12 месяцев, с 9 до 6. Вместе с тем актуальными вопросами для Смолевичского района являются своевременное выявление и профилактика семейного неблагополучия в многодетных семьях, повышение результативности работы по устранению причин и условий, повлекших признание несовершеннолетних находящимися в СОП. </w:t>
      </w:r>
      <w:r w:rsidR="00AD5520">
        <w:rPr>
          <w:rFonts w:ascii="Times New Roman" w:hAnsi="Times New Roman" w:cs="Times New Roman"/>
          <w:sz w:val="30"/>
          <w:szCs w:val="30"/>
        </w:rPr>
        <w:t xml:space="preserve">Для </w:t>
      </w:r>
      <w:r w:rsidR="00FB498D">
        <w:rPr>
          <w:rFonts w:ascii="Times New Roman" w:hAnsi="Times New Roman" w:cs="Times New Roman"/>
          <w:sz w:val="30"/>
          <w:szCs w:val="30"/>
        </w:rPr>
        <w:t xml:space="preserve">решения </w:t>
      </w:r>
      <w:r w:rsidR="00295E3F">
        <w:rPr>
          <w:rFonts w:ascii="Times New Roman" w:hAnsi="Times New Roman" w:cs="Times New Roman"/>
          <w:sz w:val="30"/>
          <w:szCs w:val="30"/>
        </w:rPr>
        <w:t xml:space="preserve">данных </w:t>
      </w:r>
      <w:bookmarkStart w:id="0" w:name="_GoBack"/>
      <w:bookmarkEnd w:id="0"/>
      <w:r w:rsidR="009F3982">
        <w:rPr>
          <w:rFonts w:ascii="Times New Roman" w:hAnsi="Times New Roman" w:cs="Times New Roman"/>
          <w:sz w:val="30"/>
          <w:szCs w:val="30"/>
        </w:rPr>
        <w:t xml:space="preserve">проблем </w:t>
      </w:r>
      <w:r w:rsidR="00966373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9F3982">
        <w:rPr>
          <w:rFonts w:ascii="Times New Roman" w:hAnsi="Times New Roman" w:cs="Times New Roman"/>
          <w:sz w:val="30"/>
          <w:szCs w:val="30"/>
        </w:rPr>
        <w:t xml:space="preserve">наладить взаимодействие </w:t>
      </w:r>
      <w:r w:rsidR="00966373">
        <w:rPr>
          <w:rFonts w:ascii="Times New Roman" w:hAnsi="Times New Roman" w:cs="Times New Roman"/>
          <w:sz w:val="30"/>
          <w:szCs w:val="30"/>
        </w:rPr>
        <w:t>все</w:t>
      </w:r>
      <w:r w:rsidR="009F3982">
        <w:rPr>
          <w:rFonts w:ascii="Times New Roman" w:hAnsi="Times New Roman" w:cs="Times New Roman"/>
          <w:sz w:val="30"/>
          <w:szCs w:val="30"/>
        </w:rPr>
        <w:t>х</w:t>
      </w:r>
      <w:r w:rsidR="00966373">
        <w:rPr>
          <w:rFonts w:ascii="Times New Roman" w:hAnsi="Times New Roman" w:cs="Times New Roman"/>
          <w:sz w:val="30"/>
          <w:szCs w:val="30"/>
        </w:rPr>
        <w:t xml:space="preserve"> заинтересованны</w:t>
      </w:r>
      <w:r w:rsidR="009F3982">
        <w:rPr>
          <w:rFonts w:ascii="Times New Roman" w:hAnsi="Times New Roman" w:cs="Times New Roman"/>
          <w:sz w:val="30"/>
          <w:szCs w:val="30"/>
        </w:rPr>
        <w:t>х</w:t>
      </w:r>
      <w:r w:rsidR="00966373">
        <w:rPr>
          <w:rFonts w:ascii="Times New Roman" w:hAnsi="Times New Roman" w:cs="Times New Roman"/>
          <w:sz w:val="30"/>
          <w:szCs w:val="30"/>
        </w:rPr>
        <w:t xml:space="preserve"> </w:t>
      </w:r>
      <w:r w:rsidR="00FB498D">
        <w:rPr>
          <w:rFonts w:ascii="Times New Roman" w:hAnsi="Times New Roman" w:cs="Times New Roman"/>
          <w:sz w:val="30"/>
          <w:szCs w:val="30"/>
        </w:rPr>
        <w:t>служб Смолевичского района.</w:t>
      </w:r>
    </w:p>
    <w:p w:rsidR="00D02E49" w:rsidRDefault="00885BD4" w:rsidP="00966373">
      <w:pPr>
        <w:pStyle w:val="a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5BD4" w:rsidRPr="00D02E49" w:rsidRDefault="00885BD4" w:rsidP="00885BD4">
      <w:pPr>
        <w:pStyle w:val="a3"/>
        <w:autoSpaceDE w:val="0"/>
        <w:autoSpaceDN w:val="0"/>
        <w:adjustRightInd w:val="0"/>
        <w:spacing w:after="0" w:line="240" w:lineRule="auto"/>
        <w:ind w:left="5529" w:hanging="1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Помощник прокурора Смолевичского района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Рыськова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Д.В.</w:t>
      </w:r>
    </w:p>
    <w:p w:rsidR="00D02E49" w:rsidRDefault="00D02E49" w:rsidP="00966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02E49" w:rsidRDefault="00D02E49" w:rsidP="00966373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02E49" w:rsidRPr="00640598" w:rsidRDefault="00D02E49" w:rsidP="0096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02E49" w:rsidRPr="00640598" w:rsidSect="00542788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84" w:rsidRDefault="00752E84" w:rsidP="005B47BC">
      <w:pPr>
        <w:spacing w:after="0" w:line="240" w:lineRule="auto"/>
      </w:pPr>
      <w:r>
        <w:separator/>
      </w:r>
    </w:p>
  </w:endnote>
  <w:endnote w:type="continuationSeparator" w:id="0">
    <w:p w:rsidR="00752E84" w:rsidRDefault="00752E84" w:rsidP="005B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84" w:rsidRDefault="00752E84" w:rsidP="005B47BC">
      <w:pPr>
        <w:spacing w:after="0" w:line="240" w:lineRule="auto"/>
      </w:pPr>
      <w:r>
        <w:separator/>
      </w:r>
    </w:p>
  </w:footnote>
  <w:footnote w:type="continuationSeparator" w:id="0">
    <w:p w:rsidR="00752E84" w:rsidRDefault="00752E84" w:rsidP="005B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5016"/>
      <w:docPartObj>
        <w:docPartGallery w:val="Page Numbers (Top of Page)"/>
        <w:docPartUnique/>
      </w:docPartObj>
    </w:sdtPr>
    <w:sdtContent>
      <w:p w:rsidR="00355D55" w:rsidRDefault="008D799D">
        <w:pPr>
          <w:pStyle w:val="a4"/>
          <w:jc w:val="center"/>
        </w:pPr>
        <w:r>
          <w:fldChar w:fldCharType="begin"/>
        </w:r>
        <w:r w:rsidR="008369F5">
          <w:instrText xml:space="preserve"> PAGE   \* MERGEFORMAT </w:instrText>
        </w:r>
        <w:r>
          <w:fldChar w:fldCharType="separate"/>
        </w:r>
        <w:r w:rsidR="00885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5D55" w:rsidRDefault="00355D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D40CC"/>
    <w:multiLevelType w:val="hybridMultilevel"/>
    <w:tmpl w:val="AD72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1C9A"/>
    <w:rsid w:val="00072A37"/>
    <w:rsid w:val="00075AAD"/>
    <w:rsid w:val="00092C2F"/>
    <w:rsid w:val="000C5B70"/>
    <w:rsid w:val="00151893"/>
    <w:rsid w:val="001672BC"/>
    <w:rsid w:val="00197325"/>
    <w:rsid w:val="002053A8"/>
    <w:rsid w:val="0024116B"/>
    <w:rsid w:val="002706CD"/>
    <w:rsid w:val="00285730"/>
    <w:rsid w:val="00295E3F"/>
    <w:rsid w:val="003113F5"/>
    <w:rsid w:val="00316417"/>
    <w:rsid w:val="00355D55"/>
    <w:rsid w:val="00395C7D"/>
    <w:rsid w:val="003C1206"/>
    <w:rsid w:val="003F72AC"/>
    <w:rsid w:val="004042E8"/>
    <w:rsid w:val="0044043C"/>
    <w:rsid w:val="00442050"/>
    <w:rsid w:val="004C2AD5"/>
    <w:rsid w:val="004C5CA3"/>
    <w:rsid w:val="00507992"/>
    <w:rsid w:val="00510E02"/>
    <w:rsid w:val="00542788"/>
    <w:rsid w:val="00546471"/>
    <w:rsid w:val="005B3B14"/>
    <w:rsid w:val="005B47BC"/>
    <w:rsid w:val="005F4C2D"/>
    <w:rsid w:val="0063088B"/>
    <w:rsid w:val="00640598"/>
    <w:rsid w:val="00647B11"/>
    <w:rsid w:val="00655F80"/>
    <w:rsid w:val="006E1C08"/>
    <w:rsid w:val="006E705C"/>
    <w:rsid w:val="00701D72"/>
    <w:rsid w:val="007167FA"/>
    <w:rsid w:val="007311AB"/>
    <w:rsid w:val="00752E84"/>
    <w:rsid w:val="00753E89"/>
    <w:rsid w:val="007565C4"/>
    <w:rsid w:val="0076533C"/>
    <w:rsid w:val="007970A0"/>
    <w:rsid w:val="007D1FEF"/>
    <w:rsid w:val="007E7022"/>
    <w:rsid w:val="007E7701"/>
    <w:rsid w:val="0081153B"/>
    <w:rsid w:val="00815D42"/>
    <w:rsid w:val="00823E6A"/>
    <w:rsid w:val="008369F5"/>
    <w:rsid w:val="00841437"/>
    <w:rsid w:val="00870C95"/>
    <w:rsid w:val="00885BD4"/>
    <w:rsid w:val="008D799D"/>
    <w:rsid w:val="008F3A9B"/>
    <w:rsid w:val="009409F3"/>
    <w:rsid w:val="00966373"/>
    <w:rsid w:val="00966C9F"/>
    <w:rsid w:val="00990D49"/>
    <w:rsid w:val="009C636B"/>
    <w:rsid w:val="009D48EE"/>
    <w:rsid w:val="009F016F"/>
    <w:rsid w:val="009F3982"/>
    <w:rsid w:val="00A00F5A"/>
    <w:rsid w:val="00A306D1"/>
    <w:rsid w:val="00A40D43"/>
    <w:rsid w:val="00A85D00"/>
    <w:rsid w:val="00A94B60"/>
    <w:rsid w:val="00AB5667"/>
    <w:rsid w:val="00AD49A4"/>
    <w:rsid w:val="00AD5520"/>
    <w:rsid w:val="00B078C0"/>
    <w:rsid w:val="00B313DE"/>
    <w:rsid w:val="00B4281B"/>
    <w:rsid w:val="00B5277E"/>
    <w:rsid w:val="00B83D6C"/>
    <w:rsid w:val="00BB3B27"/>
    <w:rsid w:val="00BD1C9A"/>
    <w:rsid w:val="00BD2E7E"/>
    <w:rsid w:val="00BF0EF2"/>
    <w:rsid w:val="00C03A4B"/>
    <w:rsid w:val="00C07C79"/>
    <w:rsid w:val="00C6158D"/>
    <w:rsid w:val="00C74BCF"/>
    <w:rsid w:val="00C97B80"/>
    <w:rsid w:val="00CA5A49"/>
    <w:rsid w:val="00D02E49"/>
    <w:rsid w:val="00D403FB"/>
    <w:rsid w:val="00D81786"/>
    <w:rsid w:val="00E435C4"/>
    <w:rsid w:val="00E72A02"/>
    <w:rsid w:val="00E80242"/>
    <w:rsid w:val="00E850E5"/>
    <w:rsid w:val="00E85ADB"/>
    <w:rsid w:val="00E913B6"/>
    <w:rsid w:val="00ED1162"/>
    <w:rsid w:val="00ED55D0"/>
    <w:rsid w:val="00FA44E6"/>
    <w:rsid w:val="00FB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3FB"/>
    <w:pPr>
      <w:ind w:left="720"/>
      <w:contextualSpacing/>
    </w:pPr>
  </w:style>
  <w:style w:type="paragraph" w:customStyle="1" w:styleId="newncpi">
    <w:name w:val="newncpi"/>
    <w:basedOn w:val="a"/>
    <w:rsid w:val="00D403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C74B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5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B47BC"/>
  </w:style>
  <w:style w:type="paragraph" w:styleId="a6">
    <w:name w:val="footer"/>
    <w:basedOn w:val="a"/>
    <w:link w:val="a7"/>
    <w:uiPriority w:val="99"/>
    <w:semiHidden/>
    <w:unhideWhenUsed/>
    <w:rsid w:val="005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47BC"/>
  </w:style>
  <w:style w:type="character" w:customStyle="1" w:styleId="4">
    <w:name w:val="Основной текст (4)"/>
    <w:rsid w:val="00AB5667"/>
    <w:rPr>
      <w:rFonts w:ascii="Times New Roman" w:hAnsi="Times New Roman" w:cs="Times New Roman"/>
      <w:spacing w:val="0"/>
      <w:sz w:val="18"/>
      <w:szCs w:val="18"/>
    </w:rPr>
  </w:style>
  <w:style w:type="paragraph" w:customStyle="1" w:styleId="ConsPlusNormal">
    <w:name w:val="ConsPlusNormal"/>
    <w:rsid w:val="00AB56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FontStyle29">
    <w:name w:val="Font Style29"/>
    <w:rsid w:val="00AB5667"/>
    <w:rPr>
      <w:rFonts w:ascii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2053A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B8220D6B4CA5B67DE66D3AEA2278D570EB1C937BA20574815D731B5C6776AF3C25EE1A53B00190587C81B290BC8772FC70E015325DFDEE10C21864BE2EX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KleshenkoOV</dc:creator>
  <cp:keywords/>
  <dc:description/>
  <cp:lastModifiedBy>Пользователь Windows</cp:lastModifiedBy>
  <cp:revision>6</cp:revision>
  <cp:lastPrinted>2020-03-11T06:49:00Z</cp:lastPrinted>
  <dcterms:created xsi:type="dcterms:W3CDTF">2022-09-27T06:08:00Z</dcterms:created>
  <dcterms:modified xsi:type="dcterms:W3CDTF">2022-10-03T13:29:00Z</dcterms:modified>
</cp:coreProperties>
</file>