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24" w:rsidRDefault="003A7624" w:rsidP="009434AA">
      <w:pPr>
        <w:pStyle w:val="11"/>
        <w:rPr>
          <w:rFonts w:ascii="Times New Roman" w:hAnsi="Times New Roman" w:cs="Times New Roman"/>
          <w:sz w:val="16"/>
          <w:szCs w:val="16"/>
        </w:rPr>
      </w:pPr>
    </w:p>
    <w:p w:rsidR="009434AA" w:rsidRDefault="009434AA" w:rsidP="009434AA">
      <w:pPr>
        <w:pStyle w:val="11"/>
        <w:rPr>
          <w:rFonts w:ascii="Times New Roman" w:hAnsi="Times New Roman" w:cs="Times New Roman"/>
          <w:sz w:val="16"/>
          <w:szCs w:val="16"/>
        </w:rPr>
      </w:pPr>
    </w:p>
    <w:p w:rsidR="00E3268A" w:rsidRDefault="00E3268A" w:rsidP="00E3268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Уплата имущественных платежей и транспортного налога</w:t>
      </w:r>
    </w:p>
    <w:p w:rsidR="00E3268A" w:rsidRDefault="00E3268A" w:rsidP="00E3268A">
      <w:pPr>
        <w:autoSpaceDE w:val="0"/>
        <w:autoSpaceDN w:val="0"/>
        <w:adjustRightInd w:val="0"/>
        <w:spacing w:after="0"/>
        <w:rPr>
          <w:color w:val="000000"/>
          <w:szCs w:val="30"/>
          <w:lang w:eastAsia="ru-RU"/>
        </w:rPr>
      </w:pPr>
    </w:p>
    <w:p w:rsidR="00E3268A" w:rsidRDefault="00E3268A" w:rsidP="00E3268A">
      <w:pPr>
        <w:widowControl w:val="0"/>
        <w:autoSpaceDE w:val="0"/>
        <w:autoSpaceDN w:val="0"/>
        <w:adjustRightInd w:val="0"/>
        <w:spacing w:before="0" w:after="0" w:line="240" w:lineRule="auto"/>
        <w:ind w:firstLine="539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Инспекция Министерства по налогам и сборам Республики Беларусь по </w:t>
      </w:r>
      <w:proofErr w:type="spellStart"/>
      <w:r>
        <w:rPr>
          <w:rFonts w:ascii="Times New Roman" w:hAnsi="Times New Roman"/>
          <w:color w:val="000000"/>
          <w:sz w:val="30"/>
          <w:szCs w:val="30"/>
          <w:lang w:eastAsia="ru-RU"/>
        </w:rPr>
        <w:t>Смолевичскому</w:t>
      </w:r>
      <w:proofErr w:type="spellEnd"/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району информирует: </w:t>
      </w:r>
    </w:p>
    <w:p w:rsidR="00E3268A" w:rsidRDefault="00E3268A" w:rsidP="00E326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E3268A" w:rsidRDefault="00E3268A" w:rsidP="00E326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1. Физические лица, имеющие в соответствии с законодательством право на </w:t>
      </w:r>
      <w:r>
        <w:rPr>
          <w:rFonts w:ascii="Times New Roman" w:hAnsi="Times New Roman"/>
          <w:sz w:val="30"/>
          <w:szCs w:val="30"/>
          <w:u w:val="single"/>
        </w:rPr>
        <w:t>пенсию за выслугу лет,</w:t>
      </w:r>
      <w:r>
        <w:rPr>
          <w:rFonts w:ascii="Times New Roman" w:hAnsi="Times New Roman"/>
          <w:sz w:val="30"/>
          <w:szCs w:val="30"/>
        </w:rPr>
        <w:t xml:space="preserve"> в том числе военнослужащие, сотрудники правоохранительных органов, но при этом </w:t>
      </w:r>
      <w:r>
        <w:rPr>
          <w:rFonts w:ascii="Times New Roman" w:hAnsi="Times New Roman"/>
          <w:sz w:val="30"/>
          <w:szCs w:val="30"/>
          <w:u w:val="single"/>
        </w:rPr>
        <w:t>не достигшие общеустановленного пенсионного возраста</w:t>
      </w:r>
      <w:r>
        <w:rPr>
          <w:rFonts w:ascii="Times New Roman" w:hAnsi="Times New Roman"/>
          <w:sz w:val="30"/>
          <w:szCs w:val="30"/>
        </w:rPr>
        <w:t>, не вправе использовать льготы по имущественным платежам и транспортному налогу до достижения ими общеустановленного пенсионного возраста.</w:t>
      </w:r>
    </w:p>
    <w:p w:rsidR="00E3268A" w:rsidRDefault="00E3268A" w:rsidP="00E326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E3268A" w:rsidRDefault="00E3268A" w:rsidP="00E326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2. Уплата имущественных платежей и транспортного налога может производиться </w:t>
      </w:r>
      <w:proofErr w:type="gramStart"/>
      <w:r>
        <w:rPr>
          <w:rFonts w:ascii="Times New Roman" w:hAnsi="Times New Roman"/>
          <w:sz w:val="30"/>
          <w:szCs w:val="30"/>
        </w:rPr>
        <w:t>гражданами</w:t>
      </w:r>
      <w:proofErr w:type="gramEnd"/>
      <w:r>
        <w:rPr>
          <w:rFonts w:ascii="Times New Roman" w:hAnsi="Times New Roman"/>
          <w:sz w:val="30"/>
          <w:szCs w:val="30"/>
        </w:rPr>
        <w:t xml:space="preserve"> в том числе через ЕРИП. </w:t>
      </w:r>
    </w:p>
    <w:p w:rsidR="00E3268A" w:rsidRDefault="00E3268A" w:rsidP="00E326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Чтобы просмотреть и </w:t>
      </w:r>
      <w:proofErr w:type="gramStart"/>
      <w:r>
        <w:rPr>
          <w:rFonts w:ascii="Times New Roman" w:hAnsi="Times New Roman"/>
          <w:sz w:val="30"/>
          <w:szCs w:val="30"/>
        </w:rPr>
        <w:t>оплатить соответствующую сумму налога</w:t>
      </w:r>
      <w:proofErr w:type="gramEnd"/>
      <w:r>
        <w:rPr>
          <w:rFonts w:ascii="Times New Roman" w:hAnsi="Times New Roman"/>
          <w:sz w:val="30"/>
          <w:szCs w:val="30"/>
        </w:rPr>
        <w:t xml:space="preserve"> в ЕРИП (без кода платежа в ЕРИП или QR-кода) можно последовательно выбрать:</w:t>
      </w:r>
    </w:p>
    <w:p w:rsidR="00E3268A" w:rsidRDefault="00E3268A" w:rsidP="00E326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налоги;</w:t>
      </w:r>
    </w:p>
    <w:p w:rsidR="00E3268A" w:rsidRDefault="00E3268A" w:rsidP="00E326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соответствующий регион (область или город);</w:t>
      </w:r>
    </w:p>
    <w:p w:rsidR="00E3268A" w:rsidRDefault="00E3268A" w:rsidP="00E326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инспекцию МНС определенного города или района (или сельский совет) - в зависимости от места нахождения недвижимого имущества, а по транспортному налогу – инспекцию по месту постановки на учет; выбрать вид налога – налог на недвижимость, земельный налог либо транспортный налог с физических лиц;</w:t>
      </w:r>
    </w:p>
    <w:p w:rsidR="00E3268A" w:rsidRDefault="00E3268A" w:rsidP="00E326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ввести учетный номер плательщика (УНП) с использованием латинской (английской) раскладки и заглавных букв этого алфавита.</w:t>
      </w:r>
    </w:p>
    <w:p w:rsidR="00E3268A" w:rsidRDefault="00E3268A" w:rsidP="00E326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Узнать свой УНП можно также на официальном сайте МНС в разделе Сервисы – Государственный реестр плательщиков – Поиск физических лиц.</w:t>
      </w:r>
    </w:p>
    <w:p w:rsidR="00E3268A" w:rsidRDefault="00E3268A" w:rsidP="00E326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Уплата налогов в ЕРИП может производиться и при помощи кода платежа в ЕРИП или QR-кода, указанных в извещении налогового органа, что позволяет осуществить прямой переход на необходимую страницу оплаты дерева услуг ЕРИП.</w:t>
      </w:r>
    </w:p>
    <w:p w:rsidR="00E3268A" w:rsidRDefault="00E3268A" w:rsidP="00E3268A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color w:val="242424"/>
          <w:sz w:val="30"/>
          <w:szCs w:val="30"/>
          <w:lang w:eastAsia="ru-RU"/>
        </w:rPr>
      </w:pPr>
    </w:p>
    <w:p w:rsidR="00E3268A" w:rsidRPr="00A67AD9" w:rsidRDefault="00E3268A" w:rsidP="00E3268A">
      <w:pPr>
        <w:autoSpaceDE w:val="0"/>
        <w:autoSpaceDN w:val="0"/>
        <w:adjustRightInd w:val="0"/>
        <w:spacing w:before="0" w:after="0" w:line="240" w:lineRule="auto"/>
        <w:ind w:firstLine="708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A67AD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Контактные номера телефонов сотрудников инспекции Министерства по налогам и сборам Республики Беларусь по </w:t>
      </w:r>
      <w:proofErr w:type="spellStart"/>
      <w:r w:rsidRPr="00A67AD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Смолевичскому</w:t>
      </w:r>
      <w:proofErr w:type="spellEnd"/>
      <w:r w:rsidRPr="00A67AD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району для получения консультаций по имущественным платежам и транспортному налогу с физических лиц</w:t>
      </w:r>
      <w:r w:rsidRPr="00A67AD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: 80177638110, 38112, 38113, 38114, 38115, 38116, 38126, 38127.</w:t>
      </w:r>
    </w:p>
    <w:p w:rsidR="00E3268A" w:rsidRPr="00A67AD9" w:rsidRDefault="00E3268A" w:rsidP="00E3268A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30"/>
          <w:szCs w:val="30"/>
          <w:lang w:eastAsia="ru-RU"/>
        </w:rPr>
      </w:pPr>
    </w:p>
    <w:p w:rsidR="00E3268A" w:rsidRPr="00A67AD9" w:rsidRDefault="00E3268A" w:rsidP="00E3268A">
      <w:pPr>
        <w:autoSpaceDE w:val="0"/>
        <w:autoSpaceDN w:val="0"/>
        <w:adjustRightInd w:val="0"/>
        <w:spacing w:before="0" w:after="0" w:line="240" w:lineRule="auto"/>
        <w:ind w:left="2124" w:firstLine="708"/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</w:pPr>
      <w:r w:rsidRPr="00A67AD9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Инспекция Министерства по налогам и сборам</w:t>
      </w:r>
    </w:p>
    <w:p w:rsidR="00E3268A" w:rsidRPr="00A67AD9" w:rsidRDefault="00E3268A" w:rsidP="00E3268A">
      <w:pPr>
        <w:widowControl w:val="0"/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</w:pPr>
      <w:r w:rsidRPr="00A67AD9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 xml:space="preserve">Республики Беларусь по </w:t>
      </w:r>
      <w:proofErr w:type="spellStart"/>
      <w:r w:rsidRPr="00A67AD9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Смолевичскому</w:t>
      </w:r>
      <w:proofErr w:type="spellEnd"/>
      <w:r w:rsidRPr="00A67AD9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 xml:space="preserve"> району</w:t>
      </w:r>
    </w:p>
    <w:p w:rsidR="00A80F53" w:rsidRPr="00A80F53" w:rsidRDefault="00A80F53" w:rsidP="00E3268A">
      <w:pPr>
        <w:autoSpaceDE w:val="0"/>
        <w:autoSpaceDN w:val="0"/>
        <w:adjustRightInd w:val="0"/>
        <w:spacing w:after="0" w:line="240" w:lineRule="auto"/>
        <w:ind w:left="-1134" w:right="-283"/>
        <w:jc w:val="center"/>
        <w:rPr>
          <w:rFonts w:ascii="TimesNewRomanPSMT" w:hAnsi="TimesNewRomanPSMT" w:cs="TimesNewRomanPSMT"/>
          <w:color w:val="000000" w:themeColor="text1"/>
          <w:sz w:val="25"/>
          <w:szCs w:val="25"/>
          <w:lang w:eastAsia="ru-RU"/>
        </w:rPr>
      </w:pPr>
    </w:p>
    <w:sectPr w:rsidR="00A80F53" w:rsidRPr="00A80F53" w:rsidSect="00517863">
      <w:pgSz w:w="11906" w:h="16838" w:code="9"/>
      <w:pgMar w:top="567" w:right="707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68A" w:rsidRDefault="00E3268A">
      <w:r>
        <w:separator/>
      </w:r>
    </w:p>
  </w:endnote>
  <w:endnote w:type="continuationSeparator" w:id="1">
    <w:p w:rsidR="00E3268A" w:rsidRDefault="00E32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68A" w:rsidRDefault="00E3268A">
      <w:r>
        <w:separator/>
      </w:r>
    </w:p>
  </w:footnote>
  <w:footnote w:type="continuationSeparator" w:id="1">
    <w:p w:rsidR="00E3268A" w:rsidRDefault="00E326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savePreviewPicture/>
  <w:doNotValidateAgainstSchema/>
  <w:doNotDemarcateInvalidXml/>
  <w:hdrShapeDefaults>
    <o:shapedefaults v:ext="edit" spidmax="54273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1CFC"/>
    <w:rsid w:val="000067C6"/>
    <w:rsid w:val="000068F8"/>
    <w:rsid w:val="00021A3F"/>
    <w:rsid w:val="000225AA"/>
    <w:rsid w:val="00027886"/>
    <w:rsid w:val="00044C57"/>
    <w:rsid w:val="00063C0C"/>
    <w:rsid w:val="000968D5"/>
    <w:rsid w:val="000B10B3"/>
    <w:rsid w:val="000B55C2"/>
    <w:rsid w:val="000C2F0C"/>
    <w:rsid w:val="000D16C0"/>
    <w:rsid w:val="000E3744"/>
    <w:rsid w:val="000F600B"/>
    <w:rsid w:val="000F6A84"/>
    <w:rsid w:val="00103DD0"/>
    <w:rsid w:val="0011512A"/>
    <w:rsid w:val="001261CC"/>
    <w:rsid w:val="00131259"/>
    <w:rsid w:val="001365C7"/>
    <w:rsid w:val="00137420"/>
    <w:rsid w:val="001972DE"/>
    <w:rsid w:val="001E1CFC"/>
    <w:rsid w:val="001E5912"/>
    <w:rsid w:val="00202144"/>
    <w:rsid w:val="00233586"/>
    <w:rsid w:val="00256051"/>
    <w:rsid w:val="00257832"/>
    <w:rsid w:val="0029079C"/>
    <w:rsid w:val="002A1008"/>
    <w:rsid w:val="002A4FB9"/>
    <w:rsid w:val="002E39B0"/>
    <w:rsid w:val="002E4EF2"/>
    <w:rsid w:val="002E649D"/>
    <w:rsid w:val="003016D3"/>
    <w:rsid w:val="00310E8A"/>
    <w:rsid w:val="00313227"/>
    <w:rsid w:val="003132C7"/>
    <w:rsid w:val="00322DB0"/>
    <w:rsid w:val="0033619E"/>
    <w:rsid w:val="003372EE"/>
    <w:rsid w:val="00344543"/>
    <w:rsid w:val="0034561B"/>
    <w:rsid w:val="003624CD"/>
    <w:rsid w:val="00364B15"/>
    <w:rsid w:val="00382B2C"/>
    <w:rsid w:val="003A7624"/>
    <w:rsid w:val="003A7FD4"/>
    <w:rsid w:val="003C5D48"/>
    <w:rsid w:val="003D2700"/>
    <w:rsid w:val="003E0D73"/>
    <w:rsid w:val="003E2192"/>
    <w:rsid w:val="003E308A"/>
    <w:rsid w:val="003E749E"/>
    <w:rsid w:val="003F2F39"/>
    <w:rsid w:val="00404630"/>
    <w:rsid w:val="00407D19"/>
    <w:rsid w:val="004107F2"/>
    <w:rsid w:val="0041580B"/>
    <w:rsid w:val="00417794"/>
    <w:rsid w:val="00423A53"/>
    <w:rsid w:val="004309EF"/>
    <w:rsid w:val="00434742"/>
    <w:rsid w:val="00451E0C"/>
    <w:rsid w:val="00456E38"/>
    <w:rsid w:val="00465541"/>
    <w:rsid w:val="00467F3A"/>
    <w:rsid w:val="00476E8E"/>
    <w:rsid w:val="00477684"/>
    <w:rsid w:val="004A0CBE"/>
    <w:rsid w:val="004C0810"/>
    <w:rsid w:val="004D42E8"/>
    <w:rsid w:val="004F20F9"/>
    <w:rsid w:val="0050083B"/>
    <w:rsid w:val="005025D8"/>
    <w:rsid w:val="00514FB8"/>
    <w:rsid w:val="0051543D"/>
    <w:rsid w:val="00517863"/>
    <w:rsid w:val="00526C55"/>
    <w:rsid w:val="005400BF"/>
    <w:rsid w:val="005402B0"/>
    <w:rsid w:val="00542D28"/>
    <w:rsid w:val="00557E7A"/>
    <w:rsid w:val="00572EAA"/>
    <w:rsid w:val="005A41DB"/>
    <w:rsid w:val="005F721B"/>
    <w:rsid w:val="0062591E"/>
    <w:rsid w:val="00637070"/>
    <w:rsid w:val="00640161"/>
    <w:rsid w:val="006527B8"/>
    <w:rsid w:val="00653528"/>
    <w:rsid w:val="00665008"/>
    <w:rsid w:val="006673ED"/>
    <w:rsid w:val="00671B06"/>
    <w:rsid w:val="0068175D"/>
    <w:rsid w:val="00685033"/>
    <w:rsid w:val="00695DC2"/>
    <w:rsid w:val="006B31A5"/>
    <w:rsid w:val="006B55A9"/>
    <w:rsid w:val="006C7B7D"/>
    <w:rsid w:val="006D1475"/>
    <w:rsid w:val="006D7802"/>
    <w:rsid w:val="00707461"/>
    <w:rsid w:val="00716D9A"/>
    <w:rsid w:val="00736012"/>
    <w:rsid w:val="00741E4C"/>
    <w:rsid w:val="00745315"/>
    <w:rsid w:val="00746079"/>
    <w:rsid w:val="00765E41"/>
    <w:rsid w:val="00766933"/>
    <w:rsid w:val="00767FC7"/>
    <w:rsid w:val="007725F0"/>
    <w:rsid w:val="0078134E"/>
    <w:rsid w:val="00781865"/>
    <w:rsid w:val="0079529C"/>
    <w:rsid w:val="007A351C"/>
    <w:rsid w:val="007A3D15"/>
    <w:rsid w:val="007B1087"/>
    <w:rsid w:val="007C35CA"/>
    <w:rsid w:val="007D0EB5"/>
    <w:rsid w:val="007D2512"/>
    <w:rsid w:val="007D71F6"/>
    <w:rsid w:val="007E18D2"/>
    <w:rsid w:val="007E18EB"/>
    <w:rsid w:val="00804AA7"/>
    <w:rsid w:val="00807138"/>
    <w:rsid w:val="008164E7"/>
    <w:rsid w:val="00834CB2"/>
    <w:rsid w:val="008376EA"/>
    <w:rsid w:val="0083798E"/>
    <w:rsid w:val="00857790"/>
    <w:rsid w:val="0086214B"/>
    <w:rsid w:val="008625D6"/>
    <w:rsid w:val="00862F1D"/>
    <w:rsid w:val="008707CE"/>
    <w:rsid w:val="00884936"/>
    <w:rsid w:val="00893566"/>
    <w:rsid w:val="008A1C14"/>
    <w:rsid w:val="008B0334"/>
    <w:rsid w:val="008B4619"/>
    <w:rsid w:val="008B57AE"/>
    <w:rsid w:val="008C2401"/>
    <w:rsid w:val="008C43F7"/>
    <w:rsid w:val="008C6553"/>
    <w:rsid w:val="008D2498"/>
    <w:rsid w:val="008E120D"/>
    <w:rsid w:val="008E75E1"/>
    <w:rsid w:val="008F1E78"/>
    <w:rsid w:val="00903E9D"/>
    <w:rsid w:val="009101D7"/>
    <w:rsid w:val="009161FB"/>
    <w:rsid w:val="009217EC"/>
    <w:rsid w:val="00930CEF"/>
    <w:rsid w:val="009434AA"/>
    <w:rsid w:val="009446FA"/>
    <w:rsid w:val="00944BC2"/>
    <w:rsid w:val="00952EB4"/>
    <w:rsid w:val="0096430A"/>
    <w:rsid w:val="0096565C"/>
    <w:rsid w:val="00972BC0"/>
    <w:rsid w:val="0098109B"/>
    <w:rsid w:val="009C3C6C"/>
    <w:rsid w:val="009D1D6D"/>
    <w:rsid w:val="009D31AA"/>
    <w:rsid w:val="009D6731"/>
    <w:rsid w:val="009F79F9"/>
    <w:rsid w:val="00A23A01"/>
    <w:rsid w:val="00A261F5"/>
    <w:rsid w:val="00A333B0"/>
    <w:rsid w:val="00A4693D"/>
    <w:rsid w:val="00A5291F"/>
    <w:rsid w:val="00A54554"/>
    <w:rsid w:val="00A666CB"/>
    <w:rsid w:val="00A67AD9"/>
    <w:rsid w:val="00A80F53"/>
    <w:rsid w:val="00A810F3"/>
    <w:rsid w:val="00A91465"/>
    <w:rsid w:val="00AB1F93"/>
    <w:rsid w:val="00AB51CC"/>
    <w:rsid w:val="00AC0F65"/>
    <w:rsid w:val="00AD0A6D"/>
    <w:rsid w:val="00AD6A0E"/>
    <w:rsid w:val="00B05008"/>
    <w:rsid w:val="00B0554B"/>
    <w:rsid w:val="00B15487"/>
    <w:rsid w:val="00B25465"/>
    <w:rsid w:val="00B310E3"/>
    <w:rsid w:val="00B360C2"/>
    <w:rsid w:val="00B412EA"/>
    <w:rsid w:val="00B41DD4"/>
    <w:rsid w:val="00B639F3"/>
    <w:rsid w:val="00B9013A"/>
    <w:rsid w:val="00B9020D"/>
    <w:rsid w:val="00BB34A3"/>
    <w:rsid w:val="00BB3CFC"/>
    <w:rsid w:val="00BC3A49"/>
    <w:rsid w:val="00BC7E13"/>
    <w:rsid w:val="00C029CE"/>
    <w:rsid w:val="00C03100"/>
    <w:rsid w:val="00C11D54"/>
    <w:rsid w:val="00C136C4"/>
    <w:rsid w:val="00C24F4F"/>
    <w:rsid w:val="00C65D4D"/>
    <w:rsid w:val="00C770D8"/>
    <w:rsid w:val="00C90455"/>
    <w:rsid w:val="00C90ACB"/>
    <w:rsid w:val="00C91695"/>
    <w:rsid w:val="00C968DD"/>
    <w:rsid w:val="00CA7AE5"/>
    <w:rsid w:val="00CB0B22"/>
    <w:rsid w:val="00CB54E4"/>
    <w:rsid w:val="00CB6C41"/>
    <w:rsid w:val="00CC4447"/>
    <w:rsid w:val="00CD2CFF"/>
    <w:rsid w:val="00CD4339"/>
    <w:rsid w:val="00CD6323"/>
    <w:rsid w:val="00CF3A41"/>
    <w:rsid w:val="00D03BB2"/>
    <w:rsid w:val="00D41632"/>
    <w:rsid w:val="00D60A51"/>
    <w:rsid w:val="00D639AC"/>
    <w:rsid w:val="00D7624F"/>
    <w:rsid w:val="00D76FEA"/>
    <w:rsid w:val="00D84ECD"/>
    <w:rsid w:val="00D92CA8"/>
    <w:rsid w:val="00DA2F89"/>
    <w:rsid w:val="00DD1681"/>
    <w:rsid w:val="00DF41C3"/>
    <w:rsid w:val="00E22112"/>
    <w:rsid w:val="00E2625A"/>
    <w:rsid w:val="00E3268A"/>
    <w:rsid w:val="00E43AED"/>
    <w:rsid w:val="00E4605F"/>
    <w:rsid w:val="00E775A3"/>
    <w:rsid w:val="00E777B8"/>
    <w:rsid w:val="00E835C6"/>
    <w:rsid w:val="00E9405D"/>
    <w:rsid w:val="00E94561"/>
    <w:rsid w:val="00EB0E75"/>
    <w:rsid w:val="00EB6D3C"/>
    <w:rsid w:val="00EB6D6D"/>
    <w:rsid w:val="00EE14C0"/>
    <w:rsid w:val="00EE7B50"/>
    <w:rsid w:val="00EF0FDE"/>
    <w:rsid w:val="00EF279E"/>
    <w:rsid w:val="00F10FF7"/>
    <w:rsid w:val="00F14902"/>
    <w:rsid w:val="00F16868"/>
    <w:rsid w:val="00F212E7"/>
    <w:rsid w:val="00F33219"/>
    <w:rsid w:val="00F439D6"/>
    <w:rsid w:val="00F61276"/>
    <w:rsid w:val="00F6245D"/>
    <w:rsid w:val="00F767B4"/>
    <w:rsid w:val="00F813F5"/>
    <w:rsid w:val="00F97A9B"/>
    <w:rsid w:val="00FC3B73"/>
    <w:rsid w:val="00FD340B"/>
    <w:rsid w:val="00FD61E1"/>
    <w:rsid w:val="00FF3930"/>
    <w:rsid w:val="00FF3B43"/>
    <w:rsid w:val="00FF5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161"/>
    <w:pPr>
      <w:spacing w:before="20" w:after="20" w:line="280" w:lineRule="exact"/>
      <w:jc w:val="both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94561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1CFC"/>
    <w:pPr>
      <w:keepNext/>
      <w:spacing w:before="0" w:after="0" w:line="240" w:lineRule="auto"/>
      <w:jc w:val="left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C6553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semiHidden/>
    <w:locked/>
    <w:rsid w:val="008C6553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a3">
    <w:name w:val="header"/>
    <w:basedOn w:val="a"/>
    <w:link w:val="a4"/>
    <w:rsid w:val="00E94561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4">
    <w:name w:val="Верхний колонтитул Знак"/>
    <w:link w:val="a3"/>
    <w:semiHidden/>
    <w:locked/>
    <w:rsid w:val="008C6553"/>
    <w:rPr>
      <w:rFonts w:ascii="Calibri" w:hAnsi="Calibri" w:cs="Calibri"/>
      <w:lang w:eastAsia="en-US"/>
    </w:rPr>
  </w:style>
  <w:style w:type="paragraph" w:styleId="a5">
    <w:name w:val="footer"/>
    <w:basedOn w:val="a"/>
    <w:link w:val="a6"/>
    <w:rsid w:val="00E94561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8C6553"/>
    <w:rPr>
      <w:rFonts w:ascii="Calibri" w:hAnsi="Calibri" w:cs="Calibri"/>
      <w:lang w:eastAsia="en-US"/>
    </w:rPr>
  </w:style>
  <w:style w:type="paragraph" w:styleId="a7">
    <w:name w:val="Body Text Indent"/>
    <w:basedOn w:val="a"/>
    <w:link w:val="a8"/>
    <w:rsid w:val="00E94561"/>
    <w:pPr>
      <w:ind w:left="4536"/>
    </w:pPr>
    <w:rPr>
      <w:rFonts w:cs="Times New Roman"/>
      <w:sz w:val="20"/>
      <w:szCs w:val="20"/>
    </w:rPr>
  </w:style>
  <w:style w:type="character" w:customStyle="1" w:styleId="a8">
    <w:name w:val="Основной текст с отступом Знак"/>
    <w:link w:val="a7"/>
    <w:semiHidden/>
    <w:locked/>
    <w:rsid w:val="008C6553"/>
    <w:rPr>
      <w:rFonts w:ascii="Calibri" w:hAnsi="Calibri" w:cs="Calibri"/>
      <w:lang w:eastAsia="en-US"/>
    </w:rPr>
  </w:style>
  <w:style w:type="paragraph" w:customStyle="1" w:styleId="ConsNonformat">
    <w:name w:val="ConsNonformat"/>
    <w:rsid w:val="007D25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rsid w:val="00027886"/>
    <w:pPr>
      <w:jc w:val="both"/>
    </w:pPr>
    <w:rPr>
      <w:rFonts w:ascii="Calibri" w:hAnsi="Calibri" w:cs="Calibri"/>
      <w:sz w:val="22"/>
      <w:szCs w:val="22"/>
      <w:lang w:eastAsia="en-US"/>
    </w:rPr>
  </w:style>
  <w:style w:type="paragraph" w:styleId="a9">
    <w:name w:val="Balloon Text"/>
    <w:basedOn w:val="a"/>
    <w:link w:val="aa"/>
    <w:semiHidden/>
    <w:rsid w:val="007725F0"/>
    <w:pPr>
      <w:spacing w:before="0"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7725F0"/>
    <w:rPr>
      <w:rFonts w:ascii="Tahoma" w:hAnsi="Tahoma" w:cs="Tahoma"/>
      <w:sz w:val="16"/>
      <w:szCs w:val="16"/>
      <w:lang w:eastAsia="en-US"/>
    </w:rPr>
  </w:style>
  <w:style w:type="paragraph" w:styleId="ab">
    <w:name w:val="Block Text"/>
    <w:basedOn w:val="a"/>
    <w:unhideWhenUsed/>
    <w:rsid w:val="00B9013A"/>
    <w:pPr>
      <w:spacing w:before="0" w:after="0" w:line="240" w:lineRule="auto"/>
      <w:ind w:left="-426" w:right="-483" w:firstLine="710"/>
      <w:jc w:val="left"/>
    </w:pPr>
    <w:rPr>
      <w:rFonts w:ascii="Times New Roman" w:hAnsi="Times New Roman" w:cs="Times New Roman"/>
      <w:b/>
      <w:sz w:val="26"/>
      <w:szCs w:val="20"/>
      <w:lang w:eastAsia="ru-RU"/>
    </w:rPr>
  </w:style>
  <w:style w:type="paragraph" w:styleId="ac">
    <w:name w:val="Body Text"/>
    <w:basedOn w:val="a"/>
    <w:link w:val="ad"/>
    <w:rsid w:val="00A54554"/>
    <w:pPr>
      <w:spacing w:after="120"/>
    </w:pPr>
    <w:rPr>
      <w:rFonts w:cs="Times New Roman"/>
    </w:rPr>
  </w:style>
  <w:style w:type="character" w:customStyle="1" w:styleId="ad">
    <w:name w:val="Основной текст Знак"/>
    <w:link w:val="ac"/>
    <w:rsid w:val="00A54554"/>
    <w:rPr>
      <w:rFonts w:ascii="Calibri" w:hAnsi="Calibri" w:cs="Calibri"/>
      <w:sz w:val="22"/>
      <w:szCs w:val="22"/>
      <w:lang w:eastAsia="en-US"/>
    </w:rPr>
  </w:style>
  <w:style w:type="character" w:customStyle="1" w:styleId="word-wrapper">
    <w:name w:val="word-wrapper"/>
    <w:rsid w:val="00B05008"/>
  </w:style>
  <w:style w:type="paragraph" w:customStyle="1" w:styleId="p-normal">
    <w:name w:val="p-normal"/>
    <w:basedOn w:val="a"/>
    <w:rsid w:val="00B0500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rsid w:val="000F600B"/>
  </w:style>
  <w:style w:type="character" w:styleId="ae">
    <w:name w:val="Hyperlink"/>
    <w:basedOn w:val="a0"/>
    <w:uiPriority w:val="99"/>
    <w:unhideWhenUsed/>
    <w:rsid w:val="005178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94DE7-FAEE-4F7D-B5A6-68D809281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N55</dc:creator>
  <cp:lastModifiedBy>Admin</cp:lastModifiedBy>
  <cp:revision>2</cp:revision>
  <cp:lastPrinted>2022-10-06T13:01:00Z</cp:lastPrinted>
  <dcterms:created xsi:type="dcterms:W3CDTF">2022-10-06T13:53:00Z</dcterms:created>
  <dcterms:modified xsi:type="dcterms:W3CDTF">2022-10-06T13:53:00Z</dcterms:modified>
</cp:coreProperties>
</file>