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81FE5" w14:textId="0F4CFE26" w:rsidR="00E42C13" w:rsidRPr="00404645" w:rsidRDefault="00535442" w:rsidP="00535442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proofErr w:type="gramStart"/>
      <w:r>
        <w:rPr>
          <w:rFonts w:eastAsiaTheme="minorHAnsi"/>
          <w:b/>
          <w:bCs/>
          <w:sz w:val="30"/>
          <w:szCs w:val="30"/>
          <w:lang w:eastAsia="en-US"/>
        </w:rPr>
        <w:t xml:space="preserve">Об обязанности использования КО при </w:t>
      </w:r>
      <w:r w:rsidRPr="00535442">
        <w:rPr>
          <w:rFonts w:eastAsiaTheme="minorHAnsi"/>
          <w:b/>
          <w:bCs/>
          <w:sz w:val="30"/>
          <w:szCs w:val="30"/>
          <w:lang w:eastAsia="en-US"/>
        </w:rPr>
        <w:t>осуществлении</w:t>
      </w:r>
      <w:r>
        <w:rPr>
          <w:rFonts w:eastAsiaTheme="minorHAnsi"/>
          <w:b/>
          <w:bCs/>
          <w:sz w:val="30"/>
          <w:szCs w:val="30"/>
          <w:lang w:eastAsia="en-US"/>
        </w:rPr>
        <w:t xml:space="preserve">         </w:t>
      </w:r>
      <w:r w:rsidRPr="00535442">
        <w:rPr>
          <w:rFonts w:eastAsiaTheme="minorHAnsi"/>
          <w:b/>
          <w:bCs/>
          <w:sz w:val="30"/>
          <w:szCs w:val="30"/>
          <w:lang w:eastAsia="en-US"/>
        </w:rPr>
        <w:t xml:space="preserve"> розничной торговли и о привлечении к административной</w:t>
      </w:r>
      <w:r>
        <w:rPr>
          <w:rFonts w:eastAsiaTheme="minorHAnsi"/>
          <w:b/>
          <w:bCs/>
          <w:sz w:val="30"/>
          <w:szCs w:val="30"/>
          <w:lang w:eastAsia="en-US"/>
        </w:rPr>
        <w:t xml:space="preserve"> </w:t>
      </w:r>
      <w:r w:rsidRPr="00535442">
        <w:rPr>
          <w:rFonts w:eastAsiaTheme="minorHAnsi"/>
          <w:b/>
          <w:bCs/>
          <w:sz w:val="30"/>
          <w:szCs w:val="30"/>
          <w:lang w:eastAsia="en-US"/>
        </w:rPr>
        <w:t>ответственности</w:t>
      </w:r>
      <w:proofErr w:type="gramEnd"/>
    </w:p>
    <w:p w14:paraId="490C6184" w14:textId="77777777" w:rsidR="00E42C13" w:rsidRPr="00404645" w:rsidRDefault="00E42C13" w:rsidP="00E42C13">
      <w:pPr>
        <w:ind w:firstLine="709"/>
        <w:jc w:val="both"/>
        <w:rPr>
          <w:sz w:val="30"/>
          <w:szCs w:val="30"/>
        </w:rPr>
      </w:pPr>
    </w:p>
    <w:p w14:paraId="2D0CE75D" w14:textId="6E1BEB10" w:rsidR="00535442" w:rsidRDefault="00535442" w:rsidP="00535442">
      <w:pPr>
        <w:widowControl w:val="0"/>
        <w:ind w:firstLine="709"/>
        <w:jc w:val="both"/>
        <w:rPr>
          <w:sz w:val="30"/>
          <w:szCs w:val="30"/>
        </w:rPr>
      </w:pPr>
      <w:r w:rsidRPr="00535442">
        <w:rPr>
          <w:sz w:val="30"/>
          <w:szCs w:val="30"/>
        </w:rPr>
        <w:t>Налоговые органы напоминают, что субъекты хозяйствования,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осуществляющие розничную торговлю, в том числе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продовольственными товарами, сельскохозяйственной продукцией,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на ярмарках, торговых местах обязаны использовать кассовое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оборудование.</w:t>
      </w:r>
      <w:r>
        <w:rPr>
          <w:sz w:val="30"/>
          <w:szCs w:val="30"/>
        </w:rPr>
        <w:t xml:space="preserve">  </w:t>
      </w:r>
    </w:p>
    <w:p w14:paraId="531AD3FD" w14:textId="1EA4173C" w:rsidR="00745035" w:rsidRDefault="00535442" w:rsidP="00535442">
      <w:pPr>
        <w:widowControl w:val="0"/>
        <w:ind w:firstLine="709"/>
        <w:jc w:val="both"/>
        <w:rPr>
          <w:sz w:val="30"/>
          <w:szCs w:val="30"/>
        </w:rPr>
      </w:pPr>
      <w:r w:rsidRPr="00535442">
        <w:rPr>
          <w:sz w:val="30"/>
          <w:szCs w:val="30"/>
        </w:rPr>
        <w:t>За отсутствие кассового оборудования предусмотрена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административная ответственность по части 1 статьи 13.15 Кодекса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Республики Беларусь об административных правонарушениях и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влечет наложение штрафа в размере до пятидесяти базовых величин,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на индивидуального предпринимателя - до ста базовых величин, а на</w:t>
      </w:r>
      <w:r>
        <w:rPr>
          <w:sz w:val="30"/>
          <w:szCs w:val="30"/>
        </w:rPr>
        <w:t xml:space="preserve"> </w:t>
      </w:r>
      <w:r w:rsidRPr="00535442">
        <w:rPr>
          <w:sz w:val="30"/>
          <w:szCs w:val="30"/>
        </w:rPr>
        <w:t>юридическое лиц</w:t>
      </w:r>
      <w:r>
        <w:rPr>
          <w:sz w:val="30"/>
          <w:szCs w:val="30"/>
        </w:rPr>
        <w:t>о - до двухсот базовых величин.</w:t>
      </w:r>
    </w:p>
    <w:p w14:paraId="2957FAB8" w14:textId="77777777" w:rsidR="00535442" w:rsidRDefault="00535442" w:rsidP="00535442">
      <w:pPr>
        <w:widowControl w:val="0"/>
        <w:ind w:firstLine="709"/>
        <w:jc w:val="both"/>
        <w:rPr>
          <w:sz w:val="30"/>
          <w:szCs w:val="30"/>
        </w:rPr>
      </w:pPr>
    </w:p>
    <w:p w14:paraId="09865B61" w14:textId="77777777" w:rsidR="00535442" w:rsidRPr="00535442" w:rsidRDefault="00535442" w:rsidP="00535442">
      <w:pPr>
        <w:widowControl w:val="0"/>
        <w:ind w:firstLine="709"/>
        <w:jc w:val="both"/>
        <w:rPr>
          <w:sz w:val="30"/>
          <w:szCs w:val="30"/>
        </w:rPr>
      </w:pPr>
    </w:p>
    <w:p w14:paraId="13DE7749" w14:textId="77777777" w:rsidR="00745035" w:rsidRPr="00535442" w:rsidRDefault="00745035" w:rsidP="00745035">
      <w:pPr>
        <w:ind w:firstLine="709"/>
        <w:jc w:val="right"/>
        <w:rPr>
          <w:b/>
          <w:sz w:val="30"/>
          <w:szCs w:val="30"/>
        </w:rPr>
      </w:pPr>
      <w:r w:rsidRPr="00535442">
        <w:rPr>
          <w:b/>
          <w:sz w:val="30"/>
          <w:szCs w:val="30"/>
        </w:rPr>
        <w:t xml:space="preserve">Инспекция Министерства по налогам и  </w:t>
      </w:r>
    </w:p>
    <w:p w14:paraId="5892E570" w14:textId="06691CE6" w:rsidR="00745035" w:rsidRPr="00535442" w:rsidRDefault="00745035" w:rsidP="00745035">
      <w:pPr>
        <w:jc w:val="center"/>
        <w:rPr>
          <w:b/>
          <w:sz w:val="30"/>
          <w:szCs w:val="30"/>
        </w:rPr>
      </w:pPr>
      <w:r w:rsidRPr="00535442">
        <w:rPr>
          <w:b/>
          <w:sz w:val="30"/>
          <w:szCs w:val="30"/>
        </w:rPr>
        <w:t xml:space="preserve">                          </w:t>
      </w:r>
      <w:r w:rsidR="00535442">
        <w:rPr>
          <w:b/>
          <w:sz w:val="30"/>
          <w:szCs w:val="30"/>
        </w:rPr>
        <w:t xml:space="preserve">             </w:t>
      </w:r>
      <w:r w:rsidRPr="00535442">
        <w:rPr>
          <w:b/>
          <w:sz w:val="30"/>
          <w:szCs w:val="30"/>
        </w:rPr>
        <w:t xml:space="preserve">сборам Республики Беларусь </w:t>
      </w:r>
      <w:proofErr w:type="gramStart"/>
      <w:r w:rsidRPr="00535442">
        <w:rPr>
          <w:b/>
          <w:sz w:val="30"/>
          <w:szCs w:val="30"/>
        </w:rPr>
        <w:t>по</w:t>
      </w:r>
      <w:proofErr w:type="gramEnd"/>
    </w:p>
    <w:p w14:paraId="65AE4429" w14:textId="117BC7D1" w:rsidR="00745035" w:rsidRPr="00535442" w:rsidRDefault="00745035" w:rsidP="00745035">
      <w:pPr>
        <w:ind w:firstLine="709"/>
        <w:jc w:val="center"/>
        <w:rPr>
          <w:b/>
          <w:sz w:val="30"/>
          <w:szCs w:val="30"/>
        </w:rPr>
      </w:pPr>
      <w:r w:rsidRPr="00535442">
        <w:rPr>
          <w:b/>
          <w:sz w:val="30"/>
          <w:szCs w:val="30"/>
        </w:rPr>
        <w:t xml:space="preserve"> </w:t>
      </w:r>
      <w:r w:rsidR="00535442">
        <w:rPr>
          <w:b/>
          <w:sz w:val="30"/>
          <w:szCs w:val="30"/>
        </w:rPr>
        <w:t xml:space="preserve">               </w:t>
      </w:r>
      <w:proofErr w:type="spellStart"/>
      <w:r w:rsidRPr="00535442">
        <w:rPr>
          <w:b/>
          <w:sz w:val="30"/>
          <w:szCs w:val="30"/>
        </w:rPr>
        <w:t>Смолевичскому</w:t>
      </w:r>
      <w:proofErr w:type="spellEnd"/>
      <w:r w:rsidRPr="00535442">
        <w:rPr>
          <w:b/>
          <w:sz w:val="30"/>
          <w:szCs w:val="30"/>
        </w:rPr>
        <w:t xml:space="preserve"> р</w:t>
      </w:r>
      <w:bookmarkStart w:id="0" w:name="_GoBack"/>
      <w:bookmarkEnd w:id="0"/>
      <w:r w:rsidRPr="00535442">
        <w:rPr>
          <w:b/>
          <w:sz w:val="30"/>
          <w:szCs w:val="30"/>
        </w:rPr>
        <w:t>айону</w:t>
      </w:r>
    </w:p>
    <w:sectPr w:rsidR="00745035" w:rsidRPr="00535442" w:rsidSect="00E42C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F6"/>
    <w:rsid w:val="00296C76"/>
    <w:rsid w:val="00404645"/>
    <w:rsid w:val="00535442"/>
    <w:rsid w:val="00560A7E"/>
    <w:rsid w:val="00745035"/>
    <w:rsid w:val="008159F6"/>
    <w:rsid w:val="00A713B2"/>
    <w:rsid w:val="00BE1DBE"/>
    <w:rsid w:val="00E42C13"/>
    <w:rsid w:val="00F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9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MNS</dc:creator>
  <cp:lastModifiedBy>Admin</cp:lastModifiedBy>
  <cp:revision>6</cp:revision>
  <dcterms:created xsi:type="dcterms:W3CDTF">2023-08-23T09:41:00Z</dcterms:created>
  <dcterms:modified xsi:type="dcterms:W3CDTF">2023-08-30T11:53:00Z</dcterms:modified>
</cp:coreProperties>
</file>