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AE" w:rsidRDefault="009E19AE" w:rsidP="009E19AE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9E19AE">
        <w:rPr>
          <w:rFonts w:ascii="Times New Roman" w:hAnsi="Times New Roman" w:cs="Times New Roman"/>
          <w:b/>
          <w:sz w:val="30"/>
          <w:szCs w:val="30"/>
        </w:rPr>
        <w:t xml:space="preserve">По заявлению прокуратуры </w:t>
      </w:r>
      <w:proofErr w:type="spellStart"/>
      <w:r w:rsidRPr="009E19AE"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 w:rsidRPr="009E19AE">
        <w:rPr>
          <w:rFonts w:ascii="Times New Roman" w:hAnsi="Times New Roman" w:cs="Times New Roman"/>
          <w:b/>
          <w:sz w:val="30"/>
          <w:szCs w:val="30"/>
        </w:rPr>
        <w:t xml:space="preserve"> района информационная продукция – аккаунт «</w:t>
      </w:r>
      <w:r w:rsidRPr="009E19AE">
        <w:rPr>
          <w:rFonts w:ascii="Times New Roman" w:hAnsi="Times New Roman" w:cs="Times New Roman"/>
          <w:b/>
          <w:sz w:val="30"/>
          <w:szCs w:val="30"/>
          <w:lang w:val="be-BY"/>
        </w:rPr>
        <w:t>Святлана Осіпава</w:t>
      </w:r>
      <w:r w:rsidRPr="009E19AE">
        <w:rPr>
          <w:rFonts w:ascii="Times New Roman" w:hAnsi="Times New Roman" w:cs="Times New Roman"/>
          <w:b/>
          <w:sz w:val="30"/>
          <w:szCs w:val="30"/>
        </w:rPr>
        <w:t xml:space="preserve">» в сети Одноклассники (идентификатор </w:t>
      </w:r>
      <w:hyperlink r:id="rId4" w:history="1">
        <w:r w:rsidRPr="009E19AE">
          <w:rPr>
            <w:rStyle w:val="a3"/>
            <w:rFonts w:ascii="Times New Roman" w:eastAsia="Times New Roman" w:hAnsi="Times New Roman" w:cs="Times New Roman"/>
            <w:b/>
            <w:sz w:val="30"/>
            <w:szCs w:val="30"/>
            <w:lang w:eastAsia="ru-RU"/>
          </w:rPr>
          <w:t>https://m.ok.ru/dk?st.cmd=friendMain&amp;st.friendId=141325138794&amp;_prevCmd=userAllSearch&amp;tkn=373</w:t>
        </w:r>
      </w:hyperlink>
      <w:r>
        <w:rPr>
          <w:rFonts w:ascii="Times New Roman" w:hAnsi="Times New Roman" w:cs="Times New Roman"/>
          <w:b/>
          <w:sz w:val="30"/>
          <w:szCs w:val="30"/>
        </w:rPr>
        <w:t>) признана экстремистским материалом</w:t>
      </w:r>
      <w:bookmarkEnd w:id="0"/>
    </w:p>
    <w:p w:rsidR="009E19AE" w:rsidRPr="009E19AE" w:rsidRDefault="009E19AE" w:rsidP="009E19AE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E19AE" w:rsidRDefault="009E19AE" w:rsidP="009E19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при осуществлении надзора за соблюдением законодательства установлено, что в период с августа 2020 по настоящее время в аккаунте с названием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Святлана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Осіпава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размещены записи, дискредитирующие органы государственной власти и управления (сотрудников органов внутренних дел и др.), содержащие также призывы к разжиганию социальной вражды между гражданами и представителями органов внутренних дел, призывы к участию в массовых мероприятиях, призывы к уклонению от участия в предстоящих выборах Президента Республики Беларусь. </w:t>
      </w:r>
    </w:p>
    <w:p w:rsidR="009E19AE" w:rsidRDefault="009E19AE" w:rsidP="009E19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Информационные материалы, размещенные в аккаунте с названием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Святлана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Осіпава</w:t>
      </w:r>
      <w:proofErr w:type="spellEnd"/>
      <w:r>
        <w:rPr>
          <w:rFonts w:ascii="Times New Roman" w:hAnsi="Times New Roman" w:cs="Times New Roman"/>
          <w:sz w:val="30"/>
          <w:szCs w:val="30"/>
        </w:rPr>
        <w:t>», содержат признаки проявления экстремизма (экстремистской деятельности), а именно:</w:t>
      </w:r>
    </w:p>
    <w:p w:rsidR="009E19AE" w:rsidRDefault="009E19AE" w:rsidP="009E19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распространение заведомо ложных сведений об экономическом и социальном положении Республики Беларусь, правовом положении граждан в Республике Беларусь, дискредитирующих Республику Беларусь (в нарушение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>. 6 ч. 1 ст. 1 Закона Республики Беларусь от 04.01.2007 № 203-З «О противодействии экстремизму» (далее – Закон);</w:t>
      </w:r>
    </w:p>
    <w:p w:rsidR="009E19AE" w:rsidRDefault="009E19AE" w:rsidP="009E19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дискредитацию органов государственной власти и управления</w:t>
      </w:r>
      <w:r>
        <w:rPr>
          <w:rFonts w:ascii="Times New Roman" w:hAnsi="Times New Roman" w:cs="Times New Roman"/>
          <w:sz w:val="30"/>
          <w:szCs w:val="30"/>
        </w:rPr>
        <w:br/>
        <w:t xml:space="preserve"> (в нарушение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>. 7 ч. 1 ст. 1 Закона);</w:t>
      </w:r>
    </w:p>
    <w:p w:rsidR="009E19AE" w:rsidRDefault="009E19AE" w:rsidP="009E19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разжигание иной социальной вражды, вражды или розни в отношении какой-либо социальной группы (в нарушение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>. 10 ч. 1 ст. 1 Закона);</w:t>
      </w:r>
    </w:p>
    <w:p w:rsidR="009E19AE" w:rsidRDefault="009E19AE" w:rsidP="009E19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призывы к иной организации или проведению массовых мероприятий (в нарушение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>. 19 ч. 1 ст. 1 Закона).</w:t>
      </w:r>
    </w:p>
    <w:p w:rsidR="009E19AE" w:rsidRDefault="009E19AE" w:rsidP="009E19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в аккаунте опубликованы материалы, включенные в Республиканский перечень экстремистских материалов: </w:t>
      </w:r>
    </w:p>
    <w:p w:rsidR="009E19AE" w:rsidRDefault="009E19AE" w:rsidP="009E19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28.10.2024, 09.10.2024, 10.11.2024 – размещен </w:t>
      </w:r>
      <w:proofErr w:type="spellStart"/>
      <w:r>
        <w:rPr>
          <w:rFonts w:ascii="Times New Roman" w:hAnsi="Times New Roman" w:cs="Times New Roman"/>
          <w:sz w:val="30"/>
          <w:szCs w:val="30"/>
        </w:rPr>
        <w:t>репост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публикаций из сообщества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Тэлеканал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Белсат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- включено в республиканский список экстремистских материалов. </w:t>
      </w:r>
    </w:p>
    <w:p w:rsidR="009E19AE" w:rsidRDefault="009E19AE" w:rsidP="009E19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вкладке фотоизображения в указанном аккаунте отображена продукция с изображением бело-красно-белого флага, герба «Погоня», названными действиями осуществляются призывы к организации и осуществлению массовых беспорядков и иных действий, грубо нарушающих общественный порядок.</w:t>
      </w:r>
    </w:p>
    <w:p w:rsidR="009E19AE" w:rsidRDefault="009E19AE" w:rsidP="009E19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оценки информационной продукции (аккаунта с названием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Святлана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Осіпава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(идентификатор: </w:t>
      </w:r>
      <w:hyperlink r:id="rId5" w:history="1">
        <w:r>
          <w:rPr>
            <w:rStyle w:val="a3"/>
            <w:rFonts w:ascii="Times New Roman" w:hAnsi="Times New Roman" w:cs="Times New Roman"/>
            <w:sz w:val="30"/>
            <w:szCs w:val="30"/>
          </w:rPr>
          <w:t>https://m.ok.ru/dk?st.cmd=friendMain&amp;st.friendId=141325138794&amp;_prevCmd=userAllSearch&amp;tkn=373</w:t>
        </w:r>
      </w:hyperlink>
      <w:r>
        <w:rPr>
          <w:rFonts w:ascii="Times New Roman" w:hAnsi="Times New Roman" w:cs="Times New Roman"/>
          <w:sz w:val="30"/>
          <w:szCs w:val="30"/>
        </w:rPr>
        <w:t>) на предмет наличия (отсутствия) в ней признаков проявления экстремизма не требуется, поскольку факты, свидетельствующие об экстремистской направленности указанного информационного ресурса, объективно установлены.</w:t>
      </w:r>
    </w:p>
    <w:p w:rsidR="009E19AE" w:rsidRDefault="009E19AE" w:rsidP="009E19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этим на основании закона Республики Беларусь «О противодействии экстремизму» 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обратился в суд с заявлением о признании аккаунта «</w:t>
      </w:r>
      <w:r>
        <w:rPr>
          <w:rFonts w:ascii="Times New Roman" w:hAnsi="Times New Roman" w:cs="Times New Roman"/>
          <w:sz w:val="30"/>
          <w:szCs w:val="30"/>
          <w:lang w:val="be-BY"/>
        </w:rPr>
        <w:t>Святлана Осіпава</w:t>
      </w:r>
      <w:r>
        <w:rPr>
          <w:rFonts w:ascii="Times New Roman" w:hAnsi="Times New Roman" w:cs="Times New Roman"/>
          <w:sz w:val="30"/>
          <w:szCs w:val="30"/>
        </w:rPr>
        <w:t xml:space="preserve">» в сети Одноклассники (идентификатор – </w:t>
      </w:r>
      <w:hyperlink r:id="rId6" w:history="1">
        <w:r>
          <w:rPr>
            <w:rStyle w:val="a3"/>
            <w:rFonts w:ascii="Times New Roman" w:hAnsi="Times New Roman" w:cs="Times New Roman"/>
            <w:sz w:val="30"/>
            <w:szCs w:val="30"/>
          </w:rPr>
          <w:t>https://m.ok.ru/dk?st.cmd=friendMain&amp;st.friendId=141325138794&amp;_prevCmd=userAllSearch&amp;tkn=373</w:t>
        </w:r>
      </w:hyperlink>
      <w:r>
        <w:rPr>
          <w:rFonts w:ascii="Times New Roman" w:hAnsi="Times New Roman" w:cs="Times New Roman"/>
          <w:sz w:val="30"/>
          <w:szCs w:val="30"/>
        </w:rPr>
        <w:t>) экстремистскими материалами.</w:t>
      </w:r>
    </w:p>
    <w:p w:rsidR="009E19AE" w:rsidRDefault="009E19AE" w:rsidP="009E19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Суд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удовлетворил заявление прокурора в полном объеме и допустил немедленное исполнение принятого решения.</w:t>
      </w:r>
    </w:p>
    <w:p w:rsidR="009E19AE" w:rsidRDefault="009E19AE" w:rsidP="009E19AE">
      <w:pPr>
        <w:spacing w:after="0" w:line="280" w:lineRule="exact"/>
        <w:ind w:firstLine="851"/>
        <w:contextualSpacing/>
        <w:jc w:val="right"/>
        <w:rPr>
          <w:rFonts w:ascii="Times New Roman" w:hAnsi="Times New Roman" w:cs="Times New Roman"/>
          <w:sz w:val="30"/>
          <w:szCs w:val="30"/>
        </w:rPr>
      </w:pPr>
    </w:p>
    <w:p w:rsidR="00B83268" w:rsidRPr="009E19AE" w:rsidRDefault="009E19AE" w:rsidP="009E19AE">
      <w:pPr>
        <w:spacing w:after="0" w:line="280" w:lineRule="exact"/>
        <w:contextualSpacing/>
        <w:jc w:val="right"/>
        <w:rPr>
          <w:rFonts w:ascii="Times New Roman" w:hAnsi="Times New Roman" w:cs="Times New Roman"/>
          <w:b/>
          <w:sz w:val="30"/>
          <w:szCs w:val="30"/>
        </w:rPr>
      </w:pPr>
      <w:r w:rsidRPr="009E19AE">
        <w:rPr>
          <w:rFonts w:ascii="Times New Roman" w:hAnsi="Times New Roman" w:cs="Times New Roman"/>
          <w:b/>
          <w:sz w:val="30"/>
          <w:szCs w:val="30"/>
        </w:rPr>
        <w:t xml:space="preserve">Помощник прокурора </w:t>
      </w:r>
      <w:proofErr w:type="spellStart"/>
      <w:r w:rsidRPr="009E19AE"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 w:rsidRPr="009E19AE">
        <w:rPr>
          <w:rFonts w:ascii="Times New Roman" w:hAnsi="Times New Roman" w:cs="Times New Roman"/>
          <w:b/>
          <w:sz w:val="30"/>
          <w:szCs w:val="30"/>
        </w:rPr>
        <w:t xml:space="preserve"> района </w:t>
      </w:r>
    </w:p>
    <w:p w:rsidR="009E19AE" w:rsidRDefault="009E19AE" w:rsidP="009E19AE">
      <w:pPr>
        <w:spacing w:after="0" w:line="280" w:lineRule="exact"/>
        <w:contextualSpacing/>
        <w:jc w:val="right"/>
        <w:rPr>
          <w:rFonts w:ascii="Times New Roman" w:hAnsi="Times New Roman" w:cs="Times New Roman"/>
          <w:b/>
          <w:sz w:val="30"/>
          <w:szCs w:val="30"/>
        </w:rPr>
      </w:pPr>
      <w:r w:rsidRPr="009E19AE">
        <w:rPr>
          <w:rFonts w:ascii="Times New Roman" w:hAnsi="Times New Roman" w:cs="Times New Roman"/>
          <w:b/>
          <w:sz w:val="30"/>
          <w:szCs w:val="30"/>
        </w:rPr>
        <w:t xml:space="preserve">юрист 3 класса </w:t>
      </w:r>
    </w:p>
    <w:p w:rsidR="009E19AE" w:rsidRPr="009E19AE" w:rsidRDefault="009E19AE" w:rsidP="009E19AE">
      <w:pPr>
        <w:spacing w:after="0" w:line="280" w:lineRule="exact"/>
        <w:contextualSpacing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9E19AE" w:rsidRPr="009E19AE" w:rsidRDefault="009E19AE" w:rsidP="009E19AE">
      <w:pPr>
        <w:spacing w:after="0" w:line="280" w:lineRule="exact"/>
        <w:contextualSpacing/>
        <w:jc w:val="right"/>
        <w:rPr>
          <w:rFonts w:ascii="Times New Roman" w:hAnsi="Times New Roman" w:cs="Times New Roman"/>
          <w:b/>
          <w:sz w:val="30"/>
          <w:szCs w:val="30"/>
        </w:rPr>
      </w:pPr>
      <w:r w:rsidRPr="009E19AE">
        <w:rPr>
          <w:rFonts w:ascii="Times New Roman" w:hAnsi="Times New Roman" w:cs="Times New Roman"/>
          <w:b/>
          <w:sz w:val="30"/>
          <w:szCs w:val="30"/>
        </w:rPr>
        <w:t xml:space="preserve">Русак А.Н. </w:t>
      </w:r>
    </w:p>
    <w:sectPr w:rsidR="009E19AE" w:rsidRPr="009E19AE" w:rsidSect="009E19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95"/>
    <w:rsid w:val="00982095"/>
    <w:rsid w:val="009E19AE"/>
    <w:rsid w:val="00B83268"/>
    <w:rsid w:val="00ED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E1BA4-6C9D-4B58-8968-B106C48A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19A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1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ok.ru/dk?st.cmd=friendMain&amp;st.friendId=141325138794&amp;_prevCmd=userAllSearch&amp;tkn=373" TargetMode="External"/><Relationship Id="rId5" Type="http://schemas.openxmlformats.org/officeDocument/2006/relationships/hyperlink" Target="https://m.ok.ru/dk?st.cmd=friendMain&amp;st.friendId=141325138794&amp;_prevCmd=userAllSearch&amp;tkn=373" TargetMode="External"/><Relationship Id="rId4" Type="http://schemas.openxmlformats.org/officeDocument/2006/relationships/hyperlink" Target="https://m.ok.ru/dk?st.cmd=friendMain&amp;st.friendId=141325138794&amp;_prevCmd=userAllSearch&amp;tkn=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Александра Николаевна</dc:creator>
  <cp:keywords/>
  <dc:description/>
  <cp:lastModifiedBy>Вадим Ковзунов</cp:lastModifiedBy>
  <cp:revision>2</cp:revision>
  <cp:lastPrinted>2025-01-17T07:25:00Z</cp:lastPrinted>
  <dcterms:created xsi:type="dcterms:W3CDTF">2025-01-20T06:35:00Z</dcterms:created>
  <dcterms:modified xsi:type="dcterms:W3CDTF">2025-01-20T06:35:00Z</dcterms:modified>
</cp:coreProperties>
</file>