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4E8DD" w14:textId="77777777" w:rsidR="00D022F1" w:rsidRPr="00F768C6" w:rsidRDefault="00D022F1" w:rsidP="00D022F1">
      <w:pPr>
        <w:pStyle w:val="ConsPlusNormal"/>
        <w:spacing w:line="360" w:lineRule="auto"/>
        <w:jc w:val="both"/>
        <w:rPr>
          <w:szCs w:val="30"/>
        </w:rPr>
      </w:pPr>
      <w:bookmarkStart w:id="0" w:name="_GoBack"/>
      <w:bookmarkEnd w:id="0"/>
    </w:p>
    <w:p w14:paraId="1DDBE763" w14:textId="77777777" w:rsidR="00F461DD" w:rsidRDefault="00F461DD" w:rsidP="00F461DD">
      <w:pPr>
        <w:autoSpaceDE w:val="0"/>
        <w:autoSpaceDN w:val="0"/>
        <w:adjustRightInd w:val="0"/>
        <w:ind w:firstLine="709"/>
        <w:jc w:val="right"/>
        <w:rPr>
          <w:b/>
          <w:spacing w:val="-4"/>
          <w:sz w:val="28"/>
          <w:szCs w:val="28"/>
        </w:rPr>
      </w:pPr>
    </w:p>
    <w:p w14:paraId="5E982969" w14:textId="77777777" w:rsidR="008F3CC0" w:rsidRPr="00BA7190" w:rsidRDefault="00F461DD" w:rsidP="00F461DD">
      <w:pPr>
        <w:tabs>
          <w:tab w:val="left" w:pos="0"/>
        </w:tabs>
        <w:ind w:left="-284" w:firstLine="993"/>
        <w:jc w:val="center"/>
        <w:rPr>
          <w:b/>
          <w:bCs/>
          <w:i/>
          <w:iCs/>
          <w:szCs w:val="30"/>
        </w:rPr>
      </w:pPr>
      <w:r w:rsidRPr="00BA7190">
        <w:rPr>
          <w:b/>
          <w:bCs/>
          <w:i/>
          <w:iCs/>
          <w:szCs w:val="30"/>
        </w:rPr>
        <w:t xml:space="preserve">Вниманию </w:t>
      </w:r>
    </w:p>
    <w:p w14:paraId="5FFD959F" w14:textId="09C6448D" w:rsidR="008F3CC0" w:rsidRDefault="004B226A" w:rsidP="00F461DD">
      <w:pPr>
        <w:tabs>
          <w:tab w:val="left" w:pos="0"/>
        </w:tabs>
        <w:ind w:left="-284" w:firstLine="993"/>
        <w:jc w:val="center"/>
        <w:rPr>
          <w:bCs/>
          <w:i/>
          <w:iCs/>
          <w:szCs w:val="30"/>
        </w:rPr>
      </w:pPr>
      <w:r w:rsidRPr="008F3CC0">
        <w:rPr>
          <w:b/>
          <w:bCs/>
          <w:i/>
          <w:iCs/>
          <w:szCs w:val="30"/>
        </w:rPr>
        <w:t>АВТОМОБИЛЬНЫХ ПЕРЕВОЗЧИКОВ</w:t>
      </w:r>
      <w:r w:rsidRPr="008F3CC0">
        <w:rPr>
          <w:bCs/>
          <w:i/>
          <w:iCs/>
          <w:szCs w:val="30"/>
        </w:rPr>
        <w:t xml:space="preserve"> </w:t>
      </w:r>
    </w:p>
    <w:p w14:paraId="18487EEF" w14:textId="6F6BB45E" w:rsidR="00F461DD" w:rsidRPr="00BA7190" w:rsidRDefault="00F461DD" w:rsidP="00F461DD">
      <w:pPr>
        <w:tabs>
          <w:tab w:val="left" w:pos="0"/>
        </w:tabs>
        <w:ind w:left="-284" w:firstLine="993"/>
        <w:jc w:val="center"/>
        <w:rPr>
          <w:b/>
          <w:bCs/>
          <w:i/>
          <w:iCs/>
          <w:szCs w:val="30"/>
        </w:rPr>
      </w:pPr>
      <w:r w:rsidRPr="00BA7190">
        <w:rPr>
          <w:b/>
          <w:bCs/>
          <w:i/>
          <w:iCs/>
          <w:szCs w:val="30"/>
        </w:rPr>
        <w:t>пассажиров автомобилями – такси</w:t>
      </w:r>
      <w:r w:rsidR="00BA7190">
        <w:rPr>
          <w:b/>
          <w:bCs/>
          <w:i/>
          <w:iCs/>
          <w:szCs w:val="30"/>
        </w:rPr>
        <w:t>!</w:t>
      </w:r>
    </w:p>
    <w:p w14:paraId="303A529E" w14:textId="77777777" w:rsidR="00F461DD" w:rsidRDefault="00F461DD" w:rsidP="00F461DD">
      <w:pPr>
        <w:ind w:firstLine="709"/>
        <w:jc w:val="both"/>
        <w:rPr>
          <w:szCs w:val="30"/>
          <w:lang w:eastAsia="en-US"/>
        </w:rPr>
      </w:pPr>
    </w:p>
    <w:p w14:paraId="48804F4A" w14:textId="50D0DB30" w:rsidR="00F461DD" w:rsidRDefault="00477E1B" w:rsidP="00F461DD">
      <w:pPr>
        <w:ind w:firstLine="709"/>
        <w:jc w:val="both"/>
        <w:rPr>
          <w:szCs w:val="30"/>
          <w:lang w:eastAsia="en-US"/>
        </w:rPr>
      </w:pPr>
      <w:r w:rsidRPr="00477E1B">
        <w:rPr>
          <w:szCs w:val="30"/>
          <w:lang w:eastAsia="en-US"/>
        </w:rPr>
        <w:t xml:space="preserve">Инспекция Министерства по налогам и </w:t>
      </w:r>
      <w:proofErr w:type="gramStart"/>
      <w:r w:rsidRPr="00477E1B">
        <w:rPr>
          <w:szCs w:val="30"/>
          <w:lang w:eastAsia="en-US"/>
        </w:rPr>
        <w:t>сборам  Республики</w:t>
      </w:r>
      <w:proofErr w:type="gramEnd"/>
      <w:r w:rsidRPr="00477E1B">
        <w:rPr>
          <w:szCs w:val="30"/>
          <w:lang w:eastAsia="en-US"/>
        </w:rPr>
        <w:t xml:space="preserve"> Беларусь по </w:t>
      </w:r>
      <w:proofErr w:type="spellStart"/>
      <w:r w:rsidRPr="00477E1B">
        <w:rPr>
          <w:szCs w:val="30"/>
          <w:lang w:eastAsia="en-US"/>
        </w:rPr>
        <w:t>Смолевичскому</w:t>
      </w:r>
      <w:proofErr w:type="spellEnd"/>
      <w:r w:rsidRPr="00477E1B">
        <w:rPr>
          <w:szCs w:val="30"/>
          <w:lang w:eastAsia="en-US"/>
        </w:rPr>
        <w:t xml:space="preserve"> району </w:t>
      </w:r>
      <w:r w:rsidR="00F461DD">
        <w:rPr>
          <w:szCs w:val="30"/>
          <w:lang w:eastAsia="en-US"/>
        </w:rPr>
        <w:t>обраща</w:t>
      </w:r>
      <w:r>
        <w:rPr>
          <w:szCs w:val="30"/>
          <w:lang w:eastAsia="en-US"/>
        </w:rPr>
        <w:t>е</w:t>
      </w:r>
      <w:r w:rsidR="00F461DD" w:rsidRPr="001D6843">
        <w:rPr>
          <w:szCs w:val="30"/>
          <w:lang w:eastAsia="en-US"/>
        </w:rPr>
        <w:t xml:space="preserve">т внимание </w:t>
      </w:r>
      <w:r w:rsidR="00F461DD" w:rsidRPr="001D6843">
        <w:rPr>
          <w:bCs/>
          <w:szCs w:val="30"/>
          <w:lang w:eastAsia="en-US"/>
        </w:rPr>
        <w:t xml:space="preserve">автомобильных </w:t>
      </w:r>
      <w:r w:rsidR="00F461DD" w:rsidRPr="00810510">
        <w:rPr>
          <w:b/>
          <w:bCs/>
          <w:szCs w:val="30"/>
          <w:lang w:eastAsia="en-US"/>
        </w:rPr>
        <w:t>перевозчиков</w:t>
      </w:r>
      <w:r w:rsidR="00F461DD" w:rsidRPr="001D6843">
        <w:rPr>
          <w:bCs/>
          <w:szCs w:val="30"/>
          <w:lang w:eastAsia="en-US"/>
        </w:rPr>
        <w:t xml:space="preserve"> пассажиров автомобилями-такси</w:t>
      </w:r>
      <w:r w:rsidR="00F461DD" w:rsidRPr="001D6843">
        <w:rPr>
          <w:szCs w:val="30"/>
          <w:lang w:eastAsia="en-US"/>
        </w:rPr>
        <w:t xml:space="preserve"> на </w:t>
      </w:r>
      <w:bookmarkStart w:id="1" w:name="_Hlk190083166"/>
      <w:r w:rsidR="00F461DD" w:rsidRPr="007F352A">
        <w:rPr>
          <w:b/>
          <w:szCs w:val="30"/>
          <w:lang w:eastAsia="en-US"/>
        </w:rPr>
        <w:t>обязательность</w:t>
      </w:r>
      <w:r w:rsidR="00F461DD">
        <w:rPr>
          <w:szCs w:val="30"/>
          <w:lang w:eastAsia="en-US"/>
        </w:rPr>
        <w:t xml:space="preserve"> </w:t>
      </w:r>
      <w:r w:rsidR="00F461DD" w:rsidRPr="001D6843">
        <w:rPr>
          <w:szCs w:val="30"/>
          <w:lang w:eastAsia="en-US"/>
        </w:rPr>
        <w:t>соблюдени</w:t>
      </w:r>
      <w:r w:rsidR="003B35D0">
        <w:rPr>
          <w:szCs w:val="30"/>
          <w:lang w:eastAsia="en-US"/>
        </w:rPr>
        <w:t>я</w:t>
      </w:r>
      <w:r w:rsidR="00F461DD" w:rsidRPr="001D6843">
        <w:rPr>
          <w:szCs w:val="30"/>
          <w:lang w:eastAsia="en-US"/>
        </w:rPr>
        <w:t xml:space="preserve"> </w:t>
      </w:r>
      <w:r w:rsidR="0077657F">
        <w:rPr>
          <w:szCs w:val="30"/>
          <w:lang w:eastAsia="en-US"/>
        </w:rPr>
        <w:t xml:space="preserve">порядка использования кассового оборудования и </w:t>
      </w:r>
      <w:r w:rsidR="00F461DD" w:rsidRPr="001D6843">
        <w:rPr>
          <w:szCs w:val="30"/>
          <w:lang w:eastAsia="en-US"/>
        </w:rPr>
        <w:t>приема средств платежа при оказании услуг</w:t>
      </w:r>
      <w:bookmarkEnd w:id="1"/>
      <w:r w:rsidR="00F461DD" w:rsidRPr="001D6843">
        <w:rPr>
          <w:szCs w:val="30"/>
          <w:lang w:eastAsia="en-US"/>
        </w:rPr>
        <w:t>.</w:t>
      </w:r>
    </w:p>
    <w:p w14:paraId="7D6EA631" w14:textId="77777777" w:rsidR="00F461DD" w:rsidRDefault="00F461DD" w:rsidP="00F461DD">
      <w:pPr>
        <w:ind w:firstLine="709"/>
        <w:jc w:val="both"/>
        <w:rPr>
          <w:b/>
          <w:szCs w:val="30"/>
        </w:rPr>
      </w:pPr>
      <w:r w:rsidRPr="00FE2586">
        <w:rPr>
          <w:szCs w:val="30"/>
          <w:lang w:eastAsia="en-US"/>
        </w:rPr>
        <w:t>В соответствии с пунктом 13 Правил автомобильных перевозок пассажиров, утвержденных постановлением Совета Министров Республики Беларусь от 30.06.2008 № 972 «О некоторых вопросах автомобильных перевозок пассажиров»</w:t>
      </w:r>
      <w:r>
        <w:rPr>
          <w:szCs w:val="30"/>
          <w:lang w:eastAsia="en-US"/>
        </w:rPr>
        <w:t xml:space="preserve"> (далее – Правила)</w:t>
      </w:r>
      <w:r w:rsidRPr="00FE2586">
        <w:rPr>
          <w:szCs w:val="30"/>
          <w:lang w:eastAsia="en-US"/>
        </w:rPr>
        <w:t xml:space="preserve">, </w:t>
      </w:r>
      <w:r w:rsidRPr="00207A4E">
        <w:rPr>
          <w:b/>
          <w:szCs w:val="30"/>
        </w:rPr>
        <w:t>автомобиль</w:t>
      </w:r>
      <w:r>
        <w:rPr>
          <w:b/>
          <w:szCs w:val="30"/>
        </w:rPr>
        <w:t>-</w:t>
      </w:r>
      <w:r w:rsidRPr="00207A4E">
        <w:rPr>
          <w:b/>
          <w:szCs w:val="30"/>
        </w:rPr>
        <w:t>такси</w:t>
      </w:r>
      <w:r>
        <w:rPr>
          <w:szCs w:val="30"/>
        </w:rPr>
        <w:t xml:space="preserve"> </w:t>
      </w:r>
      <w:r w:rsidRPr="00FE2586">
        <w:rPr>
          <w:i/>
          <w:szCs w:val="30"/>
        </w:rPr>
        <w:t>(за исключением автомобиля-такси, выполняющего автомобильную перевозку пассажиров, заказ и оплата которой осуществляются только посредством ЭИС с использованием реквизитов банковских платежных карточек)</w:t>
      </w:r>
      <w:r>
        <w:rPr>
          <w:szCs w:val="30"/>
        </w:rPr>
        <w:t xml:space="preserve"> </w:t>
      </w:r>
      <w:r w:rsidRPr="00207A4E">
        <w:rPr>
          <w:b/>
          <w:szCs w:val="30"/>
        </w:rPr>
        <w:t xml:space="preserve">должен быть оборудован </w:t>
      </w:r>
      <w:r>
        <w:rPr>
          <w:szCs w:val="30"/>
        </w:rPr>
        <w:t>программной кассой для такси или кассовым суммирующим аппаратом, совмещенным с таксометром</w:t>
      </w:r>
      <w:r w:rsidRPr="00207A4E">
        <w:rPr>
          <w:b/>
          <w:szCs w:val="30"/>
        </w:rPr>
        <w:t xml:space="preserve"> </w:t>
      </w:r>
      <w:r>
        <w:rPr>
          <w:b/>
          <w:szCs w:val="30"/>
        </w:rPr>
        <w:t xml:space="preserve">(далее – </w:t>
      </w:r>
      <w:r w:rsidRPr="00207A4E">
        <w:rPr>
          <w:b/>
          <w:szCs w:val="30"/>
        </w:rPr>
        <w:t>кассов</w:t>
      </w:r>
      <w:r>
        <w:rPr>
          <w:b/>
          <w:szCs w:val="30"/>
        </w:rPr>
        <w:t>ое</w:t>
      </w:r>
      <w:r w:rsidRPr="00207A4E">
        <w:rPr>
          <w:b/>
          <w:szCs w:val="30"/>
        </w:rPr>
        <w:t xml:space="preserve"> оборудование</w:t>
      </w:r>
      <w:r>
        <w:rPr>
          <w:b/>
          <w:szCs w:val="30"/>
        </w:rPr>
        <w:t>).</w:t>
      </w:r>
    </w:p>
    <w:p w14:paraId="7BAD5497" w14:textId="7480FDAD" w:rsidR="00F461DD" w:rsidRPr="00396D4F" w:rsidRDefault="00F461DD" w:rsidP="00F461DD">
      <w:pPr>
        <w:autoSpaceDE w:val="0"/>
        <w:autoSpaceDN w:val="0"/>
        <w:adjustRightInd w:val="0"/>
        <w:ind w:firstLine="709"/>
        <w:jc w:val="both"/>
        <w:rPr>
          <w:i/>
          <w:szCs w:val="30"/>
          <w:lang w:eastAsia="en-US"/>
        </w:rPr>
      </w:pPr>
      <w:r w:rsidRPr="00FE2586">
        <w:rPr>
          <w:szCs w:val="30"/>
          <w:lang w:eastAsia="en-US"/>
        </w:rPr>
        <w:t xml:space="preserve">Согласно пункту 164 Правил № 972 и пункту 4 Положения </w:t>
      </w:r>
      <w:r>
        <w:rPr>
          <w:szCs w:val="30"/>
          <w:lang w:eastAsia="en-US"/>
        </w:rPr>
        <w:t xml:space="preserve">                         </w:t>
      </w:r>
      <w:r w:rsidRPr="00FE2586">
        <w:rPr>
          <w:szCs w:val="30"/>
          <w:lang w:eastAsia="en-US"/>
        </w:rPr>
        <w:t>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Беларусь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от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06.07.2011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№</w:t>
      </w:r>
      <w:r>
        <w:rPr>
          <w:szCs w:val="30"/>
          <w:lang w:val="en-US" w:eastAsia="en-US"/>
        </w:rPr>
        <w:t> </w:t>
      </w:r>
      <w:r w:rsidRPr="00FE2586">
        <w:rPr>
          <w:szCs w:val="30"/>
          <w:lang w:eastAsia="en-US"/>
        </w:rPr>
        <w:t xml:space="preserve">924/16, по завершении поездки пассажиру автомобиля-такси </w:t>
      </w:r>
      <w:r w:rsidRPr="00FE2586">
        <w:rPr>
          <w:b/>
          <w:szCs w:val="30"/>
          <w:lang w:eastAsia="en-US"/>
        </w:rPr>
        <w:t>ВЫДАЕТСЯ</w:t>
      </w:r>
      <w:r w:rsidRPr="00FE2586">
        <w:rPr>
          <w:szCs w:val="30"/>
          <w:lang w:eastAsia="en-US"/>
        </w:rPr>
        <w:t xml:space="preserve"> </w:t>
      </w:r>
      <w:r w:rsidRPr="00FE2586">
        <w:rPr>
          <w:b/>
          <w:bCs/>
          <w:szCs w:val="30"/>
          <w:lang w:eastAsia="en-US"/>
        </w:rPr>
        <w:t>ПЛАТЕЖНЫЙ ДОКУМЕНТ</w:t>
      </w:r>
      <w:r>
        <w:rPr>
          <w:b/>
          <w:bCs/>
          <w:szCs w:val="30"/>
          <w:lang w:eastAsia="en-US"/>
        </w:rPr>
        <w:t xml:space="preserve"> </w:t>
      </w:r>
      <w:r w:rsidRPr="00FE2586">
        <w:rPr>
          <w:bCs/>
          <w:szCs w:val="30"/>
          <w:lang w:eastAsia="en-US"/>
        </w:rPr>
        <w:t>(далее</w:t>
      </w:r>
      <w:r w:rsidR="00CB239F">
        <w:rPr>
          <w:b/>
          <w:bCs/>
          <w:szCs w:val="30"/>
          <w:lang w:eastAsia="en-US"/>
        </w:rPr>
        <w:t> – </w:t>
      </w:r>
      <w:r>
        <w:rPr>
          <w:b/>
          <w:bCs/>
          <w:szCs w:val="30"/>
          <w:lang w:eastAsia="en-US"/>
        </w:rPr>
        <w:t>ЧЕК</w:t>
      </w:r>
      <w:r w:rsidRPr="00FE2586">
        <w:rPr>
          <w:bCs/>
          <w:szCs w:val="30"/>
          <w:lang w:eastAsia="en-US"/>
        </w:rPr>
        <w:t>)</w:t>
      </w:r>
      <w:r w:rsidRPr="00FE2586">
        <w:rPr>
          <w:szCs w:val="30"/>
          <w:lang w:eastAsia="en-US"/>
        </w:rPr>
        <w:t xml:space="preserve">. </w:t>
      </w:r>
      <w:r w:rsidRPr="00396D4F">
        <w:rPr>
          <w:i/>
          <w:iCs/>
          <w:szCs w:val="30"/>
          <w:lang w:eastAsia="en-US"/>
        </w:rPr>
        <w:t xml:space="preserve">Данное требование не распространяется на перевозчиков пассажиров, принимающих платежи в свой адрес только в безналичной форме за услуги автомобильных перевозок пассажиров автомобилями-такси, заказанные и оплаченные посредством электронной </w:t>
      </w:r>
      <w:r w:rsidRPr="00396D4F">
        <w:rPr>
          <w:i/>
          <w:szCs w:val="30"/>
          <w:lang w:eastAsia="en-US"/>
        </w:rPr>
        <w:t>информационной системы с использованием реквизитов банковских платежных карточек.</w:t>
      </w:r>
    </w:p>
    <w:p w14:paraId="2B6FF7DC" w14:textId="7BA0671A" w:rsidR="00F26DA0" w:rsidRDefault="0077657F" w:rsidP="00F26DA0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  <w:lang w:eastAsia="en-US"/>
        </w:rPr>
        <w:t xml:space="preserve">За нарушение порядка использования кассового </w:t>
      </w:r>
      <w:r w:rsidRPr="00704A03">
        <w:rPr>
          <w:szCs w:val="30"/>
          <w:lang w:eastAsia="en-US"/>
        </w:rPr>
        <w:t>оборудования</w:t>
      </w:r>
      <w:r>
        <w:rPr>
          <w:szCs w:val="30"/>
          <w:lang w:eastAsia="en-US"/>
        </w:rPr>
        <w:t xml:space="preserve"> и </w:t>
      </w:r>
      <w:r w:rsidRPr="00704A03">
        <w:rPr>
          <w:szCs w:val="30"/>
          <w:lang w:eastAsia="en-US"/>
        </w:rPr>
        <w:t>приема</w:t>
      </w:r>
      <w:r>
        <w:rPr>
          <w:szCs w:val="30"/>
          <w:lang w:eastAsia="en-US"/>
        </w:rPr>
        <w:t xml:space="preserve"> средств платежа при оказании услуг к виновным лицам применяется административная ответственность </w:t>
      </w:r>
      <w:r w:rsidRPr="0077657F">
        <w:rPr>
          <w:szCs w:val="30"/>
          <w:lang w:eastAsia="en-US"/>
        </w:rPr>
        <w:t>по части 1 статьи 13.15, статье 13.14 Кодекса Республики Беларусь об административных правонарушениях.</w:t>
      </w:r>
      <w:r w:rsidR="00F26DA0">
        <w:rPr>
          <w:szCs w:val="30"/>
          <w:lang w:eastAsia="en-US"/>
        </w:rPr>
        <w:t xml:space="preserve"> </w:t>
      </w:r>
      <w:r w:rsidR="00F26DA0" w:rsidRPr="00870684">
        <w:rPr>
          <w:szCs w:val="30"/>
          <w:lang w:eastAsia="en-US"/>
        </w:rPr>
        <w:t>При этом</w:t>
      </w:r>
      <w:r w:rsidR="00F26DA0" w:rsidRPr="00870684">
        <w:rPr>
          <w:szCs w:val="30"/>
        </w:rPr>
        <w:t xml:space="preserve"> неоднократное (два раза и более в течение 12 месяцев подряд) нарушение установленного порядка использования кассового оборудования и приема средств платежа является основанием для </w:t>
      </w:r>
      <w:r w:rsidR="00F26DA0" w:rsidRPr="00870684">
        <w:rPr>
          <w:b/>
          <w:szCs w:val="30"/>
        </w:rPr>
        <w:t>исключения</w:t>
      </w:r>
      <w:r w:rsidR="00F26DA0" w:rsidRPr="00870684">
        <w:rPr>
          <w:szCs w:val="30"/>
        </w:rPr>
        <w:t xml:space="preserve"> из «Реестра автомобильных перевозок пассажиров в нерегулярном сообщении» (далее – </w:t>
      </w:r>
      <w:r w:rsidR="00F26DA0" w:rsidRPr="00870684">
        <w:rPr>
          <w:b/>
          <w:szCs w:val="30"/>
        </w:rPr>
        <w:t>Реестр</w:t>
      </w:r>
      <w:r w:rsidR="00F26DA0" w:rsidRPr="00870684">
        <w:rPr>
          <w:szCs w:val="30"/>
        </w:rPr>
        <w:t>).</w:t>
      </w:r>
      <w:r w:rsidR="00F26DA0">
        <w:rPr>
          <w:szCs w:val="30"/>
        </w:rPr>
        <w:t xml:space="preserve"> </w:t>
      </w:r>
    </w:p>
    <w:p w14:paraId="6F21FEDA" w14:textId="11F374F6" w:rsidR="00A04F61" w:rsidRDefault="00F26DA0" w:rsidP="00BA7190">
      <w:pPr>
        <w:ind w:firstLine="709"/>
        <w:jc w:val="both"/>
        <w:rPr>
          <w:b/>
          <w:szCs w:val="30"/>
          <w:lang w:eastAsia="en-US"/>
        </w:rPr>
      </w:pPr>
      <w:r>
        <w:rPr>
          <w:szCs w:val="30"/>
          <w:lang w:eastAsia="en-US"/>
        </w:rPr>
        <w:t xml:space="preserve"> </w:t>
      </w:r>
      <w:r w:rsidR="00A04F61">
        <w:rPr>
          <w:b/>
          <w:szCs w:val="30"/>
        </w:rPr>
        <w:t>П</w:t>
      </w:r>
      <w:r w:rsidR="00A04F61" w:rsidRPr="003B35D0">
        <w:rPr>
          <w:b/>
          <w:szCs w:val="30"/>
        </w:rPr>
        <w:t>ассажир</w:t>
      </w:r>
      <w:r w:rsidR="00A04F61">
        <w:rPr>
          <w:szCs w:val="30"/>
        </w:rPr>
        <w:t xml:space="preserve"> автомобиля-такси в</w:t>
      </w:r>
      <w:r w:rsidR="00A04F61">
        <w:rPr>
          <w:szCs w:val="30"/>
          <w:lang w:eastAsia="en-US"/>
        </w:rPr>
        <w:t xml:space="preserve"> силу положений </w:t>
      </w:r>
      <w:r w:rsidR="00A04F61">
        <w:rPr>
          <w:szCs w:val="30"/>
        </w:rPr>
        <w:t xml:space="preserve">абзаца 10 части 1 статьи 28 Закона Республики Беларусь от 14.08.2007 № 278-З «Об </w:t>
      </w:r>
      <w:r w:rsidR="00A04F61">
        <w:rPr>
          <w:szCs w:val="30"/>
        </w:rPr>
        <w:lastRenderedPageBreak/>
        <w:t xml:space="preserve">автомобильном транспорте и автомобильных перевозках», </w:t>
      </w:r>
      <w:r w:rsidR="00A04F61" w:rsidRPr="000235AA">
        <w:rPr>
          <w:szCs w:val="30"/>
        </w:rPr>
        <w:t>абзац</w:t>
      </w:r>
      <w:r w:rsidR="00A04F61">
        <w:rPr>
          <w:szCs w:val="30"/>
        </w:rPr>
        <w:t xml:space="preserve">а </w:t>
      </w:r>
      <w:r w:rsidR="00A04F61" w:rsidRPr="000235AA">
        <w:rPr>
          <w:szCs w:val="30"/>
        </w:rPr>
        <w:t xml:space="preserve">9 пункта 169 Правил </w:t>
      </w:r>
      <w:r w:rsidR="00A04F61">
        <w:rPr>
          <w:szCs w:val="30"/>
        </w:rPr>
        <w:t xml:space="preserve">№ 972 </w:t>
      </w:r>
      <w:r w:rsidR="00A04F61" w:rsidRPr="003118CB">
        <w:rPr>
          <w:szCs w:val="30"/>
          <w:lang w:eastAsia="en-US"/>
        </w:rPr>
        <w:t xml:space="preserve">имеет право </w:t>
      </w:r>
      <w:r w:rsidR="00A04F61" w:rsidRPr="003118CB">
        <w:rPr>
          <w:b/>
          <w:szCs w:val="30"/>
          <w:lang w:eastAsia="en-US"/>
        </w:rPr>
        <w:t>НЕ ОПЛАЧИВАТЬ</w:t>
      </w:r>
      <w:r w:rsidR="00A04F61" w:rsidRPr="003118CB">
        <w:rPr>
          <w:szCs w:val="30"/>
          <w:lang w:eastAsia="en-US"/>
        </w:rPr>
        <w:t xml:space="preserve"> поездку в случае неисправности кассового оборудования, либо, когда оно не включено, и, соответственно, отсутствует возможность получения </w:t>
      </w:r>
      <w:r w:rsidR="00A04F61">
        <w:rPr>
          <w:b/>
          <w:szCs w:val="30"/>
          <w:lang w:eastAsia="en-US"/>
        </w:rPr>
        <w:t>ЧЕКА!</w:t>
      </w:r>
      <w:r w:rsidR="00A04F61" w:rsidRPr="003B35D0">
        <w:rPr>
          <w:szCs w:val="30"/>
          <w:lang w:eastAsia="en-US"/>
        </w:rPr>
        <w:t xml:space="preserve"> </w:t>
      </w:r>
    </w:p>
    <w:p w14:paraId="6FB0F512" w14:textId="71512DD7" w:rsidR="001D2054" w:rsidRPr="001D2054" w:rsidRDefault="008F3CC0" w:rsidP="001D2054">
      <w:pPr>
        <w:ind w:firstLine="731"/>
        <w:jc w:val="both"/>
        <w:rPr>
          <w:rFonts w:eastAsiaTheme="minorHAnsi"/>
          <w:szCs w:val="30"/>
          <w:lang w:eastAsia="en-US"/>
        </w:rPr>
      </w:pPr>
      <w:r>
        <w:rPr>
          <w:szCs w:val="30"/>
          <w:lang w:eastAsia="en-US"/>
        </w:rPr>
        <w:t>Кроме того</w:t>
      </w:r>
      <w:r w:rsidR="00460F08">
        <w:rPr>
          <w:szCs w:val="30"/>
          <w:lang w:eastAsia="en-US"/>
        </w:rPr>
        <w:t>,</w:t>
      </w:r>
      <w:r>
        <w:rPr>
          <w:szCs w:val="30"/>
          <w:lang w:eastAsia="en-US"/>
        </w:rPr>
        <w:t xml:space="preserve"> а</w:t>
      </w:r>
      <w:r w:rsidR="00A04F61">
        <w:rPr>
          <w:szCs w:val="30"/>
          <w:lang w:eastAsia="en-US"/>
        </w:rPr>
        <w:t>втомобильный п</w:t>
      </w:r>
      <w:r w:rsidR="00A04F61" w:rsidRPr="00A04F61">
        <w:rPr>
          <w:szCs w:val="30"/>
          <w:lang w:eastAsia="en-US"/>
        </w:rPr>
        <w:t xml:space="preserve">еревозчик, </w:t>
      </w:r>
      <w:r w:rsidR="00A04F61">
        <w:rPr>
          <w:szCs w:val="30"/>
          <w:lang w:eastAsia="en-US"/>
        </w:rPr>
        <w:t>транспортное средство, водитель транспортного средства, диспетчер такси</w:t>
      </w:r>
      <w:r w:rsidR="00A04F61" w:rsidRPr="00A04F61">
        <w:rPr>
          <w:szCs w:val="30"/>
          <w:lang w:eastAsia="en-US"/>
        </w:rPr>
        <w:t xml:space="preserve">  </w:t>
      </w:r>
      <w:r w:rsidR="00A04F61" w:rsidRPr="0077657F">
        <w:rPr>
          <w:szCs w:val="30"/>
          <w:lang w:eastAsia="en-US"/>
        </w:rPr>
        <w:t>в</w:t>
      </w:r>
      <w:r w:rsidR="00A04F61" w:rsidRPr="0077657F">
        <w:rPr>
          <w:szCs w:val="30"/>
        </w:rPr>
        <w:t xml:space="preserve"> соответствии с Указом Президента Республики Беларусь от 25.01.2024 № 32 «Об автомобильных перевозках пассажиров»</w:t>
      </w:r>
      <w:r w:rsidR="00A04F61" w:rsidRPr="00B174A1">
        <w:rPr>
          <w:i/>
          <w:szCs w:val="30"/>
        </w:rPr>
        <w:t xml:space="preserve"> </w:t>
      </w:r>
      <w:r w:rsidR="00A04F61" w:rsidRPr="0077657F">
        <w:rPr>
          <w:b/>
          <w:szCs w:val="30"/>
          <w:lang w:eastAsia="en-US"/>
        </w:rPr>
        <w:t>должны быть включены в</w:t>
      </w:r>
      <w:r w:rsidR="00A04F61">
        <w:rPr>
          <w:b/>
          <w:szCs w:val="30"/>
          <w:lang w:eastAsia="en-US"/>
        </w:rPr>
        <w:t xml:space="preserve"> </w:t>
      </w:r>
      <w:r w:rsidR="001D2054" w:rsidRPr="00C14A5E">
        <w:rPr>
          <w:rFonts w:eastAsiaTheme="minorHAnsi"/>
          <w:b/>
          <w:szCs w:val="30"/>
          <w:lang w:eastAsia="en-US"/>
        </w:rPr>
        <w:t>Реестр</w:t>
      </w:r>
      <w:r w:rsidR="001D2054" w:rsidRPr="0024067A">
        <w:rPr>
          <w:szCs w:val="30"/>
        </w:rPr>
        <w:t xml:space="preserve"> (</w:t>
      </w:r>
      <w:hyperlink r:id="rId8" w:history="1"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https</w:t>
        </w:r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://</w:t>
        </w:r>
        <w:proofErr w:type="spellStart"/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reestr</w:t>
        </w:r>
        <w:proofErr w:type="spellEnd"/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.</w:t>
        </w:r>
        <w:proofErr w:type="spellStart"/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mtkrbti</w:t>
        </w:r>
        <w:proofErr w:type="spellEnd"/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.</w:t>
        </w:r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by</w:t>
        </w:r>
      </w:hyperlink>
      <w:r w:rsidR="00A04F61" w:rsidRPr="0024067A">
        <w:rPr>
          <w:szCs w:val="30"/>
        </w:rPr>
        <w:t>)</w:t>
      </w:r>
      <w:r w:rsidR="00A04F61">
        <w:rPr>
          <w:rFonts w:eastAsiaTheme="minorHAnsi"/>
          <w:szCs w:val="30"/>
          <w:lang w:eastAsia="en-US"/>
        </w:rPr>
        <w:t>.</w:t>
      </w:r>
    </w:p>
    <w:p w14:paraId="62102C1E" w14:textId="5470115B" w:rsidR="00A04F61" w:rsidRPr="0077657F" w:rsidRDefault="00A04F61" w:rsidP="00A04F61">
      <w:pPr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t>За осуществление т</w:t>
      </w:r>
      <w:r w:rsidRPr="00C14A5E">
        <w:rPr>
          <w:szCs w:val="30"/>
          <w:lang w:eastAsia="en-US"/>
        </w:rPr>
        <w:t>ранспортн</w:t>
      </w:r>
      <w:r>
        <w:rPr>
          <w:szCs w:val="30"/>
          <w:lang w:eastAsia="en-US"/>
        </w:rPr>
        <w:t>ой</w:t>
      </w:r>
      <w:r w:rsidRPr="00C14A5E">
        <w:rPr>
          <w:szCs w:val="30"/>
          <w:lang w:eastAsia="en-US"/>
        </w:rPr>
        <w:t xml:space="preserve"> деятельност</w:t>
      </w:r>
      <w:r>
        <w:rPr>
          <w:szCs w:val="30"/>
          <w:lang w:eastAsia="en-US"/>
        </w:rPr>
        <w:t>и</w:t>
      </w:r>
      <w:r w:rsidRPr="00C14A5E">
        <w:rPr>
          <w:szCs w:val="30"/>
          <w:lang w:eastAsia="en-US"/>
        </w:rPr>
        <w:t xml:space="preserve"> без включения в Реестр </w:t>
      </w:r>
      <w:r>
        <w:rPr>
          <w:szCs w:val="30"/>
          <w:lang w:eastAsia="en-US"/>
        </w:rPr>
        <w:t xml:space="preserve">к виновным лицам применяется административная ответственность </w:t>
      </w:r>
      <w:r w:rsidR="0077657F" w:rsidRPr="0077657F">
        <w:rPr>
          <w:szCs w:val="30"/>
          <w:lang w:eastAsia="en-US"/>
        </w:rPr>
        <w:t xml:space="preserve">по </w:t>
      </w:r>
      <w:r w:rsidRPr="0077657F">
        <w:rPr>
          <w:szCs w:val="30"/>
          <w:lang w:eastAsia="en-US"/>
        </w:rPr>
        <w:t>част</w:t>
      </w:r>
      <w:r w:rsidR="0077657F" w:rsidRPr="0077657F">
        <w:rPr>
          <w:szCs w:val="30"/>
          <w:lang w:eastAsia="en-US"/>
        </w:rPr>
        <w:t>и</w:t>
      </w:r>
      <w:r w:rsidRPr="0077657F">
        <w:rPr>
          <w:szCs w:val="30"/>
          <w:lang w:eastAsia="en-US"/>
        </w:rPr>
        <w:t xml:space="preserve"> 3 статьи 13.3 Кодекса Республики Беларусь об административных правонарушениях.</w:t>
      </w:r>
    </w:p>
    <w:p w14:paraId="71EAA3D2" w14:textId="77777777" w:rsidR="00CB239F" w:rsidRDefault="00CB239F" w:rsidP="00F461DD">
      <w:pPr>
        <w:ind w:firstLine="709"/>
        <w:jc w:val="both"/>
        <w:rPr>
          <w:rFonts w:eastAsiaTheme="minorHAnsi"/>
          <w:b/>
          <w:bCs/>
          <w:szCs w:val="30"/>
          <w:lang w:eastAsia="en-US"/>
        </w:rPr>
      </w:pPr>
    </w:p>
    <w:p w14:paraId="0C9EC590" w14:textId="48E77119" w:rsidR="00F461DD" w:rsidRDefault="00F461DD" w:rsidP="00F461DD">
      <w:pPr>
        <w:ind w:firstLine="709"/>
        <w:jc w:val="both"/>
        <w:rPr>
          <w:rFonts w:eastAsiaTheme="minorHAnsi"/>
          <w:b/>
          <w:bCs/>
          <w:szCs w:val="30"/>
          <w:lang w:eastAsia="en-US"/>
        </w:rPr>
      </w:pPr>
      <w:r>
        <w:rPr>
          <w:rFonts w:eastAsiaTheme="minorHAnsi"/>
          <w:b/>
          <w:bCs/>
          <w:szCs w:val="30"/>
          <w:lang w:eastAsia="en-US"/>
        </w:rPr>
        <w:t>Живите мудро! Трудитесь честно!</w:t>
      </w:r>
    </w:p>
    <w:p w14:paraId="420DEEBE" w14:textId="77777777" w:rsidR="00F461DD" w:rsidRPr="00B654A2" w:rsidRDefault="00F461DD" w:rsidP="00F461DD">
      <w:pPr>
        <w:ind w:firstLine="731"/>
        <w:jc w:val="both"/>
      </w:pPr>
    </w:p>
    <w:p w14:paraId="2B8CC92A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51643FF0" w14:textId="77777777" w:rsidR="00BA7190" w:rsidRPr="00BA7190" w:rsidRDefault="00BA7190" w:rsidP="00BA7190">
      <w:pPr>
        <w:widowControl w:val="0"/>
        <w:tabs>
          <w:tab w:val="left" w:pos="6370"/>
        </w:tabs>
        <w:spacing w:line="280" w:lineRule="exact"/>
        <w:jc w:val="right"/>
        <w:rPr>
          <w:color w:val="000000"/>
          <w:sz w:val="28"/>
          <w:szCs w:val="28"/>
          <w:lang w:bidi="ru-RU"/>
        </w:rPr>
      </w:pPr>
      <w:r w:rsidRPr="00BA7190">
        <w:rPr>
          <w:b/>
          <w:color w:val="000000"/>
          <w:sz w:val="28"/>
          <w:szCs w:val="28"/>
          <w:lang w:bidi="ru-RU"/>
        </w:rPr>
        <w:t xml:space="preserve">                                  Инспекция Министерства по налогам и </w:t>
      </w:r>
      <w:proofErr w:type="gramStart"/>
      <w:r w:rsidRPr="00BA7190">
        <w:rPr>
          <w:b/>
          <w:color w:val="000000"/>
          <w:sz w:val="28"/>
          <w:szCs w:val="28"/>
          <w:lang w:bidi="ru-RU"/>
        </w:rPr>
        <w:t>сборам  Республики</w:t>
      </w:r>
      <w:proofErr w:type="gramEnd"/>
      <w:r w:rsidRPr="00BA7190">
        <w:rPr>
          <w:b/>
          <w:color w:val="000000"/>
          <w:sz w:val="28"/>
          <w:szCs w:val="28"/>
          <w:lang w:bidi="ru-RU"/>
        </w:rPr>
        <w:t xml:space="preserve"> Беларусь по </w:t>
      </w:r>
      <w:proofErr w:type="spellStart"/>
      <w:r w:rsidRPr="00BA7190">
        <w:rPr>
          <w:b/>
          <w:color w:val="000000"/>
          <w:sz w:val="28"/>
          <w:szCs w:val="28"/>
          <w:lang w:bidi="ru-RU"/>
        </w:rPr>
        <w:t>Смолевичскому</w:t>
      </w:r>
      <w:proofErr w:type="spellEnd"/>
      <w:r w:rsidRPr="00BA7190">
        <w:rPr>
          <w:b/>
          <w:color w:val="000000"/>
          <w:sz w:val="28"/>
          <w:szCs w:val="28"/>
          <w:lang w:bidi="ru-RU"/>
        </w:rPr>
        <w:t xml:space="preserve"> району</w:t>
      </w:r>
    </w:p>
    <w:p w14:paraId="530E1770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5EA612F4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243210BB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2FB8939A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5703413A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32EA3672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49072B74" w14:textId="1089D441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12A08427" w14:textId="77777777" w:rsidR="001D2054" w:rsidRDefault="001D2054" w:rsidP="00F461DD">
      <w:pPr>
        <w:ind w:firstLine="731"/>
        <w:jc w:val="both"/>
        <w:rPr>
          <w:b/>
          <w:szCs w:val="30"/>
          <w:lang w:eastAsia="en-US"/>
        </w:rPr>
      </w:pPr>
    </w:p>
    <w:p w14:paraId="331ADE34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28CB3B4C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17AE9440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1F7A1339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601388F8" w14:textId="77777777" w:rsidR="00810510" w:rsidRDefault="00810510" w:rsidP="00F461DD">
      <w:pPr>
        <w:autoSpaceDE w:val="0"/>
        <w:autoSpaceDN w:val="0"/>
        <w:adjustRightInd w:val="0"/>
        <w:ind w:firstLine="709"/>
        <w:jc w:val="right"/>
        <w:rPr>
          <w:b/>
          <w:spacing w:val="-4"/>
          <w:sz w:val="28"/>
          <w:szCs w:val="28"/>
        </w:rPr>
      </w:pPr>
    </w:p>
    <w:p w14:paraId="5AFB46D3" w14:textId="77777777" w:rsidR="00810510" w:rsidRDefault="00810510" w:rsidP="00F461DD">
      <w:pPr>
        <w:autoSpaceDE w:val="0"/>
        <w:autoSpaceDN w:val="0"/>
        <w:adjustRightInd w:val="0"/>
        <w:ind w:firstLine="709"/>
        <w:jc w:val="right"/>
        <w:rPr>
          <w:b/>
          <w:spacing w:val="-4"/>
          <w:sz w:val="28"/>
          <w:szCs w:val="28"/>
        </w:rPr>
      </w:pPr>
    </w:p>
    <w:p w14:paraId="6D7EC137" w14:textId="77777777" w:rsidR="00810510" w:rsidRDefault="00810510" w:rsidP="00F461DD">
      <w:pPr>
        <w:autoSpaceDE w:val="0"/>
        <w:autoSpaceDN w:val="0"/>
        <w:adjustRightInd w:val="0"/>
        <w:ind w:firstLine="709"/>
        <w:jc w:val="right"/>
        <w:rPr>
          <w:b/>
          <w:spacing w:val="-4"/>
          <w:sz w:val="28"/>
          <w:szCs w:val="28"/>
        </w:rPr>
      </w:pPr>
    </w:p>
    <w:p w14:paraId="2459EFDD" w14:textId="77777777" w:rsidR="00810510" w:rsidRDefault="00810510" w:rsidP="00F461DD">
      <w:pPr>
        <w:autoSpaceDE w:val="0"/>
        <w:autoSpaceDN w:val="0"/>
        <w:adjustRightInd w:val="0"/>
        <w:ind w:firstLine="709"/>
        <w:jc w:val="right"/>
        <w:rPr>
          <w:b/>
          <w:spacing w:val="-4"/>
          <w:sz w:val="28"/>
          <w:szCs w:val="28"/>
        </w:rPr>
      </w:pPr>
    </w:p>
    <w:p w14:paraId="3668B45D" w14:textId="77777777" w:rsidR="00810510" w:rsidRDefault="00810510" w:rsidP="00F461DD">
      <w:pPr>
        <w:autoSpaceDE w:val="0"/>
        <w:autoSpaceDN w:val="0"/>
        <w:adjustRightInd w:val="0"/>
        <w:ind w:firstLine="709"/>
        <w:jc w:val="right"/>
        <w:rPr>
          <w:b/>
          <w:spacing w:val="-4"/>
          <w:sz w:val="28"/>
          <w:szCs w:val="28"/>
        </w:rPr>
      </w:pPr>
    </w:p>
    <w:p w14:paraId="66387CE9" w14:textId="77777777" w:rsidR="00810510" w:rsidRDefault="00810510" w:rsidP="00F461DD">
      <w:pPr>
        <w:autoSpaceDE w:val="0"/>
        <w:autoSpaceDN w:val="0"/>
        <w:adjustRightInd w:val="0"/>
        <w:ind w:firstLine="709"/>
        <w:jc w:val="right"/>
        <w:rPr>
          <w:b/>
          <w:spacing w:val="-4"/>
          <w:sz w:val="28"/>
          <w:szCs w:val="28"/>
        </w:rPr>
      </w:pPr>
    </w:p>
    <w:p w14:paraId="4C439BA2" w14:textId="77777777" w:rsidR="00810510" w:rsidRDefault="00810510" w:rsidP="00F461DD">
      <w:pPr>
        <w:autoSpaceDE w:val="0"/>
        <w:autoSpaceDN w:val="0"/>
        <w:adjustRightInd w:val="0"/>
        <w:ind w:firstLine="709"/>
        <w:jc w:val="right"/>
        <w:rPr>
          <w:b/>
          <w:spacing w:val="-4"/>
          <w:sz w:val="28"/>
          <w:szCs w:val="28"/>
        </w:rPr>
      </w:pPr>
    </w:p>
    <w:p w14:paraId="051FB6AF" w14:textId="77777777" w:rsidR="00810510" w:rsidRDefault="00810510" w:rsidP="00F461DD">
      <w:pPr>
        <w:autoSpaceDE w:val="0"/>
        <w:autoSpaceDN w:val="0"/>
        <w:adjustRightInd w:val="0"/>
        <w:ind w:firstLine="709"/>
        <w:jc w:val="right"/>
        <w:rPr>
          <w:b/>
          <w:spacing w:val="-4"/>
          <w:sz w:val="28"/>
          <w:szCs w:val="28"/>
        </w:rPr>
      </w:pPr>
    </w:p>
    <w:p w14:paraId="345DF4C4" w14:textId="77777777" w:rsidR="00810510" w:rsidRDefault="00810510" w:rsidP="00F461DD">
      <w:pPr>
        <w:autoSpaceDE w:val="0"/>
        <w:autoSpaceDN w:val="0"/>
        <w:adjustRightInd w:val="0"/>
        <w:ind w:firstLine="709"/>
        <w:jc w:val="right"/>
        <w:rPr>
          <w:b/>
          <w:spacing w:val="-4"/>
          <w:sz w:val="28"/>
          <w:szCs w:val="28"/>
        </w:rPr>
      </w:pPr>
    </w:p>
    <w:sectPr w:rsidR="00810510" w:rsidSect="00BA7190">
      <w:headerReference w:type="default" r:id="rId9"/>
      <w:pgSz w:w="11906" w:h="16838"/>
      <w:pgMar w:top="142" w:right="850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7073D" w14:textId="77777777" w:rsidR="000239E0" w:rsidRDefault="000239E0" w:rsidP="00AA5AA9">
      <w:r>
        <w:separator/>
      </w:r>
    </w:p>
  </w:endnote>
  <w:endnote w:type="continuationSeparator" w:id="0">
    <w:p w14:paraId="1F31EBAE" w14:textId="77777777" w:rsidR="000239E0" w:rsidRDefault="000239E0" w:rsidP="00AA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BDA5C" w14:textId="77777777" w:rsidR="000239E0" w:rsidRDefault="000239E0" w:rsidP="00AA5AA9">
      <w:r>
        <w:separator/>
      </w:r>
    </w:p>
  </w:footnote>
  <w:footnote w:type="continuationSeparator" w:id="0">
    <w:p w14:paraId="314030CE" w14:textId="77777777" w:rsidR="000239E0" w:rsidRDefault="000239E0" w:rsidP="00AA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4979E" w14:textId="6607FC66" w:rsidR="00AA5AA9" w:rsidRPr="00AA5AA9" w:rsidRDefault="00CB09B3">
    <w:pPr>
      <w:pStyle w:val="a8"/>
      <w:jc w:val="center"/>
      <w:rPr>
        <w:sz w:val="30"/>
        <w:szCs w:val="30"/>
      </w:rPr>
    </w:pPr>
    <w:r w:rsidRPr="00AA5AA9">
      <w:rPr>
        <w:sz w:val="30"/>
        <w:szCs w:val="30"/>
      </w:rPr>
      <w:fldChar w:fldCharType="begin"/>
    </w:r>
    <w:r w:rsidR="00AA5AA9" w:rsidRPr="00AA5AA9">
      <w:rPr>
        <w:sz w:val="30"/>
        <w:szCs w:val="30"/>
      </w:rPr>
      <w:instrText xml:space="preserve"> PAGE   \* MERGEFORMAT </w:instrText>
    </w:r>
    <w:r w:rsidRPr="00AA5AA9">
      <w:rPr>
        <w:sz w:val="30"/>
        <w:szCs w:val="30"/>
      </w:rPr>
      <w:fldChar w:fldCharType="separate"/>
    </w:r>
    <w:r w:rsidR="00460F08">
      <w:rPr>
        <w:noProof/>
        <w:sz w:val="30"/>
        <w:szCs w:val="30"/>
      </w:rPr>
      <w:t>8</w:t>
    </w:r>
    <w:r w:rsidRPr="00AA5AA9">
      <w:rPr>
        <w:sz w:val="30"/>
        <w:szCs w:val="30"/>
      </w:rPr>
      <w:fldChar w:fldCharType="end"/>
    </w:r>
  </w:p>
  <w:p w14:paraId="5B895892" w14:textId="77777777" w:rsidR="00AA5AA9" w:rsidRDefault="00AA5AA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D0200"/>
    <w:multiLevelType w:val="hybridMultilevel"/>
    <w:tmpl w:val="4F0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86"/>
    <w:rsid w:val="00001BE8"/>
    <w:rsid w:val="000029A5"/>
    <w:rsid w:val="00003179"/>
    <w:rsid w:val="0001128F"/>
    <w:rsid w:val="00013CAF"/>
    <w:rsid w:val="000146F1"/>
    <w:rsid w:val="00016078"/>
    <w:rsid w:val="00020FB1"/>
    <w:rsid w:val="00023232"/>
    <w:rsid w:val="000239E0"/>
    <w:rsid w:val="000447F4"/>
    <w:rsid w:val="00046F80"/>
    <w:rsid w:val="00050C90"/>
    <w:rsid w:val="00051EC7"/>
    <w:rsid w:val="0005229C"/>
    <w:rsid w:val="00053D20"/>
    <w:rsid w:val="0005459C"/>
    <w:rsid w:val="00065E71"/>
    <w:rsid w:val="00065FD5"/>
    <w:rsid w:val="00066404"/>
    <w:rsid w:val="0006706B"/>
    <w:rsid w:val="00071402"/>
    <w:rsid w:val="0007444C"/>
    <w:rsid w:val="00076D14"/>
    <w:rsid w:val="00080424"/>
    <w:rsid w:val="0008174F"/>
    <w:rsid w:val="00083985"/>
    <w:rsid w:val="00083DEA"/>
    <w:rsid w:val="00085767"/>
    <w:rsid w:val="000A0611"/>
    <w:rsid w:val="000A148D"/>
    <w:rsid w:val="000B2B7C"/>
    <w:rsid w:val="000B2FE7"/>
    <w:rsid w:val="000B3299"/>
    <w:rsid w:val="000B4575"/>
    <w:rsid w:val="000B55F2"/>
    <w:rsid w:val="000B7CA2"/>
    <w:rsid w:val="000C00B8"/>
    <w:rsid w:val="000C0D55"/>
    <w:rsid w:val="000C0F5A"/>
    <w:rsid w:val="000C170E"/>
    <w:rsid w:val="000C1D0F"/>
    <w:rsid w:val="000C7537"/>
    <w:rsid w:val="000C7832"/>
    <w:rsid w:val="000D1C91"/>
    <w:rsid w:val="000D3338"/>
    <w:rsid w:val="000E0C5D"/>
    <w:rsid w:val="000F0AF3"/>
    <w:rsid w:val="000F10B1"/>
    <w:rsid w:val="000F2484"/>
    <w:rsid w:val="000F6F46"/>
    <w:rsid w:val="000F7C44"/>
    <w:rsid w:val="0010037A"/>
    <w:rsid w:val="00100B02"/>
    <w:rsid w:val="00106083"/>
    <w:rsid w:val="00113C2A"/>
    <w:rsid w:val="00124F93"/>
    <w:rsid w:val="001261CB"/>
    <w:rsid w:val="00132861"/>
    <w:rsid w:val="00137928"/>
    <w:rsid w:val="001466D2"/>
    <w:rsid w:val="00151211"/>
    <w:rsid w:val="0015269F"/>
    <w:rsid w:val="00154886"/>
    <w:rsid w:val="00154FD8"/>
    <w:rsid w:val="00160598"/>
    <w:rsid w:val="001611DE"/>
    <w:rsid w:val="00173E2D"/>
    <w:rsid w:val="00174CF4"/>
    <w:rsid w:val="00176C6A"/>
    <w:rsid w:val="00181905"/>
    <w:rsid w:val="0018191C"/>
    <w:rsid w:val="00181930"/>
    <w:rsid w:val="00182558"/>
    <w:rsid w:val="00183277"/>
    <w:rsid w:val="001853ED"/>
    <w:rsid w:val="001865DB"/>
    <w:rsid w:val="001876D1"/>
    <w:rsid w:val="001A0BFD"/>
    <w:rsid w:val="001A59F4"/>
    <w:rsid w:val="001B2BBD"/>
    <w:rsid w:val="001B34F1"/>
    <w:rsid w:val="001B3694"/>
    <w:rsid w:val="001B3D08"/>
    <w:rsid w:val="001B5115"/>
    <w:rsid w:val="001C0470"/>
    <w:rsid w:val="001C0D44"/>
    <w:rsid w:val="001C3CF3"/>
    <w:rsid w:val="001C5CA9"/>
    <w:rsid w:val="001C75B4"/>
    <w:rsid w:val="001D13A1"/>
    <w:rsid w:val="001D2054"/>
    <w:rsid w:val="001D3F21"/>
    <w:rsid w:val="001E134F"/>
    <w:rsid w:val="001E14ED"/>
    <w:rsid w:val="001E4493"/>
    <w:rsid w:val="001E4A56"/>
    <w:rsid w:val="001E7CDE"/>
    <w:rsid w:val="001F133D"/>
    <w:rsid w:val="00200909"/>
    <w:rsid w:val="0021169F"/>
    <w:rsid w:val="0021192D"/>
    <w:rsid w:val="002201EB"/>
    <w:rsid w:val="00222866"/>
    <w:rsid w:val="002239AD"/>
    <w:rsid w:val="00224DEE"/>
    <w:rsid w:val="00227A53"/>
    <w:rsid w:val="0023099F"/>
    <w:rsid w:val="00236B5B"/>
    <w:rsid w:val="00236BAE"/>
    <w:rsid w:val="00240068"/>
    <w:rsid w:val="0024229F"/>
    <w:rsid w:val="00242CA3"/>
    <w:rsid w:val="00251C46"/>
    <w:rsid w:val="002528D0"/>
    <w:rsid w:val="002547FD"/>
    <w:rsid w:val="0026229F"/>
    <w:rsid w:val="00264DBF"/>
    <w:rsid w:val="0026558D"/>
    <w:rsid w:val="00270759"/>
    <w:rsid w:val="002709D1"/>
    <w:rsid w:val="00271F7E"/>
    <w:rsid w:val="00273F2D"/>
    <w:rsid w:val="002760BB"/>
    <w:rsid w:val="002821F3"/>
    <w:rsid w:val="0028572E"/>
    <w:rsid w:val="002902A4"/>
    <w:rsid w:val="00290DFF"/>
    <w:rsid w:val="002915EA"/>
    <w:rsid w:val="00297B48"/>
    <w:rsid w:val="002A0AD1"/>
    <w:rsid w:val="002A6DBB"/>
    <w:rsid w:val="002B2FCB"/>
    <w:rsid w:val="002B30F4"/>
    <w:rsid w:val="002C5640"/>
    <w:rsid w:val="002D0C53"/>
    <w:rsid w:val="002D1009"/>
    <w:rsid w:val="002D5D53"/>
    <w:rsid w:val="002E3ECA"/>
    <w:rsid w:val="002E6289"/>
    <w:rsid w:val="002E7125"/>
    <w:rsid w:val="002F5199"/>
    <w:rsid w:val="002F5374"/>
    <w:rsid w:val="002F66EB"/>
    <w:rsid w:val="002F693B"/>
    <w:rsid w:val="002F7530"/>
    <w:rsid w:val="00302214"/>
    <w:rsid w:val="003050E0"/>
    <w:rsid w:val="00316F68"/>
    <w:rsid w:val="0032360C"/>
    <w:rsid w:val="003275EB"/>
    <w:rsid w:val="0033413A"/>
    <w:rsid w:val="003378E4"/>
    <w:rsid w:val="00337BCC"/>
    <w:rsid w:val="003454DD"/>
    <w:rsid w:val="00347A75"/>
    <w:rsid w:val="00351BB1"/>
    <w:rsid w:val="00352A01"/>
    <w:rsid w:val="00360CE8"/>
    <w:rsid w:val="003612EE"/>
    <w:rsid w:val="003613A2"/>
    <w:rsid w:val="00365FCF"/>
    <w:rsid w:val="003823B7"/>
    <w:rsid w:val="00392F46"/>
    <w:rsid w:val="0039321A"/>
    <w:rsid w:val="00396CCE"/>
    <w:rsid w:val="003A2636"/>
    <w:rsid w:val="003A329B"/>
    <w:rsid w:val="003B1D78"/>
    <w:rsid w:val="003B35D0"/>
    <w:rsid w:val="003B362D"/>
    <w:rsid w:val="003B73EF"/>
    <w:rsid w:val="003C3A3F"/>
    <w:rsid w:val="003C5314"/>
    <w:rsid w:val="003C6465"/>
    <w:rsid w:val="003D6FA5"/>
    <w:rsid w:val="003E026D"/>
    <w:rsid w:val="003E56EC"/>
    <w:rsid w:val="003F0368"/>
    <w:rsid w:val="003F0CB9"/>
    <w:rsid w:val="003F1A86"/>
    <w:rsid w:val="003F1BD6"/>
    <w:rsid w:val="003F2886"/>
    <w:rsid w:val="003F4A10"/>
    <w:rsid w:val="003F51E7"/>
    <w:rsid w:val="003F73EA"/>
    <w:rsid w:val="0040003D"/>
    <w:rsid w:val="00411696"/>
    <w:rsid w:val="00411BAF"/>
    <w:rsid w:val="00416CE9"/>
    <w:rsid w:val="00416F98"/>
    <w:rsid w:val="004178B6"/>
    <w:rsid w:val="004230EE"/>
    <w:rsid w:val="00423134"/>
    <w:rsid w:val="00425DA1"/>
    <w:rsid w:val="00427EF1"/>
    <w:rsid w:val="00435FA8"/>
    <w:rsid w:val="0043718D"/>
    <w:rsid w:val="0044055E"/>
    <w:rsid w:val="00442602"/>
    <w:rsid w:val="0044265D"/>
    <w:rsid w:val="00444F84"/>
    <w:rsid w:val="00454371"/>
    <w:rsid w:val="00454BA3"/>
    <w:rsid w:val="00460F08"/>
    <w:rsid w:val="00465DAD"/>
    <w:rsid w:val="0046645A"/>
    <w:rsid w:val="00470D67"/>
    <w:rsid w:val="0047565A"/>
    <w:rsid w:val="00475F40"/>
    <w:rsid w:val="00477E1B"/>
    <w:rsid w:val="00495211"/>
    <w:rsid w:val="00495D30"/>
    <w:rsid w:val="004A2A6B"/>
    <w:rsid w:val="004A2BD3"/>
    <w:rsid w:val="004A2BE8"/>
    <w:rsid w:val="004A3AE0"/>
    <w:rsid w:val="004A4467"/>
    <w:rsid w:val="004A49C2"/>
    <w:rsid w:val="004A6D05"/>
    <w:rsid w:val="004B1CC0"/>
    <w:rsid w:val="004B226A"/>
    <w:rsid w:val="004B36AB"/>
    <w:rsid w:val="004C1763"/>
    <w:rsid w:val="004C1BF9"/>
    <w:rsid w:val="004C3336"/>
    <w:rsid w:val="004C33E5"/>
    <w:rsid w:val="004C43E5"/>
    <w:rsid w:val="004D2247"/>
    <w:rsid w:val="004D2793"/>
    <w:rsid w:val="004D2B75"/>
    <w:rsid w:val="004D60F2"/>
    <w:rsid w:val="004D7131"/>
    <w:rsid w:val="004E03E1"/>
    <w:rsid w:val="0050017B"/>
    <w:rsid w:val="005047BC"/>
    <w:rsid w:val="00504C5E"/>
    <w:rsid w:val="00523346"/>
    <w:rsid w:val="005243EC"/>
    <w:rsid w:val="00531ED2"/>
    <w:rsid w:val="00532650"/>
    <w:rsid w:val="005327D3"/>
    <w:rsid w:val="00540B63"/>
    <w:rsid w:val="005462E2"/>
    <w:rsid w:val="0055049C"/>
    <w:rsid w:val="005508D0"/>
    <w:rsid w:val="00551E28"/>
    <w:rsid w:val="00552F23"/>
    <w:rsid w:val="005532C8"/>
    <w:rsid w:val="00554B37"/>
    <w:rsid w:val="00560F7C"/>
    <w:rsid w:val="005614DB"/>
    <w:rsid w:val="00563072"/>
    <w:rsid w:val="0056580D"/>
    <w:rsid w:val="00567D02"/>
    <w:rsid w:val="00567E09"/>
    <w:rsid w:val="00572585"/>
    <w:rsid w:val="00573EF9"/>
    <w:rsid w:val="00575CF4"/>
    <w:rsid w:val="00577A8D"/>
    <w:rsid w:val="0058188F"/>
    <w:rsid w:val="005823CF"/>
    <w:rsid w:val="00584187"/>
    <w:rsid w:val="005A0A4D"/>
    <w:rsid w:val="005A5F59"/>
    <w:rsid w:val="005A6DFB"/>
    <w:rsid w:val="005B46BD"/>
    <w:rsid w:val="005B5BCA"/>
    <w:rsid w:val="005C09D2"/>
    <w:rsid w:val="005C29B0"/>
    <w:rsid w:val="005C2A04"/>
    <w:rsid w:val="005C3989"/>
    <w:rsid w:val="005C48A4"/>
    <w:rsid w:val="005D3214"/>
    <w:rsid w:val="005D44DF"/>
    <w:rsid w:val="005D5FF0"/>
    <w:rsid w:val="005D6B62"/>
    <w:rsid w:val="005E02BE"/>
    <w:rsid w:val="005E06ED"/>
    <w:rsid w:val="005E362F"/>
    <w:rsid w:val="005E3F76"/>
    <w:rsid w:val="005E456E"/>
    <w:rsid w:val="005E5007"/>
    <w:rsid w:val="005E6180"/>
    <w:rsid w:val="005E779D"/>
    <w:rsid w:val="005F16B6"/>
    <w:rsid w:val="005F1DD3"/>
    <w:rsid w:val="005F2BED"/>
    <w:rsid w:val="005F366B"/>
    <w:rsid w:val="005F4545"/>
    <w:rsid w:val="005F4B11"/>
    <w:rsid w:val="005F6A0C"/>
    <w:rsid w:val="00603D2D"/>
    <w:rsid w:val="00620E8E"/>
    <w:rsid w:val="00633045"/>
    <w:rsid w:val="006339FD"/>
    <w:rsid w:val="00634D14"/>
    <w:rsid w:val="00634D6A"/>
    <w:rsid w:val="00640A0E"/>
    <w:rsid w:val="0064230C"/>
    <w:rsid w:val="00647645"/>
    <w:rsid w:val="00650470"/>
    <w:rsid w:val="00651338"/>
    <w:rsid w:val="00651F97"/>
    <w:rsid w:val="0065226E"/>
    <w:rsid w:val="00666A40"/>
    <w:rsid w:val="006703D6"/>
    <w:rsid w:val="0067064E"/>
    <w:rsid w:val="00672017"/>
    <w:rsid w:val="00672D04"/>
    <w:rsid w:val="006827F7"/>
    <w:rsid w:val="00683B04"/>
    <w:rsid w:val="00684D65"/>
    <w:rsid w:val="00687CBF"/>
    <w:rsid w:val="006971B8"/>
    <w:rsid w:val="006A176E"/>
    <w:rsid w:val="006C077A"/>
    <w:rsid w:val="006C08F5"/>
    <w:rsid w:val="006C1EA5"/>
    <w:rsid w:val="006C3CE5"/>
    <w:rsid w:val="006D1C88"/>
    <w:rsid w:val="006D7781"/>
    <w:rsid w:val="006E0BC8"/>
    <w:rsid w:val="006E1C8A"/>
    <w:rsid w:val="006E2BFE"/>
    <w:rsid w:val="006E42D1"/>
    <w:rsid w:val="006E4DAE"/>
    <w:rsid w:val="006E564B"/>
    <w:rsid w:val="006F4C04"/>
    <w:rsid w:val="006F62CC"/>
    <w:rsid w:val="00700B6D"/>
    <w:rsid w:val="00701F35"/>
    <w:rsid w:val="00702A88"/>
    <w:rsid w:val="00704A03"/>
    <w:rsid w:val="00707F7A"/>
    <w:rsid w:val="00711610"/>
    <w:rsid w:val="007118D9"/>
    <w:rsid w:val="00714229"/>
    <w:rsid w:val="00714534"/>
    <w:rsid w:val="00715724"/>
    <w:rsid w:val="00716BB9"/>
    <w:rsid w:val="00720760"/>
    <w:rsid w:val="007223E3"/>
    <w:rsid w:val="007248F8"/>
    <w:rsid w:val="00731F10"/>
    <w:rsid w:val="0073742B"/>
    <w:rsid w:val="00740819"/>
    <w:rsid w:val="0074649B"/>
    <w:rsid w:val="007535BA"/>
    <w:rsid w:val="0075792F"/>
    <w:rsid w:val="00761126"/>
    <w:rsid w:val="00761A66"/>
    <w:rsid w:val="00761D6E"/>
    <w:rsid w:val="007627B5"/>
    <w:rsid w:val="00766202"/>
    <w:rsid w:val="00770B35"/>
    <w:rsid w:val="007748A2"/>
    <w:rsid w:val="00774F2B"/>
    <w:rsid w:val="0077657F"/>
    <w:rsid w:val="00780B47"/>
    <w:rsid w:val="007817A9"/>
    <w:rsid w:val="0078312A"/>
    <w:rsid w:val="007847DE"/>
    <w:rsid w:val="00791F19"/>
    <w:rsid w:val="00792581"/>
    <w:rsid w:val="007930E7"/>
    <w:rsid w:val="0079310D"/>
    <w:rsid w:val="00793D49"/>
    <w:rsid w:val="007A0D27"/>
    <w:rsid w:val="007A104F"/>
    <w:rsid w:val="007A2677"/>
    <w:rsid w:val="007A4BA1"/>
    <w:rsid w:val="007B14E0"/>
    <w:rsid w:val="007B2611"/>
    <w:rsid w:val="007C3AF4"/>
    <w:rsid w:val="007C7243"/>
    <w:rsid w:val="007D34A2"/>
    <w:rsid w:val="007D7C10"/>
    <w:rsid w:val="007E30B0"/>
    <w:rsid w:val="007E43CC"/>
    <w:rsid w:val="007E6F8C"/>
    <w:rsid w:val="007E72EE"/>
    <w:rsid w:val="007F1D7C"/>
    <w:rsid w:val="007F43CF"/>
    <w:rsid w:val="008067B0"/>
    <w:rsid w:val="00810510"/>
    <w:rsid w:val="00811290"/>
    <w:rsid w:val="00813022"/>
    <w:rsid w:val="008163EE"/>
    <w:rsid w:val="00817464"/>
    <w:rsid w:val="00832D1B"/>
    <w:rsid w:val="0083324F"/>
    <w:rsid w:val="00840B53"/>
    <w:rsid w:val="008452EC"/>
    <w:rsid w:val="0085099C"/>
    <w:rsid w:val="008573D5"/>
    <w:rsid w:val="00857A8D"/>
    <w:rsid w:val="00861962"/>
    <w:rsid w:val="00866A1E"/>
    <w:rsid w:val="00870684"/>
    <w:rsid w:val="00870D3D"/>
    <w:rsid w:val="00871197"/>
    <w:rsid w:val="00876D70"/>
    <w:rsid w:val="00881D90"/>
    <w:rsid w:val="00883F64"/>
    <w:rsid w:val="00886620"/>
    <w:rsid w:val="00894D49"/>
    <w:rsid w:val="008A128B"/>
    <w:rsid w:val="008A1DE1"/>
    <w:rsid w:val="008A33B6"/>
    <w:rsid w:val="008A33E0"/>
    <w:rsid w:val="008B05FF"/>
    <w:rsid w:val="008B291D"/>
    <w:rsid w:val="008B7D34"/>
    <w:rsid w:val="008C0373"/>
    <w:rsid w:val="008C10A9"/>
    <w:rsid w:val="008C2151"/>
    <w:rsid w:val="008C3CBC"/>
    <w:rsid w:val="008C45C9"/>
    <w:rsid w:val="008C4616"/>
    <w:rsid w:val="008C7518"/>
    <w:rsid w:val="008C7F34"/>
    <w:rsid w:val="008C7F7C"/>
    <w:rsid w:val="008D28DD"/>
    <w:rsid w:val="008E2538"/>
    <w:rsid w:val="008E2DE6"/>
    <w:rsid w:val="008E3B0A"/>
    <w:rsid w:val="008E49B3"/>
    <w:rsid w:val="008E5107"/>
    <w:rsid w:val="008F3CC0"/>
    <w:rsid w:val="008F44BD"/>
    <w:rsid w:val="00900527"/>
    <w:rsid w:val="009010EA"/>
    <w:rsid w:val="00901337"/>
    <w:rsid w:val="009064FD"/>
    <w:rsid w:val="00906C2A"/>
    <w:rsid w:val="00911252"/>
    <w:rsid w:val="00911CAA"/>
    <w:rsid w:val="009128C6"/>
    <w:rsid w:val="00913497"/>
    <w:rsid w:val="00913B84"/>
    <w:rsid w:val="00915223"/>
    <w:rsid w:val="00915DA3"/>
    <w:rsid w:val="00915E83"/>
    <w:rsid w:val="009244D7"/>
    <w:rsid w:val="0092773E"/>
    <w:rsid w:val="0093459A"/>
    <w:rsid w:val="00937DBF"/>
    <w:rsid w:val="00942EC9"/>
    <w:rsid w:val="00945578"/>
    <w:rsid w:val="00947127"/>
    <w:rsid w:val="0095431F"/>
    <w:rsid w:val="00955003"/>
    <w:rsid w:val="00955810"/>
    <w:rsid w:val="00960305"/>
    <w:rsid w:val="00960F35"/>
    <w:rsid w:val="00961AEB"/>
    <w:rsid w:val="00975EAC"/>
    <w:rsid w:val="00976F01"/>
    <w:rsid w:val="00983BF8"/>
    <w:rsid w:val="0098566B"/>
    <w:rsid w:val="00990005"/>
    <w:rsid w:val="00990864"/>
    <w:rsid w:val="00990E92"/>
    <w:rsid w:val="009924D9"/>
    <w:rsid w:val="009944FC"/>
    <w:rsid w:val="009947A1"/>
    <w:rsid w:val="009960D2"/>
    <w:rsid w:val="009A470C"/>
    <w:rsid w:val="009A4964"/>
    <w:rsid w:val="009A51B6"/>
    <w:rsid w:val="009A5F55"/>
    <w:rsid w:val="009A7781"/>
    <w:rsid w:val="009B198A"/>
    <w:rsid w:val="009B2ADF"/>
    <w:rsid w:val="009B2FB2"/>
    <w:rsid w:val="009C1ACE"/>
    <w:rsid w:val="009C48BD"/>
    <w:rsid w:val="009C5D36"/>
    <w:rsid w:val="009C7DAD"/>
    <w:rsid w:val="009D0093"/>
    <w:rsid w:val="009D587B"/>
    <w:rsid w:val="009E2EB4"/>
    <w:rsid w:val="009F6993"/>
    <w:rsid w:val="009F7145"/>
    <w:rsid w:val="009F7F05"/>
    <w:rsid w:val="00A000E2"/>
    <w:rsid w:val="00A04F61"/>
    <w:rsid w:val="00A04F91"/>
    <w:rsid w:val="00A12BD0"/>
    <w:rsid w:val="00A225A6"/>
    <w:rsid w:val="00A22DEF"/>
    <w:rsid w:val="00A2552C"/>
    <w:rsid w:val="00A434AA"/>
    <w:rsid w:val="00A448A4"/>
    <w:rsid w:val="00A46806"/>
    <w:rsid w:val="00A46A06"/>
    <w:rsid w:val="00A47DED"/>
    <w:rsid w:val="00A52709"/>
    <w:rsid w:val="00A53AAB"/>
    <w:rsid w:val="00A5512E"/>
    <w:rsid w:val="00A564E1"/>
    <w:rsid w:val="00A57051"/>
    <w:rsid w:val="00A57683"/>
    <w:rsid w:val="00A57894"/>
    <w:rsid w:val="00A64C4B"/>
    <w:rsid w:val="00A651DB"/>
    <w:rsid w:val="00A65452"/>
    <w:rsid w:val="00A729DB"/>
    <w:rsid w:val="00A7752C"/>
    <w:rsid w:val="00A8220C"/>
    <w:rsid w:val="00A82A10"/>
    <w:rsid w:val="00A8615C"/>
    <w:rsid w:val="00A87B90"/>
    <w:rsid w:val="00A90B8F"/>
    <w:rsid w:val="00A90D4D"/>
    <w:rsid w:val="00A918AF"/>
    <w:rsid w:val="00A960C6"/>
    <w:rsid w:val="00A96B9B"/>
    <w:rsid w:val="00AA45E5"/>
    <w:rsid w:val="00AA5AA9"/>
    <w:rsid w:val="00AA6152"/>
    <w:rsid w:val="00AA74F1"/>
    <w:rsid w:val="00AB26CA"/>
    <w:rsid w:val="00AB6A34"/>
    <w:rsid w:val="00AB76FB"/>
    <w:rsid w:val="00AC4287"/>
    <w:rsid w:val="00AD4774"/>
    <w:rsid w:val="00AD47CB"/>
    <w:rsid w:val="00AD5093"/>
    <w:rsid w:val="00AE598A"/>
    <w:rsid w:val="00AE6475"/>
    <w:rsid w:val="00AE6F54"/>
    <w:rsid w:val="00AF4D6A"/>
    <w:rsid w:val="00B011F8"/>
    <w:rsid w:val="00B0261B"/>
    <w:rsid w:val="00B02AF9"/>
    <w:rsid w:val="00B053F7"/>
    <w:rsid w:val="00B111A6"/>
    <w:rsid w:val="00B16836"/>
    <w:rsid w:val="00B16C6A"/>
    <w:rsid w:val="00B17EA9"/>
    <w:rsid w:val="00B215A5"/>
    <w:rsid w:val="00B234AA"/>
    <w:rsid w:val="00B26A49"/>
    <w:rsid w:val="00B32E13"/>
    <w:rsid w:val="00B40E31"/>
    <w:rsid w:val="00B47FD9"/>
    <w:rsid w:val="00B605F2"/>
    <w:rsid w:val="00B60F01"/>
    <w:rsid w:val="00B64F35"/>
    <w:rsid w:val="00B654A2"/>
    <w:rsid w:val="00B65808"/>
    <w:rsid w:val="00B7489E"/>
    <w:rsid w:val="00B74BD1"/>
    <w:rsid w:val="00B8294F"/>
    <w:rsid w:val="00B83C69"/>
    <w:rsid w:val="00B85C57"/>
    <w:rsid w:val="00B90E8A"/>
    <w:rsid w:val="00B91799"/>
    <w:rsid w:val="00B93563"/>
    <w:rsid w:val="00B94765"/>
    <w:rsid w:val="00B94DB2"/>
    <w:rsid w:val="00BA071D"/>
    <w:rsid w:val="00BA34DA"/>
    <w:rsid w:val="00BA353B"/>
    <w:rsid w:val="00BA35B0"/>
    <w:rsid w:val="00BA4E74"/>
    <w:rsid w:val="00BA5FE3"/>
    <w:rsid w:val="00BA66E0"/>
    <w:rsid w:val="00BA7190"/>
    <w:rsid w:val="00BB114F"/>
    <w:rsid w:val="00BB19F8"/>
    <w:rsid w:val="00BB4C6E"/>
    <w:rsid w:val="00BB6E21"/>
    <w:rsid w:val="00BC028B"/>
    <w:rsid w:val="00BC09B2"/>
    <w:rsid w:val="00BC135B"/>
    <w:rsid w:val="00BC5306"/>
    <w:rsid w:val="00BD524A"/>
    <w:rsid w:val="00BD6E3B"/>
    <w:rsid w:val="00BE38FB"/>
    <w:rsid w:val="00BE5340"/>
    <w:rsid w:val="00BE7D8F"/>
    <w:rsid w:val="00BF0B4F"/>
    <w:rsid w:val="00BF28D8"/>
    <w:rsid w:val="00BF7850"/>
    <w:rsid w:val="00BF7871"/>
    <w:rsid w:val="00C01EEE"/>
    <w:rsid w:val="00C021D8"/>
    <w:rsid w:val="00C02AD4"/>
    <w:rsid w:val="00C10013"/>
    <w:rsid w:val="00C122DE"/>
    <w:rsid w:val="00C14A5E"/>
    <w:rsid w:val="00C1712E"/>
    <w:rsid w:val="00C24861"/>
    <w:rsid w:val="00C25322"/>
    <w:rsid w:val="00C26F36"/>
    <w:rsid w:val="00C34886"/>
    <w:rsid w:val="00C34ED2"/>
    <w:rsid w:val="00C422EC"/>
    <w:rsid w:val="00C43A90"/>
    <w:rsid w:val="00C46399"/>
    <w:rsid w:val="00C4769B"/>
    <w:rsid w:val="00C5241F"/>
    <w:rsid w:val="00C53D38"/>
    <w:rsid w:val="00C56D2E"/>
    <w:rsid w:val="00C574AD"/>
    <w:rsid w:val="00C605A2"/>
    <w:rsid w:val="00C606C4"/>
    <w:rsid w:val="00C6218D"/>
    <w:rsid w:val="00C65CDB"/>
    <w:rsid w:val="00C67D43"/>
    <w:rsid w:val="00C7137F"/>
    <w:rsid w:val="00C713F5"/>
    <w:rsid w:val="00C73392"/>
    <w:rsid w:val="00C758D3"/>
    <w:rsid w:val="00C77F76"/>
    <w:rsid w:val="00C80D0F"/>
    <w:rsid w:val="00C83C9D"/>
    <w:rsid w:val="00C85849"/>
    <w:rsid w:val="00C860A3"/>
    <w:rsid w:val="00C9148C"/>
    <w:rsid w:val="00C9319A"/>
    <w:rsid w:val="00C977C0"/>
    <w:rsid w:val="00CA121D"/>
    <w:rsid w:val="00CB00DC"/>
    <w:rsid w:val="00CB0349"/>
    <w:rsid w:val="00CB09B3"/>
    <w:rsid w:val="00CB239F"/>
    <w:rsid w:val="00CB563F"/>
    <w:rsid w:val="00CB6B65"/>
    <w:rsid w:val="00CB709F"/>
    <w:rsid w:val="00CC0C5B"/>
    <w:rsid w:val="00CC4586"/>
    <w:rsid w:val="00CC5961"/>
    <w:rsid w:val="00CC5A83"/>
    <w:rsid w:val="00CC7DF9"/>
    <w:rsid w:val="00CD33A7"/>
    <w:rsid w:val="00CD52A1"/>
    <w:rsid w:val="00CD7ADB"/>
    <w:rsid w:val="00CE0FC6"/>
    <w:rsid w:val="00CF222F"/>
    <w:rsid w:val="00CF34EA"/>
    <w:rsid w:val="00CF4ED6"/>
    <w:rsid w:val="00CF694F"/>
    <w:rsid w:val="00CF6F25"/>
    <w:rsid w:val="00CF7DE4"/>
    <w:rsid w:val="00D022F1"/>
    <w:rsid w:val="00D04CC3"/>
    <w:rsid w:val="00D12752"/>
    <w:rsid w:val="00D14C3B"/>
    <w:rsid w:val="00D317B3"/>
    <w:rsid w:val="00D31F8B"/>
    <w:rsid w:val="00D3780A"/>
    <w:rsid w:val="00D40476"/>
    <w:rsid w:val="00D41985"/>
    <w:rsid w:val="00D424E5"/>
    <w:rsid w:val="00D43C90"/>
    <w:rsid w:val="00D44CDD"/>
    <w:rsid w:val="00D46AED"/>
    <w:rsid w:val="00D50224"/>
    <w:rsid w:val="00D505A9"/>
    <w:rsid w:val="00D60728"/>
    <w:rsid w:val="00D617DB"/>
    <w:rsid w:val="00D61B58"/>
    <w:rsid w:val="00D80C0F"/>
    <w:rsid w:val="00D828A3"/>
    <w:rsid w:val="00D92B82"/>
    <w:rsid w:val="00D97015"/>
    <w:rsid w:val="00D97A83"/>
    <w:rsid w:val="00DA33DD"/>
    <w:rsid w:val="00DA426F"/>
    <w:rsid w:val="00DA5A9E"/>
    <w:rsid w:val="00DA69F6"/>
    <w:rsid w:val="00DB1016"/>
    <w:rsid w:val="00DB1F41"/>
    <w:rsid w:val="00DB25D9"/>
    <w:rsid w:val="00DB5403"/>
    <w:rsid w:val="00DB578B"/>
    <w:rsid w:val="00DC0BA9"/>
    <w:rsid w:val="00DC1BA3"/>
    <w:rsid w:val="00DC2061"/>
    <w:rsid w:val="00DC7B8C"/>
    <w:rsid w:val="00DD2B72"/>
    <w:rsid w:val="00DD46AC"/>
    <w:rsid w:val="00DE0254"/>
    <w:rsid w:val="00DE12E7"/>
    <w:rsid w:val="00DE1B18"/>
    <w:rsid w:val="00DE3D3A"/>
    <w:rsid w:val="00DE686E"/>
    <w:rsid w:val="00DE7488"/>
    <w:rsid w:val="00DF55B1"/>
    <w:rsid w:val="00DF704B"/>
    <w:rsid w:val="00E01510"/>
    <w:rsid w:val="00E01548"/>
    <w:rsid w:val="00E01595"/>
    <w:rsid w:val="00E03661"/>
    <w:rsid w:val="00E0588F"/>
    <w:rsid w:val="00E06830"/>
    <w:rsid w:val="00E10703"/>
    <w:rsid w:val="00E10EB6"/>
    <w:rsid w:val="00E11951"/>
    <w:rsid w:val="00E126FB"/>
    <w:rsid w:val="00E15F46"/>
    <w:rsid w:val="00E20A55"/>
    <w:rsid w:val="00E22564"/>
    <w:rsid w:val="00E24C10"/>
    <w:rsid w:val="00E31621"/>
    <w:rsid w:val="00E32B1D"/>
    <w:rsid w:val="00E33F74"/>
    <w:rsid w:val="00E40837"/>
    <w:rsid w:val="00E436CA"/>
    <w:rsid w:val="00E441ED"/>
    <w:rsid w:val="00E51171"/>
    <w:rsid w:val="00E511F2"/>
    <w:rsid w:val="00E53A1F"/>
    <w:rsid w:val="00E54EF3"/>
    <w:rsid w:val="00E573B4"/>
    <w:rsid w:val="00E62A16"/>
    <w:rsid w:val="00E64BF1"/>
    <w:rsid w:val="00E730C3"/>
    <w:rsid w:val="00E86054"/>
    <w:rsid w:val="00E86517"/>
    <w:rsid w:val="00E86754"/>
    <w:rsid w:val="00E86BF7"/>
    <w:rsid w:val="00E9238D"/>
    <w:rsid w:val="00E93F27"/>
    <w:rsid w:val="00EA6FE5"/>
    <w:rsid w:val="00EB0CB7"/>
    <w:rsid w:val="00EB38C8"/>
    <w:rsid w:val="00EB5B05"/>
    <w:rsid w:val="00EC0B8F"/>
    <w:rsid w:val="00EC0E16"/>
    <w:rsid w:val="00EC177E"/>
    <w:rsid w:val="00EC1CF9"/>
    <w:rsid w:val="00EC5918"/>
    <w:rsid w:val="00EC6172"/>
    <w:rsid w:val="00ED0F29"/>
    <w:rsid w:val="00ED2052"/>
    <w:rsid w:val="00EE0040"/>
    <w:rsid w:val="00EE04E5"/>
    <w:rsid w:val="00EE1ACC"/>
    <w:rsid w:val="00EE5B1E"/>
    <w:rsid w:val="00EE7050"/>
    <w:rsid w:val="00EF48F2"/>
    <w:rsid w:val="00F04D94"/>
    <w:rsid w:val="00F04FAF"/>
    <w:rsid w:val="00F05F0D"/>
    <w:rsid w:val="00F07722"/>
    <w:rsid w:val="00F1044D"/>
    <w:rsid w:val="00F110D0"/>
    <w:rsid w:val="00F12BE1"/>
    <w:rsid w:val="00F1325D"/>
    <w:rsid w:val="00F1528C"/>
    <w:rsid w:val="00F17EB9"/>
    <w:rsid w:val="00F21F02"/>
    <w:rsid w:val="00F22A1E"/>
    <w:rsid w:val="00F26DA0"/>
    <w:rsid w:val="00F278F8"/>
    <w:rsid w:val="00F33DB1"/>
    <w:rsid w:val="00F371C1"/>
    <w:rsid w:val="00F461DD"/>
    <w:rsid w:val="00F5757D"/>
    <w:rsid w:val="00F60EEC"/>
    <w:rsid w:val="00F62622"/>
    <w:rsid w:val="00F6673B"/>
    <w:rsid w:val="00F67789"/>
    <w:rsid w:val="00F73827"/>
    <w:rsid w:val="00F74E95"/>
    <w:rsid w:val="00F768C6"/>
    <w:rsid w:val="00F76D88"/>
    <w:rsid w:val="00F800AA"/>
    <w:rsid w:val="00F85659"/>
    <w:rsid w:val="00F9189C"/>
    <w:rsid w:val="00F967C7"/>
    <w:rsid w:val="00F97002"/>
    <w:rsid w:val="00FA0AA8"/>
    <w:rsid w:val="00FA1F16"/>
    <w:rsid w:val="00FA397B"/>
    <w:rsid w:val="00FA6BD1"/>
    <w:rsid w:val="00FA7D62"/>
    <w:rsid w:val="00FB15A7"/>
    <w:rsid w:val="00FB1CCA"/>
    <w:rsid w:val="00FB2563"/>
    <w:rsid w:val="00FB46B5"/>
    <w:rsid w:val="00FB48B0"/>
    <w:rsid w:val="00FC265B"/>
    <w:rsid w:val="00FC69C2"/>
    <w:rsid w:val="00FC7522"/>
    <w:rsid w:val="00FD1A34"/>
    <w:rsid w:val="00FD1B41"/>
    <w:rsid w:val="00FD35BB"/>
    <w:rsid w:val="00FD36FA"/>
    <w:rsid w:val="00FD7567"/>
    <w:rsid w:val="00FE1DB3"/>
    <w:rsid w:val="00FF09A0"/>
    <w:rsid w:val="00FF701F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786E5"/>
  <w15:docId w15:val="{EBCBDB7E-B2A3-4D12-97A8-3976BB92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2886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9A5F55"/>
    <w:pPr>
      <w:keepNext/>
      <w:tabs>
        <w:tab w:val="left" w:pos="4536"/>
        <w:tab w:val="left" w:pos="5670"/>
        <w:tab w:val="left" w:pos="6804"/>
        <w:tab w:val="left" w:pos="7938"/>
      </w:tabs>
      <w:spacing w:line="280" w:lineRule="exac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288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0F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225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225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A5F55"/>
    <w:rPr>
      <w:sz w:val="28"/>
    </w:rPr>
  </w:style>
  <w:style w:type="paragraph" w:styleId="3">
    <w:name w:val="Body Text Indent 3"/>
    <w:basedOn w:val="a"/>
    <w:link w:val="30"/>
    <w:rsid w:val="009A5F55"/>
    <w:pPr>
      <w:autoSpaceDE w:val="0"/>
      <w:autoSpaceDN w:val="0"/>
      <w:adjustRightInd w:val="0"/>
      <w:ind w:firstLine="709"/>
      <w:jc w:val="both"/>
    </w:pPr>
    <w:rPr>
      <w:sz w:val="29"/>
      <w:szCs w:val="20"/>
    </w:rPr>
  </w:style>
  <w:style w:type="character" w:customStyle="1" w:styleId="30">
    <w:name w:val="Основной текст с отступом 3 Знак"/>
    <w:link w:val="3"/>
    <w:rsid w:val="009A5F55"/>
    <w:rPr>
      <w:sz w:val="29"/>
    </w:rPr>
  </w:style>
  <w:style w:type="paragraph" w:styleId="a6">
    <w:name w:val="Body Text"/>
    <w:basedOn w:val="a"/>
    <w:link w:val="a7"/>
    <w:rsid w:val="00DF704B"/>
    <w:pPr>
      <w:spacing w:after="120"/>
    </w:pPr>
  </w:style>
  <w:style w:type="character" w:customStyle="1" w:styleId="a7">
    <w:name w:val="Основной текст Знак"/>
    <w:link w:val="a6"/>
    <w:rsid w:val="00DF704B"/>
    <w:rPr>
      <w:sz w:val="30"/>
      <w:szCs w:val="24"/>
    </w:rPr>
  </w:style>
  <w:style w:type="paragraph" w:styleId="a8">
    <w:name w:val="header"/>
    <w:basedOn w:val="a"/>
    <w:link w:val="a9"/>
    <w:uiPriority w:val="99"/>
    <w:rsid w:val="00DF704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F704B"/>
  </w:style>
  <w:style w:type="paragraph" w:customStyle="1" w:styleId="ConsPlusNormal">
    <w:name w:val="ConsPlusNormal"/>
    <w:rsid w:val="00CC5A83"/>
    <w:pPr>
      <w:widowControl w:val="0"/>
      <w:autoSpaceDE w:val="0"/>
      <w:autoSpaceDN w:val="0"/>
    </w:pPr>
    <w:rPr>
      <w:sz w:val="30"/>
    </w:rPr>
  </w:style>
  <w:style w:type="paragraph" w:styleId="aa">
    <w:name w:val="footer"/>
    <w:basedOn w:val="a"/>
    <w:link w:val="ab"/>
    <w:rsid w:val="00AA5A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A5AA9"/>
    <w:rPr>
      <w:sz w:val="30"/>
      <w:szCs w:val="24"/>
    </w:rPr>
  </w:style>
  <w:style w:type="character" w:customStyle="1" w:styleId="ac">
    <w:name w:val="Адресат"/>
    <w:basedOn w:val="a0"/>
    <w:uiPriority w:val="1"/>
    <w:rsid w:val="00766202"/>
    <w:rPr>
      <w:rFonts w:ascii="Times New Roman" w:hAnsi="Times New Roman"/>
      <w:sz w:val="30"/>
    </w:rPr>
  </w:style>
  <w:style w:type="paragraph" w:customStyle="1" w:styleId="14">
    <w:name w:val="Обычный 14"/>
    <w:basedOn w:val="a"/>
    <w:uiPriority w:val="99"/>
    <w:qFormat/>
    <w:rsid w:val="00F67789"/>
    <w:pPr>
      <w:spacing w:line="276" w:lineRule="auto"/>
      <w:ind w:firstLine="851"/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rsid w:val="002709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010EA"/>
    <w:pPr>
      <w:ind w:left="720"/>
      <w:contextualSpacing/>
    </w:pPr>
  </w:style>
  <w:style w:type="character" w:customStyle="1" w:styleId="word-wrapper">
    <w:name w:val="word-wrapper"/>
    <w:rsid w:val="00DE12E7"/>
    <w:rPr>
      <w:rFonts w:cs="Times New Roman"/>
    </w:rPr>
  </w:style>
  <w:style w:type="paragraph" w:customStyle="1" w:styleId="il-text-alignjustify">
    <w:name w:val="il-text-align_justify"/>
    <w:basedOn w:val="a"/>
    <w:rsid w:val="0024229F"/>
    <w:pPr>
      <w:spacing w:before="100" w:beforeAutospacing="1" w:after="100" w:afterAutospacing="1"/>
    </w:pPr>
    <w:rPr>
      <w:sz w:val="24"/>
    </w:rPr>
  </w:style>
  <w:style w:type="character" w:styleId="ae">
    <w:name w:val="Hyperlink"/>
    <w:basedOn w:val="a0"/>
    <w:uiPriority w:val="99"/>
    <w:unhideWhenUsed/>
    <w:rsid w:val="00E53A1F"/>
    <w:rPr>
      <w:color w:val="6969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mtkrbti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939CA-1D49-414F-8CEB-3A04F5E0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унитарное предприятие по оказанию услуг "Цирк-шоу",</vt:lpstr>
    </vt:vector>
  </TitlesOfParts>
  <Company>MoBIL GROUP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унитарное предприятие по оказанию услуг "Цирк-шоу",</dc:title>
  <dc:creator>User</dc:creator>
  <cp:lastModifiedBy>mike</cp:lastModifiedBy>
  <cp:revision>2</cp:revision>
  <cp:lastPrinted>2021-07-23T11:57:00Z</cp:lastPrinted>
  <dcterms:created xsi:type="dcterms:W3CDTF">2025-02-10T16:08:00Z</dcterms:created>
  <dcterms:modified xsi:type="dcterms:W3CDTF">2025-02-10T16:08:00Z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