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778" w:rsidRDefault="00880778" w:rsidP="00880778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По заявлению прокуратуры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b/>
          <w:i/>
          <w:sz w:val="30"/>
          <w:szCs w:val="30"/>
        </w:rPr>
        <w:t xml:space="preserve"> района информационная продукция – аккаунт «</w:t>
      </w:r>
      <w:r>
        <w:rPr>
          <w:rFonts w:ascii="Times New Roman" w:hAnsi="Times New Roman" w:cs="Times New Roman"/>
          <w:b/>
          <w:i/>
          <w:sz w:val="30"/>
          <w:szCs w:val="30"/>
          <w:lang w:val="be-BY"/>
        </w:rPr>
        <w:t>Асацыяцыя Палітвязняу Беларусі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» в сети </w:t>
      </w:r>
      <w:proofErr w:type="spellStart"/>
      <w:r>
        <w:rPr>
          <w:rFonts w:ascii="Times New Roman" w:hAnsi="Times New Roman" w:cs="Times New Roman"/>
          <w:b/>
          <w:i/>
          <w:sz w:val="30"/>
          <w:szCs w:val="30"/>
          <w:lang w:val="en-US"/>
        </w:rPr>
        <w:t>Instagram</w:t>
      </w:r>
      <w:proofErr w:type="spellEnd"/>
      <w:r w:rsidRPr="0088077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i/>
          <w:sz w:val="30"/>
          <w:szCs w:val="30"/>
        </w:rPr>
        <w:t>признана экстремистской</w:t>
      </w:r>
    </w:p>
    <w:p w:rsidR="00880778" w:rsidRDefault="00880778" w:rsidP="00880778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b/>
          <w:i/>
          <w:sz w:val="30"/>
          <w:szCs w:val="30"/>
        </w:rPr>
      </w:pP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района в ходе осуществления надзорной деятельности при мониторинге глобальной компьютерной сети Интернет, в том числе аккаунтов и чатов, в социально-развлекательной сети «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>» выявлен аккаунт с названием «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Асацыяцыя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Палітвязняу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880778">
        <w:rPr>
          <w:rFonts w:ascii="Times New Roman" w:hAnsi="Times New Roman" w:cs="Times New Roman"/>
          <w:sz w:val="30"/>
          <w:szCs w:val="30"/>
        </w:rPr>
        <w:t>Беларусі»(</w:t>
      </w:r>
      <w:proofErr w:type="gramEnd"/>
      <w:r w:rsidRPr="00880778">
        <w:rPr>
          <w:rFonts w:ascii="Times New Roman" w:hAnsi="Times New Roman" w:cs="Times New Roman"/>
          <w:sz w:val="30"/>
          <w:szCs w:val="30"/>
        </w:rPr>
        <w:t>идентификатор:https://www.instagram.com/apbel_com?igsh=MWtwangxczN5ZjdiMg==)/Численность аккаунта составляет 97 подписчиков. Доступ к аккаунту осуществляется без препятствий и ограничений любым лицом, использующим глобальную компьютерную сеть Интернет.</w:t>
      </w: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>Установлено, что в период с июня 2024 года по настоящее время в аккаунте с названием «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Асацыяцыя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Палітвязняу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» размещены посты и видеоролики, дискредитирующие органы государственной власти и управления (сотрудников органов внутренних дел и др.), содержащие также призывы к разжиганию социальной вражды между гражданами и представителями органов внутренних дел, призывы к участию в массовых мероприятиях, несанкционированных митингах и протестах. </w:t>
      </w: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>Информационные материалы, размещенные в аккаунте с названием «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Асацыяцыя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Палітвязняу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>», содержат признаки проявления экстремизма (экстремистской деятельности), а именно:</w:t>
      </w: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 xml:space="preserve">- распространение заведомо ложных сведений об экономическом и социальном положении Республики Беларусь, правовом положении граждан в Республике Беларусь, дискредитирующих Республику Беларусь (в нарушение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>. 6 ч. 1 ст. 1 Закона Республики Беларусь от 04.01.2007 № 203-З «О противодействии экстремизму» (далее – Закон);</w:t>
      </w: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 xml:space="preserve">- дискредитацию органов государственной власти и управления (в нарушение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>. 7 ч. 1 ст. 1 Закона);</w:t>
      </w: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 xml:space="preserve">- разжигание иной социальной вражды, вражды или розни в отношении какой-либо социальной группы (в нарушение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>. 10 ч. 1 ст. 1 Закона);</w:t>
      </w: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 xml:space="preserve">- призывы к иной организации или проведению массовых мероприятий (в нарушение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абз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>. 19 ч. 1 ст. 1 Закона).</w:t>
      </w:r>
    </w:p>
    <w:p w:rsidR="00880778" w:rsidRP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>Во вкладке публикации в указанном аккаунте отображена продукция с изображением бело-красно-белого флага, герба «Погоня», названными действиями осуществляются призывы к организации и осуществлению массовых беспорядков и иных действий, грубо нарушающих общественный порядок.</w:t>
      </w:r>
    </w:p>
    <w:p w:rsid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880778">
        <w:rPr>
          <w:rFonts w:ascii="Times New Roman" w:hAnsi="Times New Roman" w:cs="Times New Roman"/>
          <w:sz w:val="30"/>
          <w:szCs w:val="30"/>
        </w:rPr>
        <w:t>Проведение оценки информационной продукции (аккаунта с названием «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Асацыяцыя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Палітвязняу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880778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» (идентификатор: https://www.instagram.com/apbel_com?igsh=MWtwangxczN5ZjdiMg==) на </w:t>
      </w:r>
      <w:r w:rsidRPr="00880778">
        <w:rPr>
          <w:rFonts w:ascii="Times New Roman" w:hAnsi="Times New Roman" w:cs="Times New Roman"/>
          <w:sz w:val="30"/>
          <w:szCs w:val="30"/>
        </w:rPr>
        <w:lastRenderedPageBreak/>
        <w:t>предмет наличия (отсутствия) в ней признаков проявления экстремизма не требуется, поскольку факты, свидетельствующие об экстремистской направленности указанного информационного ресурса, объективно установлены.</w:t>
      </w:r>
    </w:p>
    <w:p w:rsid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этим на основании закона Республики Беларусь «О противодействии экстремизму»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прокурор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обратился в суд с заявлением о признании аккаунта «</w:t>
      </w:r>
      <w:r>
        <w:rPr>
          <w:rFonts w:ascii="Times New Roman" w:hAnsi="Times New Roman" w:cs="Times New Roman"/>
          <w:sz w:val="30"/>
          <w:szCs w:val="30"/>
          <w:lang w:val="be-BY"/>
        </w:rPr>
        <w:t>Асацыяцыя Палітвязняу Беларусі</w:t>
      </w:r>
      <w:r>
        <w:rPr>
          <w:rFonts w:ascii="Times New Roman" w:hAnsi="Times New Roman" w:cs="Times New Roman"/>
          <w:sz w:val="30"/>
          <w:szCs w:val="30"/>
        </w:rPr>
        <w:t xml:space="preserve">» в сети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Instagram</w:t>
      </w:r>
      <w:proofErr w:type="spellEnd"/>
      <w:r w:rsidRPr="008807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экстремистскими материалами.</w:t>
      </w:r>
    </w:p>
    <w:p w:rsidR="00880778" w:rsidRDefault="00880778" w:rsidP="0088077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Суд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удовлетворил заявление прокурора в полном объеме и допустил немедленное исполнение принятого решения.</w:t>
      </w:r>
    </w:p>
    <w:p w:rsidR="00880778" w:rsidRDefault="00880778" w:rsidP="00880778">
      <w:pPr>
        <w:spacing w:after="0"/>
        <w:ind w:firstLine="5387"/>
        <w:jc w:val="both"/>
        <w:rPr>
          <w:rFonts w:ascii="Times New Roman" w:hAnsi="Times New Roman" w:cs="Times New Roman"/>
          <w:sz w:val="30"/>
          <w:szCs w:val="30"/>
        </w:rPr>
      </w:pPr>
    </w:p>
    <w:p w:rsidR="00880778" w:rsidRPr="00880778" w:rsidRDefault="00880778" w:rsidP="00880778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r w:rsidRPr="00880778">
        <w:rPr>
          <w:rFonts w:ascii="Times New Roman" w:hAnsi="Times New Roman" w:cs="Times New Roman"/>
          <w:b/>
          <w:sz w:val="30"/>
          <w:szCs w:val="30"/>
        </w:rPr>
        <w:t>Заместитель прокурора</w:t>
      </w:r>
    </w:p>
    <w:p w:rsidR="00880778" w:rsidRPr="00880778" w:rsidRDefault="00880778" w:rsidP="00880778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spellStart"/>
      <w:r w:rsidRPr="00880778">
        <w:rPr>
          <w:rFonts w:ascii="Times New Roman" w:hAnsi="Times New Roman" w:cs="Times New Roman"/>
          <w:b/>
          <w:sz w:val="30"/>
          <w:szCs w:val="30"/>
        </w:rPr>
        <w:t>Смолевичского</w:t>
      </w:r>
      <w:proofErr w:type="spellEnd"/>
      <w:r w:rsidRPr="00880778">
        <w:rPr>
          <w:rFonts w:ascii="Times New Roman" w:hAnsi="Times New Roman" w:cs="Times New Roman"/>
          <w:b/>
          <w:sz w:val="30"/>
          <w:szCs w:val="30"/>
        </w:rPr>
        <w:t xml:space="preserve"> района </w:t>
      </w:r>
    </w:p>
    <w:p w:rsidR="00880778" w:rsidRPr="00880778" w:rsidRDefault="00880778" w:rsidP="00880778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880778" w:rsidRPr="00880778" w:rsidRDefault="00880778" w:rsidP="00880778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880778">
        <w:rPr>
          <w:rFonts w:ascii="Times New Roman" w:hAnsi="Times New Roman" w:cs="Times New Roman"/>
          <w:b/>
          <w:sz w:val="30"/>
          <w:szCs w:val="30"/>
        </w:rPr>
        <w:t>младший</w:t>
      </w:r>
      <w:proofErr w:type="gramEnd"/>
      <w:r w:rsidRPr="00880778">
        <w:rPr>
          <w:rFonts w:ascii="Times New Roman" w:hAnsi="Times New Roman" w:cs="Times New Roman"/>
          <w:b/>
          <w:sz w:val="30"/>
          <w:szCs w:val="30"/>
        </w:rPr>
        <w:t xml:space="preserve"> советник юстиции </w:t>
      </w:r>
    </w:p>
    <w:p w:rsidR="00880778" w:rsidRPr="00880778" w:rsidRDefault="00880778" w:rsidP="00880778">
      <w:pPr>
        <w:spacing w:after="0" w:line="240" w:lineRule="auto"/>
        <w:ind w:left="3119" w:firstLine="142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880778" w:rsidRPr="00880778" w:rsidRDefault="00880778" w:rsidP="00880778">
      <w:pPr>
        <w:spacing w:after="0" w:line="240" w:lineRule="auto"/>
        <w:ind w:left="3119" w:firstLine="142"/>
        <w:jc w:val="right"/>
        <w:rPr>
          <w:b/>
        </w:rPr>
      </w:pPr>
      <w:r w:rsidRPr="00880778">
        <w:rPr>
          <w:rFonts w:ascii="Times New Roman" w:hAnsi="Times New Roman" w:cs="Times New Roman"/>
          <w:b/>
          <w:sz w:val="30"/>
          <w:szCs w:val="30"/>
        </w:rPr>
        <w:t xml:space="preserve">Д.Н. Ярошевич </w:t>
      </w:r>
    </w:p>
    <w:sectPr w:rsidR="00880778" w:rsidRPr="00880778" w:rsidSect="008807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14"/>
    <w:rsid w:val="00001414"/>
    <w:rsid w:val="004720F2"/>
    <w:rsid w:val="0088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7E2A-5806-405E-B21A-2B56DC1D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 Александра Николаевна</dc:creator>
  <cp:keywords/>
  <dc:description/>
  <cp:lastModifiedBy>Русак Александра Николаевна</cp:lastModifiedBy>
  <cp:revision>2</cp:revision>
  <cp:lastPrinted>2025-02-25T06:15:00Z</cp:lastPrinted>
  <dcterms:created xsi:type="dcterms:W3CDTF">2025-02-25T06:09:00Z</dcterms:created>
  <dcterms:modified xsi:type="dcterms:W3CDTF">2025-02-25T06:15:00Z</dcterms:modified>
</cp:coreProperties>
</file>