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97" w:rsidRPr="00504D38" w:rsidRDefault="003F2E61" w:rsidP="00D74FD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3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Тепловая изоляци</w:t>
      </w:r>
      <w:r w:rsidR="00A334D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95007" w:rsidRPr="00504D3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теплоустановок</w:t>
      </w:r>
      <w:proofErr w:type="spellEnd"/>
      <w:r w:rsidR="00895007" w:rsidRPr="005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трубопроводов тепловых сетей</w:t>
      </w:r>
    </w:p>
    <w:p w:rsidR="003A0EB7" w:rsidRPr="00895007" w:rsidRDefault="003A0EB7" w:rsidP="00E84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FD8" w:rsidRPr="00250D9C" w:rsidRDefault="009961FF" w:rsidP="00250D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D9C">
        <w:rPr>
          <w:rFonts w:ascii="Times New Roman" w:hAnsi="Times New Roman" w:cs="Times New Roman"/>
          <w:sz w:val="26"/>
          <w:szCs w:val="26"/>
        </w:rPr>
        <w:t xml:space="preserve"> </w:t>
      </w:r>
      <w:r w:rsidR="00C9152E" w:rsidRPr="00250D9C">
        <w:rPr>
          <w:rFonts w:ascii="Times New Roman" w:hAnsi="Times New Roman" w:cs="Times New Roman"/>
          <w:sz w:val="26"/>
          <w:szCs w:val="26"/>
        </w:rPr>
        <w:t>В настоящее время невозможно обойтись без тепловой энергии. Тепловая энергия используется как в быту, так и на производстве. Это отопление, вентиляция, горячее водоснабжение, а также технологические нужды, обеспечивающие комфортные и благоприятные условия жизни людей в городах и населённых пунктах.</w:t>
      </w:r>
    </w:p>
    <w:p w:rsidR="000E1961" w:rsidRPr="00250D9C" w:rsidRDefault="00C9152E" w:rsidP="00250D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D9C">
        <w:rPr>
          <w:rFonts w:ascii="Times New Roman" w:hAnsi="Times New Roman" w:cs="Times New Roman"/>
          <w:sz w:val="26"/>
          <w:szCs w:val="26"/>
        </w:rPr>
        <w:t xml:space="preserve">Большинство организаций имеет на балансе и обслуживании </w:t>
      </w:r>
      <w:proofErr w:type="spellStart"/>
      <w:r w:rsidR="000E1961" w:rsidRPr="00250D9C">
        <w:rPr>
          <w:rFonts w:ascii="Times New Roman" w:hAnsi="Times New Roman" w:cs="Times New Roman"/>
          <w:sz w:val="26"/>
          <w:szCs w:val="26"/>
        </w:rPr>
        <w:t>теплоисточники</w:t>
      </w:r>
      <w:proofErr w:type="spellEnd"/>
      <w:r w:rsidR="00DF5BCE" w:rsidRPr="00250D9C">
        <w:rPr>
          <w:rFonts w:ascii="Times New Roman" w:hAnsi="Times New Roman" w:cs="Times New Roman"/>
          <w:sz w:val="26"/>
          <w:szCs w:val="26"/>
        </w:rPr>
        <w:t xml:space="preserve"> и (или)</w:t>
      </w:r>
      <w:r w:rsidR="000E1961" w:rsidRPr="00250D9C">
        <w:rPr>
          <w:rFonts w:ascii="Times New Roman" w:hAnsi="Times New Roman" w:cs="Times New Roman"/>
          <w:sz w:val="26"/>
          <w:szCs w:val="26"/>
        </w:rPr>
        <w:t xml:space="preserve">  </w:t>
      </w:r>
      <w:r w:rsidRPr="00250D9C">
        <w:rPr>
          <w:rFonts w:ascii="Times New Roman" w:hAnsi="Times New Roman" w:cs="Times New Roman"/>
          <w:sz w:val="26"/>
          <w:szCs w:val="26"/>
        </w:rPr>
        <w:t>тепловые сети</w:t>
      </w:r>
      <w:r w:rsidR="00DF5BCE" w:rsidRPr="00250D9C">
        <w:rPr>
          <w:rFonts w:ascii="Times New Roman" w:hAnsi="Times New Roman" w:cs="Times New Roman"/>
          <w:sz w:val="26"/>
          <w:szCs w:val="26"/>
        </w:rPr>
        <w:t xml:space="preserve">, </w:t>
      </w:r>
      <w:r w:rsidR="00D610BE" w:rsidRPr="00250D9C">
        <w:rPr>
          <w:rFonts w:ascii="Times New Roman" w:hAnsi="Times New Roman" w:cs="Times New Roman"/>
          <w:sz w:val="26"/>
          <w:szCs w:val="26"/>
        </w:rPr>
        <w:t xml:space="preserve"> </w:t>
      </w:r>
      <w:r w:rsidRPr="00250D9C">
        <w:rPr>
          <w:rFonts w:ascii="Times New Roman" w:hAnsi="Times New Roman" w:cs="Times New Roman"/>
          <w:sz w:val="26"/>
          <w:szCs w:val="26"/>
        </w:rPr>
        <w:t xml:space="preserve">системы теплопотребления. </w:t>
      </w:r>
      <w:r w:rsidR="00355D5C" w:rsidRPr="00250D9C">
        <w:rPr>
          <w:rFonts w:ascii="Times New Roman" w:hAnsi="Times New Roman" w:cs="Times New Roman"/>
          <w:sz w:val="26"/>
          <w:szCs w:val="26"/>
        </w:rPr>
        <w:t xml:space="preserve">Температура </w:t>
      </w:r>
      <w:r w:rsidR="00B7519F">
        <w:rPr>
          <w:rFonts w:ascii="Times New Roman" w:hAnsi="Times New Roman" w:cs="Times New Roman"/>
          <w:sz w:val="26"/>
          <w:szCs w:val="26"/>
        </w:rPr>
        <w:t xml:space="preserve">теплоносителя </w:t>
      </w:r>
      <w:r w:rsidR="00355D5C" w:rsidRPr="00250D9C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355D5C" w:rsidRPr="00250D9C">
        <w:rPr>
          <w:rFonts w:ascii="Times New Roman" w:hAnsi="Times New Roman" w:cs="Times New Roman"/>
          <w:sz w:val="26"/>
          <w:szCs w:val="26"/>
        </w:rPr>
        <w:t>теплоисточнике</w:t>
      </w:r>
      <w:proofErr w:type="spellEnd"/>
      <w:r w:rsidR="00355D5C" w:rsidRPr="00250D9C">
        <w:rPr>
          <w:rFonts w:ascii="Times New Roman" w:hAnsi="Times New Roman" w:cs="Times New Roman"/>
          <w:sz w:val="26"/>
          <w:szCs w:val="26"/>
        </w:rPr>
        <w:t xml:space="preserve"> и тепловых сетях может быть более 100</w:t>
      </w:r>
      <w:r w:rsidR="00355D5C" w:rsidRPr="00250D9C">
        <w:rPr>
          <w:rFonts w:ascii="Times New Roman" w:hAnsi="Times New Roman" w:cs="Times New Roman"/>
          <w:sz w:val="26"/>
          <w:szCs w:val="26"/>
        </w:rPr>
        <w:sym w:font="Symbol" w:char="F0B0"/>
      </w:r>
      <w:proofErr w:type="gramStart"/>
      <w:r w:rsidR="00355D5C" w:rsidRPr="00250D9C">
        <w:rPr>
          <w:rFonts w:ascii="Times New Roman" w:hAnsi="Times New Roman" w:cs="Times New Roman"/>
          <w:sz w:val="26"/>
          <w:szCs w:val="26"/>
        </w:rPr>
        <w:t>С.</w:t>
      </w:r>
      <w:proofErr w:type="gramEnd"/>
      <w:r w:rsidR="00355D5C" w:rsidRPr="00250D9C">
        <w:rPr>
          <w:rFonts w:ascii="Times New Roman" w:hAnsi="Times New Roman" w:cs="Times New Roman"/>
          <w:sz w:val="26"/>
          <w:szCs w:val="26"/>
        </w:rPr>
        <w:t xml:space="preserve"> Поэтому </w:t>
      </w:r>
      <w:r w:rsidR="00A07A27" w:rsidRPr="00250D9C">
        <w:rPr>
          <w:rFonts w:ascii="Times New Roman" w:hAnsi="Times New Roman" w:cs="Times New Roman"/>
          <w:sz w:val="26"/>
          <w:szCs w:val="26"/>
        </w:rPr>
        <w:t xml:space="preserve">при эксплуатации </w:t>
      </w:r>
      <w:proofErr w:type="spellStart"/>
      <w:r w:rsidR="00E8009C" w:rsidRPr="00250D9C">
        <w:rPr>
          <w:rFonts w:ascii="Times New Roman" w:hAnsi="Times New Roman" w:cs="Times New Roman"/>
          <w:sz w:val="26"/>
          <w:szCs w:val="26"/>
        </w:rPr>
        <w:t>теплоисточников</w:t>
      </w:r>
      <w:proofErr w:type="spellEnd"/>
      <w:r w:rsidR="00E8009C" w:rsidRPr="00250D9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07A27" w:rsidRPr="00250D9C">
        <w:rPr>
          <w:rFonts w:ascii="Times New Roman" w:hAnsi="Times New Roman" w:cs="Times New Roman"/>
          <w:sz w:val="26"/>
          <w:szCs w:val="26"/>
        </w:rPr>
        <w:t>теплоустановок</w:t>
      </w:r>
      <w:proofErr w:type="spellEnd"/>
      <w:r w:rsidR="00A07A27" w:rsidRPr="00250D9C">
        <w:rPr>
          <w:rFonts w:ascii="Times New Roman" w:hAnsi="Times New Roman" w:cs="Times New Roman"/>
          <w:sz w:val="26"/>
          <w:szCs w:val="26"/>
        </w:rPr>
        <w:t xml:space="preserve"> и тепловых сетей </w:t>
      </w:r>
      <w:r w:rsidR="00355D5C" w:rsidRPr="00250D9C">
        <w:rPr>
          <w:rFonts w:ascii="Times New Roman" w:hAnsi="Times New Roman" w:cs="Times New Roman"/>
          <w:sz w:val="26"/>
          <w:szCs w:val="26"/>
        </w:rPr>
        <w:t xml:space="preserve">большое внимание уделяется </w:t>
      </w:r>
      <w:r w:rsidR="00E8009C" w:rsidRPr="00250D9C">
        <w:rPr>
          <w:rFonts w:ascii="Times New Roman" w:hAnsi="Times New Roman" w:cs="Times New Roman"/>
          <w:sz w:val="26"/>
          <w:szCs w:val="26"/>
        </w:rPr>
        <w:t xml:space="preserve">состоянию </w:t>
      </w:r>
      <w:r w:rsidR="00355D5C" w:rsidRPr="00250D9C">
        <w:rPr>
          <w:rFonts w:ascii="Times New Roman" w:hAnsi="Times New Roman" w:cs="Times New Roman"/>
          <w:sz w:val="26"/>
          <w:szCs w:val="26"/>
        </w:rPr>
        <w:t>тепловой изоляции   трубопроводов тепловых  сетей, арматуры, компенсаторов, фланцевых соединений,</w:t>
      </w:r>
      <w:r w:rsidR="00470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20AC" w:rsidRPr="00250D9C">
        <w:rPr>
          <w:rFonts w:ascii="Times New Roman" w:hAnsi="Times New Roman" w:cs="Times New Roman"/>
          <w:sz w:val="26"/>
          <w:szCs w:val="26"/>
        </w:rPr>
        <w:t>водоподогревателей</w:t>
      </w:r>
      <w:proofErr w:type="spellEnd"/>
      <w:r w:rsidR="00B020AC" w:rsidRPr="00250D9C">
        <w:rPr>
          <w:rFonts w:ascii="Times New Roman" w:hAnsi="Times New Roman" w:cs="Times New Roman"/>
          <w:sz w:val="26"/>
          <w:szCs w:val="26"/>
        </w:rPr>
        <w:t>, баков-аккумуляторов, сборных конденсатных баков.</w:t>
      </w:r>
    </w:p>
    <w:p w:rsidR="00C9152E" w:rsidRPr="00250D9C" w:rsidRDefault="00B61A7A" w:rsidP="00250D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D9C">
        <w:rPr>
          <w:rFonts w:ascii="Times New Roman" w:hAnsi="Times New Roman" w:cs="Times New Roman"/>
          <w:sz w:val="26"/>
          <w:szCs w:val="26"/>
        </w:rPr>
        <w:t xml:space="preserve">Тепловая изоляция должна обеспечивать требуемые параметры транспортируемой среды при эксплуатации, безопасную для человека температуру на наружной поверхности теплоизоляционной конструкции, нормативные уровни тепловых потерь для оборудования и трубопроводов. </w:t>
      </w:r>
      <w:r w:rsidR="00D610BE" w:rsidRPr="00250D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52E" w:rsidRPr="00250D9C" w:rsidRDefault="00AD25C6" w:rsidP="00250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Тепловая изоляция оборудования и трубопроводов должна отвечать требованиям:</w:t>
      </w:r>
    </w:p>
    <w:p w:rsidR="00AD25C6" w:rsidRPr="00250D9C" w:rsidRDefault="00AD25C6" w:rsidP="00250D9C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энергоэффективности</w:t>
      </w:r>
      <w:proofErr w:type="spellEnd"/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иметь оптимальное соотношение между сто</w:t>
      </w:r>
      <w:r w:rsidR="004F6D77"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мостью тепловой изоляции и стоимостью тепловых потерь через тепловую изоляцию в течение срока эксплуатации;</w:t>
      </w:r>
    </w:p>
    <w:p w:rsidR="00AD25C6" w:rsidRPr="00250D9C" w:rsidRDefault="00AD25C6" w:rsidP="00250D9C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эксплуатационной надежности и долговечности – выдерживать без снижения теплозащитных свойств и разрушения</w:t>
      </w:r>
      <w:r w:rsidR="00D925C4"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эксплуатационные температурные, механические,  химические и другие воздействия в течение расчетного срока эксплуатации;</w:t>
      </w:r>
    </w:p>
    <w:p w:rsidR="00D925C4" w:rsidRPr="00250D9C" w:rsidRDefault="00D925C4" w:rsidP="00250D9C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 для окружающей среды и обслуживающего персонала при эксплуатации оборудования и трубопроводов.</w:t>
      </w:r>
    </w:p>
    <w:p w:rsidR="00D925C4" w:rsidRPr="00250D9C" w:rsidRDefault="00D925C4" w:rsidP="00250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тепловой изоляции в качестве обязательных элементов должны входить:</w:t>
      </w:r>
    </w:p>
    <w:p w:rsidR="00D925C4" w:rsidRPr="00250D9C" w:rsidRDefault="00D925C4" w:rsidP="00250D9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теплоизоляционный слой; </w:t>
      </w:r>
    </w:p>
    <w:p w:rsidR="00D925C4" w:rsidRPr="00250D9C" w:rsidRDefault="00D925C4" w:rsidP="00C31570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пароизоляционный слой (для оборудования и </w:t>
      </w:r>
      <w:r w:rsidR="00870004"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трубопроводов,</w:t>
      </w:r>
      <w:r w:rsidR="00FA337C"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эксплуатирующ</w:t>
      </w:r>
      <w:r w:rsidR="0087000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при температуре ниже 12 </w:t>
      </w:r>
      <w:r w:rsidRPr="00250D9C">
        <w:rPr>
          <w:rFonts w:ascii="Times New Roman" w:hAnsi="Times New Roman" w:cs="Times New Roman"/>
          <w:sz w:val="26"/>
          <w:szCs w:val="26"/>
          <w:lang w:eastAsia="ru-RU"/>
        </w:rPr>
        <w:sym w:font="Symbol" w:char="F0B0"/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С);</w:t>
      </w:r>
    </w:p>
    <w:p w:rsidR="00D925C4" w:rsidRPr="00250D9C" w:rsidRDefault="00D925C4" w:rsidP="00250D9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покровный слой;</w:t>
      </w:r>
    </w:p>
    <w:p w:rsidR="00D925C4" w:rsidRPr="00250D9C" w:rsidRDefault="00D925C4" w:rsidP="00250D9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элементы кр</w:t>
      </w:r>
      <w:r w:rsidR="00FA337C"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пления.</w:t>
      </w:r>
    </w:p>
    <w:p w:rsidR="00214035" w:rsidRPr="00250D9C" w:rsidRDefault="00214035" w:rsidP="00C3157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требованием п.</w:t>
      </w:r>
      <w:r w:rsidR="00245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11.9  ТКП 459-2012 «Правила техники безопасности при эксплуатации </w:t>
      </w:r>
      <w:proofErr w:type="spellStart"/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теплоустановок</w:t>
      </w:r>
      <w:proofErr w:type="spellEnd"/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тепловых сетей» все части оборудования, трубопроводы, баки и другие элементы, прикосновение с которыми может вызвать ожоги, должны иметь тепловую изоляцию. Температура на поверхности тепловой изоляции при температуре окружающего </w:t>
      </w:r>
      <w:r w:rsidR="00761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воздуха </w:t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proofErr w:type="gramStart"/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0"/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 быть не выше 45</w:t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0"/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 температуре теплоносителя более 100</w:t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0"/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 не выше 35</w:t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0"/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 температуре теплоносителя 100</w:t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0"/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 ниже.  </w:t>
      </w:r>
    </w:p>
    <w:p w:rsidR="00895007" w:rsidRPr="00250D9C" w:rsidRDefault="00A14D2D" w:rsidP="00C3157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</w:t>
      </w:r>
      <w:proofErr w:type="gramEnd"/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21.8 Кодекса </w:t>
      </w:r>
      <w:r w:rsidR="0061122F"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Беларусь  </w:t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</w:t>
      </w:r>
      <w:r w:rsidR="006112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нарушениях  «Нарушение правил эксплуатации электроустановок и </w:t>
      </w:r>
      <w:proofErr w:type="spellStart"/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теплоустановок</w:t>
      </w:r>
      <w:proofErr w:type="spellEnd"/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895007"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 отсутствие или повреждение тепловой изоляции </w:t>
      </w:r>
      <w:proofErr w:type="spellStart"/>
      <w:r w:rsidR="00895007"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теплоустановок</w:t>
      </w:r>
      <w:proofErr w:type="spellEnd"/>
      <w:r w:rsidR="00895007"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предусмотрена административная ответственность:</w:t>
      </w:r>
    </w:p>
    <w:p w:rsidR="007438AA" w:rsidRPr="00250D9C" w:rsidRDefault="00895007" w:rsidP="00C3157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наложения штрафа  в размере от десяти до тридцати базовых величин, на индивидуального предпринимателя – от двадцати пяти до пятидесяти базовых величин, а на юридическое лицо – от пятидесяти до двухсот базовых величин. </w:t>
      </w:r>
    </w:p>
    <w:p w:rsidR="00895007" w:rsidRPr="00250D9C" w:rsidRDefault="00895007" w:rsidP="00250D9C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5007" w:rsidRPr="00250D9C" w:rsidRDefault="00895007" w:rsidP="00250D9C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5007" w:rsidRPr="00250D9C" w:rsidRDefault="00895007" w:rsidP="00250D9C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39D" w:rsidRPr="00250D9C" w:rsidRDefault="00D74FD8" w:rsidP="00250D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8439D"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молевичская</w:t>
      </w:r>
      <w:proofErr w:type="spellEnd"/>
      <w:r w:rsidR="00E8439D"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районная </w:t>
      </w:r>
      <w:proofErr w:type="spellStart"/>
      <w:r w:rsidR="00E8439D" w:rsidRPr="00250D9C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энергогазинспекция</w:t>
      </w:r>
      <w:proofErr w:type="spellEnd"/>
    </w:p>
    <w:sectPr w:rsidR="00E8439D" w:rsidRPr="00250D9C" w:rsidSect="00204C00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F71"/>
    <w:multiLevelType w:val="hybridMultilevel"/>
    <w:tmpl w:val="68C276A4"/>
    <w:lvl w:ilvl="0" w:tplc="3926D9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BC11D54"/>
    <w:multiLevelType w:val="hybridMultilevel"/>
    <w:tmpl w:val="AA44A84C"/>
    <w:lvl w:ilvl="0" w:tplc="3926D9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192F"/>
    <w:rsid w:val="000448FD"/>
    <w:rsid w:val="000544CD"/>
    <w:rsid w:val="000E1961"/>
    <w:rsid w:val="0017223E"/>
    <w:rsid w:val="001D02C8"/>
    <w:rsid w:val="001D7B1D"/>
    <w:rsid w:val="00204C00"/>
    <w:rsid w:val="00210CC4"/>
    <w:rsid w:val="00214035"/>
    <w:rsid w:val="00245ED8"/>
    <w:rsid w:val="00250D9C"/>
    <w:rsid w:val="00355D5C"/>
    <w:rsid w:val="003664CF"/>
    <w:rsid w:val="003A0EB7"/>
    <w:rsid w:val="003F2E61"/>
    <w:rsid w:val="004336CC"/>
    <w:rsid w:val="004707BE"/>
    <w:rsid w:val="004F6D77"/>
    <w:rsid w:val="00504D38"/>
    <w:rsid w:val="00563AF1"/>
    <w:rsid w:val="005E4797"/>
    <w:rsid w:val="005F6883"/>
    <w:rsid w:val="0061122F"/>
    <w:rsid w:val="006257B1"/>
    <w:rsid w:val="00635F3F"/>
    <w:rsid w:val="006A0A00"/>
    <w:rsid w:val="006A2B9F"/>
    <w:rsid w:val="006D44D4"/>
    <w:rsid w:val="007438AA"/>
    <w:rsid w:val="00761ED5"/>
    <w:rsid w:val="007748EC"/>
    <w:rsid w:val="00870004"/>
    <w:rsid w:val="00895007"/>
    <w:rsid w:val="008A5FCB"/>
    <w:rsid w:val="008D0BB6"/>
    <w:rsid w:val="0097234A"/>
    <w:rsid w:val="009961FF"/>
    <w:rsid w:val="00996946"/>
    <w:rsid w:val="009D370F"/>
    <w:rsid w:val="00A07A27"/>
    <w:rsid w:val="00A14D2D"/>
    <w:rsid w:val="00A334DF"/>
    <w:rsid w:val="00A3410D"/>
    <w:rsid w:val="00A43EE1"/>
    <w:rsid w:val="00AD25C6"/>
    <w:rsid w:val="00B020AC"/>
    <w:rsid w:val="00B36F44"/>
    <w:rsid w:val="00B61A7A"/>
    <w:rsid w:val="00B7519F"/>
    <w:rsid w:val="00BD6ECE"/>
    <w:rsid w:val="00BD7588"/>
    <w:rsid w:val="00C31570"/>
    <w:rsid w:val="00C5427F"/>
    <w:rsid w:val="00C9152E"/>
    <w:rsid w:val="00D610BE"/>
    <w:rsid w:val="00D74FD8"/>
    <w:rsid w:val="00D925C4"/>
    <w:rsid w:val="00DF5BCE"/>
    <w:rsid w:val="00E0192F"/>
    <w:rsid w:val="00E8009C"/>
    <w:rsid w:val="00E8439D"/>
    <w:rsid w:val="00EC07B5"/>
    <w:rsid w:val="00F73ADE"/>
    <w:rsid w:val="00F7711D"/>
    <w:rsid w:val="00FA12DE"/>
    <w:rsid w:val="00FA337C"/>
    <w:rsid w:val="00FF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9D"/>
  </w:style>
  <w:style w:type="paragraph" w:styleId="3">
    <w:name w:val="heading 3"/>
    <w:basedOn w:val="a"/>
    <w:link w:val="30"/>
    <w:uiPriority w:val="9"/>
    <w:qFormat/>
    <w:rsid w:val="00E84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8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0E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92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7841B-649F-44C7-9740-E99EA64E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Smolevichi</dc:creator>
  <cp:lastModifiedBy>Smolevichi</cp:lastModifiedBy>
  <cp:revision>24</cp:revision>
  <cp:lastPrinted>2024-09-26T05:56:00Z</cp:lastPrinted>
  <dcterms:created xsi:type="dcterms:W3CDTF">2025-03-06T10:57:00Z</dcterms:created>
  <dcterms:modified xsi:type="dcterms:W3CDTF">2025-03-25T06:34:00Z</dcterms:modified>
</cp:coreProperties>
</file>