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21" w:rsidRPr="00DB49D7" w:rsidRDefault="004C0E21" w:rsidP="004C0E21">
      <w:pPr>
        <w:pStyle w:val="table10"/>
        <w:spacing w:before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2.47. </w:t>
      </w:r>
      <w:r w:rsidRPr="00DB49D7">
        <w:rPr>
          <w:b/>
          <w:sz w:val="36"/>
          <w:szCs w:val="36"/>
        </w:rPr>
        <w:t>Принятие р</w:t>
      </w:r>
      <w:r>
        <w:rPr>
          <w:b/>
          <w:sz w:val="36"/>
          <w:szCs w:val="36"/>
        </w:rPr>
        <w:t xml:space="preserve">ешения о досрочном распоряжении </w:t>
      </w:r>
      <w:r w:rsidR="00FE7BCE">
        <w:rPr>
          <w:b/>
          <w:sz w:val="36"/>
          <w:szCs w:val="36"/>
        </w:rPr>
        <w:t>средствами семейного капитала:</w:t>
      </w:r>
    </w:p>
    <w:p w:rsidR="004C0E21" w:rsidRDefault="00CD3E16" w:rsidP="004C0E21">
      <w:pPr>
        <w:pStyle w:val="table10"/>
        <w:spacing w:before="120"/>
        <w:jc w:val="both"/>
        <w:rPr>
          <w:b/>
          <w:sz w:val="32"/>
          <w:szCs w:val="32"/>
        </w:rPr>
      </w:pPr>
      <w:r>
        <w:rPr>
          <w:b/>
          <w:sz w:val="36"/>
          <w:szCs w:val="36"/>
        </w:rPr>
        <w:t>2.47.3</w:t>
      </w:r>
      <w:r w:rsidR="004C0E21">
        <w:rPr>
          <w:b/>
          <w:sz w:val="36"/>
          <w:szCs w:val="36"/>
        </w:rPr>
        <w:t> </w:t>
      </w:r>
      <w:r w:rsidR="004C0E21" w:rsidRPr="002225DC">
        <w:rPr>
          <w:b/>
          <w:sz w:val="32"/>
          <w:szCs w:val="32"/>
        </w:rPr>
        <w:t xml:space="preserve">на </w:t>
      </w:r>
      <w:r w:rsidR="004C0E21">
        <w:rPr>
          <w:b/>
          <w:sz w:val="32"/>
          <w:szCs w:val="32"/>
        </w:rPr>
        <w:t xml:space="preserve">получение платных медицинских услуг, оказываемых </w:t>
      </w:r>
      <w:r w:rsidR="00CD72A9">
        <w:rPr>
          <w:b/>
          <w:sz w:val="32"/>
          <w:szCs w:val="32"/>
        </w:rPr>
        <w:t xml:space="preserve">государственными </w:t>
      </w:r>
      <w:r w:rsidR="004C0E21">
        <w:rPr>
          <w:b/>
          <w:sz w:val="32"/>
          <w:szCs w:val="32"/>
        </w:rPr>
        <w:t>организациями здравоохранения</w:t>
      </w:r>
    </w:p>
    <w:p w:rsidR="004C0E21" w:rsidRDefault="004C0E21" w:rsidP="004C0E21">
      <w:pPr>
        <w:pStyle w:val="table10"/>
        <w:spacing w:before="120"/>
        <w:jc w:val="both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4A2A9F" w:rsidRPr="00245A74" w:rsidTr="00E32926">
        <w:trPr>
          <w:trHeight w:val="1779"/>
        </w:trPr>
        <w:tc>
          <w:tcPr>
            <w:tcW w:w="3828" w:type="dxa"/>
          </w:tcPr>
          <w:p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райисполкома,</w:t>
            </w:r>
          </w:p>
          <w:p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4A2A9F" w:rsidRDefault="004A2A9F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:rsidR="004A2A9F" w:rsidRPr="003261D1" w:rsidRDefault="004A2A9F" w:rsidP="004A2A9F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4A2A9F" w:rsidRDefault="00712C86" w:rsidP="004A2A9F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Советская, д. </w:t>
            </w:r>
            <w:r w:rsidR="004A2A9F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4A2A9F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4A2A9F" w:rsidRPr="003261D1" w:rsidRDefault="004A2A9F" w:rsidP="004A2A9F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5A0DD5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:rsidR="004A2A9F" w:rsidRPr="00245A74" w:rsidRDefault="00712C86" w:rsidP="004A2A9F">
            <w:pPr>
              <w:tabs>
                <w:tab w:val="left" w:pos="6271"/>
              </w:tabs>
              <w:ind w:left="175" w:right="-1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4A2A9F" w:rsidRPr="003261D1">
              <w:rPr>
                <w:b/>
                <w:i/>
                <w:szCs w:val="30"/>
              </w:rPr>
              <w:t xml:space="preserve">801776-3-71-20, </w:t>
            </w:r>
            <w:r w:rsidR="004A2A9F">
              <w:rPr>
                <w:b/>
                <w:i/>
                <w:szCs w:val="30"/>
              </w:rPr>
              <w:t>142</w:t>
            </w:r>
          </w:p>
        </w:tc>
      </w:tr>
      <w:tr w:rsidR="004A2A9F" w:rsidRPr="00245A74" w:rsidTr="00E32926">
        <w:tc>
          <w:tcPr>
            <w:tcW w:w="3828" w:type="dxa"/>
          </w:tcPr>
          <w:p w:rsidR="004A2A9F" w:rsidRDefault="004A2A9F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712C86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712C86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4A2A9F" w:rsidRPr="002A776D" w:rsidRDefault="00712C86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4A2A9F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:rsidR="004A2A9F" w:rsidRPr="00694370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4A2A9F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4A2A9F" w:rsidRPr="002A776D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4A2A9F" w:rsidRPr="002A776D" w:rsidRDefault="00712C86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4A2A9F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:rsidR="004A2A9F" w:rsidRPr="00694370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:rsidR="004A2A9F" w:rsidRDefault="004A2A9F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4A2A9F" w:rsidRPr="002A776D" w:rsidRDefault="004A2A9F" w:rsidP="004A2A9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4A2A9F" w:rsidRDefault="00712C86" w:rsidP="004A2A9F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кабинет № </w:t>
            </w:r>
            <w:r w:rsidR="004A2A9F">
              <w:rPr>
                <w:b/>
                <w:i/>
                <w:sz w:val="28"/>
                <w:szCs w:val="28"/>
              </w:rPr>
              <w:t>10, телефон 29 544</w:t>
            </w:r>
          </w:p>
          <w:p w:rsidR="004A2A9F" w:rsidRPr="00245A74" w:rsidRDefault="004A2A9F" w:rsidP="004A2A9F">
            <w:pPr>
              <w:ind w:left="175" w:right="-1"/>
              <w:jc w:val="both"/>
              <w:rPr>
                <w:b/>
              </w:rPr>
            </w:pPr>
            <w:r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602EB5" w:rsidRDefault="00602EB5" w:rsidP="00602EB5">
      <w:pPr>
        <w:ind w:left="4962" w:right="-1" w:hanging="4962"/>
        <w:jc w:val="both"/>
        <w:rPr>
          <w:b/>
          <w:sz w:val="32"/>
          <w:szCs w:val="32"/>
          <w:u w:val="single"/>
        </w:rPr>
      </w:pPr>
    </w:p>
    <w:p w:rsidR="00727ADF" w:rsidRDefault="00727ADF" w:rsidP="00727ADF">
      <w:pPr>
        <w:ind w:left="4962" w:right="-1" w:hanging="4254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Pr="003D3964">
        <w:rPr>
          <w:sz w:val="28"/>
          <w:szCs w:val="28"/>
        </w:rPr>
        <w:t xml:space="preserve">– </w:t>
      </w:r>
    </w:p>
    <w:p w:rsidR="00727ADF" w:rsidRPr="003D3964" w:rsidRDefault="00727ADF" w:rsidP="00727ADF">
      <w:pPr>
        <w:ind w:left="4962" w:right="-1" w:hanging="4254"/>
        <w:jc w:val="both"/>
        <w:rPr>
          <w:sz w:val="28"/>
          <w:szCs w:val="28"/>
        </w:rPr>
      </w:pPr>
      <w:r w:rsidRPr="003D3964">
        <w:rPr>
          <w:sz w:val="28"/>
          <w:szCs w:val="28"/>
        </w:rPr>
        <w:t xml:space="preserve">1 месяц со дня подачи заявления </w:t>
      </w:r>
    </w:p>
    <w:p w:rsidR="00727ADF" w:rsidRDefault="00727ADF" w:rsidP="00727ADF">
      <w:pPr>
        <w:ind w:left="708" w:right="-1"/>
        <w:jc w:val="both"/>
        <w:rPr>
          <w:b/>
          <w:sz w:val="28"/>
          <w:szCs w:val="28"/>
          <w:u w:val="single"/>
        </w:rPr>
      </w:pPr>
    </w:p>
    <w:p w:rsidR="00727ADF" w:rsidRPr="003D3964" w:rsidRDefault="00727ADF" w:rsidP="00727ADF">
      <w:pPr>
        <w:ind w:left="708" w:right="-1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Pr="003D3964">
        <w:rPr>
          <w:sz w:val="28"/>
          <w:szCs w:val="28"/>
        </w:rPr>
        <w:t>– бесплатно</w:t>
      </w:r>
    </w:p>
    <w:p w:rsidR="00727ADF" w:rsidRDefault="00727ADF" w:rsidP="00727ADF">
      <w:pPr>
        <w:ind w:left="708" w:right="0"/>
        <w:jc w:val="both"/>
        <w:rPr>
          <w:b/>
          <w:sz w:val="28"/>
          <w:szCs w:val="28"/>
          <w:u w:val="single"/>
        </w:rPr>
      </w:pPr>
    </w:p>
    <w:p w:rsidR="00727ADF" w:rsidRPr="003D3964" w:rsidRDefault="00727ADF" w:rsidP="00727ADF">
      <w:pPr>
        <w:ind w:left="708" w:right="0"/>
        <w:jc w:val="both"/>
        <w:rPr>
          <w:sz w:val="28"/>
          <w:szCs w:val="28"/>
        </w:rPr>
      </w:pPr>
      <w:r w:rsidRPr="00B17023">
        <w:rPr>
          <w:b/>
          <w:sz w:val="28"/>
          <w:szCs w:val="28"/>
          <w:u w:val="single"/>
        </w:rPr>
        <w:lastRenderedPageBreak/>
        <w:t>Срок действия справки, другого документа (решения), выдаваемых (принимаемого) при осуществлении административной процедуры</w:t>
      </w:r>
      <w:r>
        <w:rPr>
          <w:b/>
          <w:sz w:val="28"/>
          <w:szCs w:val="28"/>
        </w:rPr>
        <w:t xml:space="preserve"> –</w:t>
      </w:r>
      <w:r w:rsidRPr="003D3964">
        <w:rPr>
          <w:sz w:val="28"/>
          <w:szCs w:val="28"/>
        </w:rPr>
        <w:t xml:space="preserve"> единовременно</w:t>
      </w:r>
    </w:p>
    <w:p w:rsidR="00602EB5" w:rsidRPr="00E66319" w:rsidRDefault="00602EB5" w:rsidP="00602EB5">
      <w:pPr>
        <w:ind w:right="-1"/>
        <w:jc w:val="both"/>
        <w:rPr>
          <w:b/>
          <w:color w:val="008000"/>
          <w:sz w:val="28"/>
          <w:szCs w:val="28"/>
        </w:rPr>
      </w:pPr>
      <w:bookmarkStart w:id="0" w:name="_GoBack"/>
      <w:bookmarkEnd w:id="0"/>
    </w:p>
    <w:p w:rsidR="00DF11E4" w:rsidRDefault="00602EB5" w:rsidP="00DF11E4">
      <w:pPr>
        <w:ind w:left="720" w:right="-1"/>
        <w:jc w:val="left"/>
        <w:rPr>
          <w:b/>
          <w:color w:val="000000"/>
          <w:sz w:val="28"/>
          <w:szCs w:val="28"/>
          <w:u w:val="single"/>
        </w:rPr>
      </w:pPr>
      <w:r w:rsidRPr="006E1065">
        <w:rPr>
          <w:b/>
          <w:color w:val="000000"/>
          <w:sz w:val="28"/>
          <w:szCs w:val="28"/>
          <w:u w:val="single"/>
        </w:rPr>
        <w:t>Документы и (или) сведения, предоставляемые гражданином для осуществления административной процедуры: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shd w:val="clear" w:color="auto" w:fill="FFFFFF"/>
        </w:rPr>
        <w:t>з</w:t>
      </w:r>
      <w:r w:rsidRPr="00DF11E4">
        <w:rPr>
          <w:color w:val="000000" w:themeColor="text1"/>
          <w:sz w:val="28"/>
          <w:szCs w:val="28"/>
          <w:shd w:val="clear" w:color="auto" w:fill="FFFFFF"/>
        </w:rPr>
        <w:t>аявление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>решение или копия решения (выписка из решения) о назначении семейного капитала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выписка из медицинских документов, содержащая сведения из заключения врачебного консилиума государственной организации здравоохранения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о нуждаемости в предоставлении члену (членам) семьи для медицинского применения иных медицинских изделий вместо включенных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>с законодательством о здравоохранении, с указанием медицинского изделия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</w:r>
      <w:proofErr w:type="spellStart"/>
      <w:r w:rsidRPr="00DF11E4">
        <w:rPr>
          <w:color w:val="000000" w:themeColor="text1"/>
          <w:sz w:val="28"/>
          <w:szCs w:val="28"/>
          <w:shd w:val="clear" w:color="auto" w:fill="FFFFFF"/>
        </w:rPr>
        <w:t>ортодонтическая</w:t>
      </w:r>
      <w:proofErr w:type="spellEnd"/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>предварительный договор возмездного оказания услуг государственной организацией здравоохранения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документ, удостоверяющий личность, и (или) свидетельство о рождении члена семьи, нуждающегося в получении платных медицинских услуг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>по заключению врачебного консилиума либо заключению врачебно-консультационной комиссии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>свидетельство о заключении брака – представляется на мать (мачеху), отца (отчима), усыновителя (</w:t>
      </w:r>
      <w:proofErr w:type="spellStart"/>
      <w:r w:rsidRPr="00DF11E4">
        <w:rPr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DF11E4">
        <w:rPr>
          <w:color w:val="000000" w:themeColor="text1"/>
          <w:sz w:val="28"/>
          <w:szCs w:val="28"/>
          <w:shd w:val="clear" w:color="auto" w:fill="FFFFFF"/>
        </w:rPr>
        <w:t>), которые учтены в составе семьи при назначении семейного капитала, если они состоят в браке на дату обращения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</w:r>
      <w:proofErr w:type="spellStart"/>
      <w:r w:rsidRPr="00DF11E4">
        <w:rPr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) на дату обращения за досрочным распоряжением средствами семейного капитала и не менее 12 месяцев в общей сложности </w:t>
      </w:r>
      <w:r w:rsidRPr="00DF11E4">
        <w:rPr>
          <w:color w:val="000000" w:themeColor="text1"/>
          <w:sz w:val="28"/>
          <w:szCs w:val="28"/>
          <w:shd w:val="clear" w:color="auto" w:fill="FFFFFF"/>
        </w:rPr>
        <w:lastRenderedPageBreak/>
        <w:t>из последних 24 месяцев перед месяцем обращения, – в случае обращения гражданина, которому назначен семейный капитал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в родительских правах или иные документы, подтверждающие включение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>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>в получении платных медицинских услуг по заключению врачебного консилиума либо заключению врачебно-консультационной комиссии и (или) при их обращении за досрочным распоряжением средствами семейного капитала, а также при выделении долей семейного капитала)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 медицинских услуг по заключению врачебного консилиума либо заключению врачебно-консультационной комиссии, а также при выделении долей семейного капитала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свидетельство о смерти либо справка органа загса, содержащая сведения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из записи акта о смерти, копия решения суда об объявлении гражданина умершим, о признании его безвестно отсутствующим, копия решения суда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>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:rsidR="00DF11E4" w:rsidRPr="00DF11E4" w:rsidRDefault="00DF11E4" w:rsidP="00DF11E4">
      <w:pPr>
        <w:pStyle w:val="a3"/>
        <w:numPr>
          <w:ilvl w:val="0"/>
          <w:numId w:val="10"/>
        </w:numPr>
        <w:ind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копия судебного постановления, постановления органа уголовного преследования об объявлении розыска гражданина, копия решения суда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 xml:space="preserve">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</w:t>
      </w:r>
      <w:r w:rsidRPr="00DF11E4">
        <w:rPr>
          <w:color w:val="000000" w:themeColor="text1"/>
          <w:sz w:val="28"/>
          <w:szCs w:val="28"/>
          <w:shd w:val="clear" w:color="auto" w:fill="FFFFFF"/>
        </w:rPr>
        <w:t>с невозможностью обращения гражданина, которому назначен семейный капитал, учитываемого в составе семьи на дату обращения</w:t>
      </w:r>
    </w:p>
    <w:p w:rsidR="00DF11E4" w:rsidRDefault="00DF11E4" w:rsidP="00DF11E4">
      <w:pPr>
        <w:pStyle w:val="a3"/>
        <w:ind w:left="1068" w:right="-1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72F59" w:rsidRPr="00DF11E4" w:rsidRDefault="008D47E5" w:rsidP="00DF11E4">
      <w:pPr>
        <w:pStyle w:val="a3"/>
        <w:ind w:left="1068" w:right="-1"/>
        <w:jc w:val="both"/>
        <w:rPr>
          <w:b/>
          <w:color w:val="000000"/>
          <w:sz w:val="28"/>
          <w:szCs w:val="28"/>
          <w:u w:val="single"/>
        </w:rPr>
      </w:pPr>
      <w:r w:rsidRPr="00DF11E4">
        <w:rPr>
          <w:b/>
          <w:color w:val="000000"/>
          <w:spacing w:val="1"/>
          <w:sz w:val="28"/>
          <w:szCs w:val="28"/>
          <w:u w:val="single"/>
        </w:rPr>
        <w:t>Документы, запрашиваемые в других организациях:</w:t>
      </w:r>
    </w:p>
    <w:p w:rsidR="00DF11E4" w:rsidRDefault="00DF11E4" w:rsidP="00DF11E4">
      <w:pPr>
        <w:pStyle w:val="a3"/>
        <w:numPr>
          <w:ilvl w:val="0"/>
          <w:numId w:val="11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DF11E4">
        <w:rPr>
          <w:rFonts w:eastAsia="Times New Roman"/>
          <w:sz w:val="28"/>
          <w:szCs w:val="28"/>
          <w:lang w:eastAsia="ru-RU"/>
        </w:rPr>
        <w:lastRenderedPageBreak/>
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</w:r>
      <w:proofErr w:type="gramStart"/>
      <w:r w:rsidRPr="00DF11E4">
        <w:rPr>
          <w:rFonts w:eastAsia="Times New Roman"/>
          <w:sz w:val="28"/>
          <w:szCs w:val="28"/>
          <w:lang w:eastAsia="ru-RU"/>
        </w:rPr>
        <w:t>гражданина)*</w:t>
      </w:r>
      <w:proofErr w:type="gramEnd"/>
      <w:r w:rsidRPr="00DF11E4">
        <w:rPr>
          <w:rFonts w:eastAsia="Times New Roman"/>
          <w:sz w:val="28"/>
          <w:szCs w:val="28"/>
          <w:lang w:eastAsia="ru-RU"/>
        </w:rPr>
        <w:t>**</w:t>
      </w:r>
    </w:p>
    <w:p w:rsidR="00DF11E4" w:rsidRDefault="00DF11E4" w:rsidP="00DF11E4">
      <w:pPr>
        <w:pStyle w:val="a3"/>
        <w:numPr>
          <w:ilvl w:val="0"/>
          <w:numId w:val="11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DF11E4">
        <w:rPr>
          <w:rFonts w:eastAsia="Times New Roman"/>
          <w:sz w:val="28"/>
          <w:szCs w:val="28"/>
          <w:lang w:eastAsia="ru-RU"/>
        </w:rPr>
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</w:r>
    </w:p>
    <w:p w:rsidR="00DF11E4" w:rsidRDefault="00DF11E4" w:rsidP="00DF11E4">
      <w:pPr>
        <w:pStyle w:val="a3"/>
        <w:numPr>
          <w:ilvl w:val="0"/>
          <w:numId w:val="11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DF11E4">
        <w:rPr>
          <w:rFonts w:eastAsia="Times New Roman"/>
          <w:sz w:val="28"/>
          <w:szCs w:val="28"/>
          <w:lang w:eastAsia="ru-RU"/>
        </w:rPr>
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</w:r>
    </w:p>
    <w:p w:rsidR="00DF11E4" w:rsidRDefault="00DF11E4" w:rsidP="00DF11E4">
      <w:pPr>
        <w:pStyle w:val="a3"/>
        <w:numPr>
          <w:ilvl w:val="0"/>
          <w:numId w:val="11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DF11E4">
        <w:rPr>
          <w:rFonts w:eastAsia="Times New Roman"/>
          <w:sz w:val="28"/>
          <w:szCs w:val="28"/>
          <w:lang w:eastAsia="ru-RU"/>
        </w:rPr>
        <w:t>сведения учреждений образования, а также иных организаций и индивидуальных предпринимателей,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</w:r>
    </w:p>
    <w:p w:rsidR="00602EB5" w:rsidRPr="00DF11E4" w:rsidRDefault="00DF11E4" w:rsidP="00DF11E4">
      <w:pPr>
        <w:pStyle w:val="a3"/>
        <w:numPr>
          <w:ilvl w:val="0"/>
          <w:numId w:val="11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DF11E4">
        <w:rPr>
          <w:sz w:val="28"/>
          <w:szCs w:val="28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</w:p>
    <w:p w:rsidR="00E66319" w:rsidRPr="00DF11E4" w:rsidRDefault="00E66319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66319" w:rsidRPr="00E66319" w:rsidRDefault="00E66319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66319" w:rsidRPr="00E66319" w:rsidRDefault="00E66319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66319" w:rsidRPr="00E66319" w:rsidRDefault="00E66319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66319" w:rsidRDefault="00E66319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66319" w:rsidRDefault="00E66319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66319" w:rsidRDefault="00E66319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6E1065" w:rsidRDefault="006E1065" w:rsidP="00E66319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302810" w:rsidRDefault="00302810" w:rsidP="00E66319">
      <w:pPr>
        <w:spacing w:line="280" w:lineRule="exact"/>
        <w:ind w:right="0"/>
        <w:jc w:val="both"/>
        <w:rPr>
          <w:rFonts w:eastAsia="Times New Roman"/>
          <w:b/>
          <w:sz w:val="22"/>
          <w:lang w:eastAsia="ru-RU"/>
        </w:rPr>
      </w:pPr>
    </w:p>
    <w:sectPr w:rsidR="00302810" w:rsidSect="00CD72A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4BE"/>
    <w:multiLevelType w:val="hybridMultilevel"/>
    <w:tmpl w:val="2010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8DD"/>
    <w:multiLevelType w:val="hybridMultilevel"/>
    <w:tmpl w:val="E566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70BF"/>
    <w:multiLevelType w:val="hybridMultilevel"/>
    <w:tmpl w:val="3C68C4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E25453"/>
    <w:multiLevelType w:val="hybridMultilevel"/>
    <w:tmpl w:val="659CA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F52B93"/>
    <w:multiLevelType w:val="hybridMultilevel"/>
    <w:tmpl w:val="C3CAA6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D32D1A"/>
    <w:multiLevelType w:val="hybridMultilevel"/>
    <w:tmpl w:val="1164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319CA"/>
    <w:multiLevelType w:val="hybridMultilevel"/>
    <w:tmpl w:val="333C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30A1A"/>
    <w:multiLevelType w:val="hybridMultilevel"/>
    <w:tmpl w:val="82266F0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1567813"/>
    <w:multiLevelType w:val="hybridMultilevel"/>
    <w:tmpl w:val="ABC8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14A27"/>
    <w:multiLevelType w:val="hybridMultilevel"/>
    <w:tmpl w:val="C7C8D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2EB5"/>
    <w:rsid w:val="00132485"/>
    <w:rsid w:val="00252683"/>
    <w:rsid w:val="00300D7E"/>
    <w:rsid w:val="00302810"/>
    <w:rsid w:val="004A2A9F"/>
    <w:rsid w:val="004C0E21"/>
    <w:rsid w:val="004D2FBD"/>
    <w:rsid w:val="00595471"/>
    <w:rsid w:val="005A0DD5"/>
    <w:rsid w:val="00602EB5"/>
    <w:rsid w:val="00620176"/>
    <w:rsid w:val="006E1065"/>
    <w:rsid w:val="00712C86"/>
    <w:rsid w:val="00727ADF"/>
    <w:rsid w:val="0074760F"/>
    <w:rsid w:val="00752B7F"/>
    <w:rsid w:val="007977BE"/>
    <w:rsid w:val="00863561"/>
    <w:rsid w:val="008C0F7F"/>
    <w:rsid w:val="008D47E5"/>
    <w:rsid w:val="00972F59"/>
    <w:rsid w:val="009F5D2A"/>
    <w:rsid w:val="00AB706D"/>
    <w:rsid w:val="00B66CFD"/>
    <w:rsid w:val="00C55316"/>
    <w:rsid w:val="00C8547A"/>
    <w:rsid w:val="00C90CC7"/>
    <w:rsid w:val="00CA4C69"/>
    <w:rsid w:val="00CD3E16"/>
    <w:rsid w:val="00CD72A9"/>
    <w:rsid w:val="00D177EF"/>
    <w:rsid w:val="00D4655C"/>
    <w:rsid w:val="00D71020"/>
    <w:rsid w:val="00DD1771"/>
    <w:rsid w:val="00DF11E4"/>
    <w:rsid w:val="00E04D71"/>
    <w:rsid w:val="00E66319"/>
    <w:rsid w:val="00E90F26"/>
    <w:rsid w:val="00F62DF9"/>
    <w:rsid w:val="00FE6BA1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919DFD-14C2-4FC9-865B-0B0B83E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B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602EB5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602EB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C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Alesya</cp:lastModifiedBy>
  <cp:revision>32</cp:revision>
  <dcterms:created xsi:type="dcterms:W3CDTF">2022-12-14T08:20:00Z</dcterms:created>
  <dcterms:modified xsi:type="dcterms:W3CDTF">2025-02-14T08:31:00Z</dcterms:modified>
</cp:coreProperties>
</file>