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D8C9F" w14:textId="147DAE1A" w:rsidR="00F12C76" w:rsidRDefault="00D15056" w:rsidP="00D15056">
      <w:pPr>
        <w:spacing w:after="0"/>
        <w:ind w:firstLine="709"/>
        <w:jc w:val="center"/>
        <w:rPr>
          <w:b/>
          <w:bCs/>
          <w:sz w:val="30"/>
          <w:szCs w:val="30"/>
        </w:rPr>
      </w:pPr>
      <w:r w:rsidRPr="00D15056">
        <w:rPr>
          <w:b/>
          <w:bCs/>
          <w:sz w:val="30"/>
          <w:szCs w:val="30"/>
        </w:rPr>
        <w:t>ПРОКУРАТУРА СМОЛЕВИЧСКОГО РАЙОНА ПРОВЕЛА ПРОВЕРКУ СОБЛЮДЕНИЯ ЗА</w:t>
      </w:r>
      <w:r w:rsidR="002219BD">
        <w:rPr>
          <w:b/>
          <w:bCs/>
          <w:sz w:val="30"/>
          <w:szCs w:val="30"/>
        </w:rPr>
        <w:t>КОНОДАТЕЛЬСТВЕ В СФЕРЕ ГОСУДАРСТ</w:t>
      </w:r>
      <w:r w:rsidRPr="00D15056">
        <w:rPr>
          <w:b/>
          <w:bCs/>
          <w:sz w:val="30"/>
          <w:szCs w:val="30"/>
        </w:rPr>
        <w:t>ВЕННЫХ ЗАКУПОК</w:t>
      </w:r>
    </w:p>
    <w:p w14:paraId="34355328" w14:textId="4033A63B" w:rsidR="00D15056" w:rsidRDefault="00D15056" w:rsidP="00D15056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Прокуратурой района в ходе осуществления мониторинга электронных торговых площадок установила нарушения законодательства при проведении процедур государственных закупок рядом организаций. </w:t>
      </w:r>
    </w:p>
    <w:p w14:paraId="03FD2DCE" w14:textId="579C35AA" w:rsidR="00D15056" w:rsidRDefault="00D15056" w:rsidP="00653681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частности, выявлены следующие нарушения:</w:t>
      </w:r>
      <w:r w:rsidR="002219BD">
        <w:rPr>
          <w:sz w:val="30"/>
          <w:szCs w:val="30"/>
        </w:rPr>
        <w:t xml:space="preserve"> </w:t>
      </w:r>
      <w:r w:rsidR="00653681">
        <w:rPr>
          <w:sz w:val="30"/>
          <w:szCs w:val="30"/>
        </w:rPr>
        <w:t>излишне установлены условия допуска товаров иностранного происхождения, условия применения преференциальной поправки изложены в неактуальной редакции, к участникам процедуры государственной закупки не предъявлены дополнительные требования.</w:t>
      </w:r>
      <w:bookmarkStart w:id="0" w:name="_GoBack"/>
      <w:bookmarkEnd w:id="0"/>
    </w:p>
    <w:p w14:paraId="70443010" w14:textId="4DD35A15" w:rsidR="00D15056" w:rsidRDefault="00D15056" w:rsidP="00D15056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результатам проверки прокурором района приняты меры реагирования, по результатам рассмотрения которых виновные лица привлечены к административной ответственности по ч.3 ст.12.9 Кодекса Республики Беларусь об административных правонарушениях.  </w:t>
      </w:r>
    </w:p>
    <w:p w14:paraId="7E7BE6E3" w14:textId="77777777" w:rsidR="00D15056" w:rsidRDefault="00D15056" w:rsidP="00D15056">
      <w:pPr>
        <w:spacing w:after="0"/>
        <w:ind w:firstLine="709"/>
        <w:jc w:val="both"/>
        <w:rPr>
          <w:sz w:val="30"/>
          <w:szCs w:val="30"/>
        </w:rPr>
      </w:pPr>
    </w:p>
    <w:p w14:paraId="12017D92" w14:textId="1EE136D9" w:rsidR="00D15056" w:rsidRPr="00D15056" w:rsidRDefault="00D15056" w:rsidP="00D15056">
      <w:pPr>
        <w:spacing w:after="0"/>
        <w:ind w:firstLine="709"/>
        <w:jc w:val="right"/>
        <w:rPr>
          <w:b/>
          <w:bCs/>
          <w:sz w:val="30"/>
          <w:szCs w:val="30"/>
        </w:rPr>
      </w:pPr>
      <w:r w:rsidRPr="00D15056">
        <w:rPr>
          <w:b/>
          <w:bCs/>
          <w:sz w:val="30"/>
          <w:szCs w:val="30"/>
        </w:rPr>
        <w:t xml:space="preserve">Помощник прокурора Смолевичского района </w:t>
      </w:r>
    </w:p>
    <w:p w14:paraId="659DF2DB" w14:textId="0F6C1B2A" w:rsidR="00D15056" w:rsidRPr="00D15056" w:rsidRDefault="00D15056" w:rsidP="00D15056">
      <w:pPr>
        <w:spacing w:after="0"/>
        <w:ind w:firstLine="709"/>
        <w:jc w:val="right"/>
        <w:rPr>
          <w:b/>
          <w:bCs/>
          <w:sz w:val="30"/>
          <w:szCs w:val="30"/>
        </w:rPr>
      </w:pPr>
      <w:r w:rsidRPr="00D15056">
        <w:rPr>
          <w:b/>
          <w:bCs/>
          <w:sz w:val="30"/>
          <w:szCs w:val="30"/>
        </w:rPr>
        <w:t xml:space="preserve">юрист 3 класса </w:t>
      </w:r>
    </w:p>
    <w:p w14:paraId="33CD4F4A" w14:textId="73465795" w:rsidR="00D15056" w:rsidRPr="00D15056" w:rsidRDefault="00D15056" w:rsidP="00D15056">
      <w:pPr>
        <w:spacing w:after="0"/>
        <w:ind w:firstLine="709"/>
        <w:jc w:val="right"/>
        <w:rPr>
          <w:b/>
          <w:bCs/>
          <w:sz w:val="30"/>
          <w:szCs w:val="30"/>
        </w:rPr>
      </w:pPr>
      <w:r w:rsidRPr="00D15056">
        <w:rPr>
          <w:b/>
          <w:bCs/>
          <w:sz w:val="30"/>
          <w:szCs w:val="30"/>
        </w:rPr>
        <w:t>Рубан А.А.</w:t>
      </w:r>
    </w:p>
    <w:sectPr w:rsidR="00D15056" w:rsidRPr="00D150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56"/>
    <w:rsid w:val="002219BD"/>
    <w:rsid w:val="00531841"/>
    <w:rsid w:val="00602A65"/>
    <w:rsid w:val="00653681"/>
    <w:rsid w:val="006C0B77"/>
    <w:rsid w:val="008242FF"/>
    <w:rsid w:val="00870751"/>
    <w:rsid w:val="00922C48"/>
    <w:rsid w:val="00B915B7"/>
    <w:rsid w:val="00D1505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2862"/>
  <w15:chartTrackingRefBased/>
  <w15:docId w15:val="{1298FC11-08D1-45F7-ADD3-9DAA61F3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0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0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0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0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0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0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0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0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0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0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0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50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50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150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150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150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15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0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0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150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0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0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0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15056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536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3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2025-06-30T14:42:00Z</cp:lastPrinted>
  <dcterms:created xsi:type="dcterms:W3CDTF">2025-06-30T14:43:00Z</dcterms:created>
  <dcterms:modified xsi:type="dcterms:W3CDTF">2025-06-30T14:43:00Z</dcterms:modified>
</cp:coreProperties>
</file>