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D5D9" w14:textId="77777777" w:rsidR="00AE73F8" w:rsidRDefault="00AE73F8" w:rsidP="00AE73F8">
      <w:pPr>
        <w:tabs>
          <w:tab w:val="left" w:pos="426"/>
        </w:tabs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вебинара</w:t>
      </w:r>
    </w:p>
    <w:p w14:paraId="3065EC31" w14:textId="1A3B95A6" w:rsidR="00E154A3" w:rsidRPr="00D67863" w:rsidRDefault="00E154A3" w:rsidP="00E154A3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16C9E">
        <w:rPr>
          <w:rFonts w:ascii="Times New Roman" w:hAnsi="Times New Roman"/>
          <w:b/>
          <w:bCs/>
          <w:color w:val="000000"/>
          <w:sz w:val="28"/>
          <w:szCs w:val="28"/>
        </w:rPr>
        <w:t>«Закупка из одного источника на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ЭТП:</w:t>
      </w:r>
      <w:r w:rsidRPr="00C16C9E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новые возможности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C16C9E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малого и среднего бизнеса</w:t>
      </w:r>
      <w:r w:rsidRPr="00C16C9E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D6786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</w:p>
    <w:p w14:paraId="38E0F5DB" w14:textId="77777777" w:rsidR="00C8348E" w:rsidRDefault="00C8348E" w:rsidP="00AE73F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7A0914E" w14:textId="77777777" w:rsidR="00C75A78" w:rsidRDefault="00C75A78" w:rsidP="00AE73F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Y="72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38"/>
      </w:tblGrid>
      <w:tr w:rsidR="00AE73F8" w14:paraId="15F290AA" w14:textId="77777777" w:rsidTr="00456E25">
        <w:tc>
          <w:tcPr>
            <w:tcW w:w="4678" w:type="dxa"/>
            <w:hideMark/>
          </w:tcPr>
          <w:p w14:paraId="06B20953" w14:textId="0EFF368A" w:rsidR="00AE73F8" w:rsidRPr="00C75A78" w:rsidRDefault="00456E25">
            <w:pPr>
              <w:tabs>
                <w:tab w:val="left" w:pos="42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A7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Лектор </w:t>
            </w:r>
            <w:proofErr w:type="gramStart"/>
            <w:r w:rsidRPr="00C75A7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– </w:t>
            </w:r>
            <w:r w:rsidR="00E154A3" w:rsidRPr="00C16C9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154A3" w:rsidRPr="00E154A3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Тышкевич</w:t>
            </w:r>
            <w:proofErr w:type="gramEnd"/>
            <w:r w:rsidR="00E154A3" w:rsidRPr="00E154A3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Наталия Викторовна</w:t>
            </w:r>
            <w:r w:rsidR="00E154A3" w:rsidRPr="00C75A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38" w:type="dxa"/>
            <w:hideMark/>
          </w:tcPr>
          <w:p w14:paraId="4C76CF3A" w14:textId="3F2980C1" w:rsidR="00456E25" w:rsidRPr="00E154A3" w:rsidRDefault="00E154A3" w:rsidP="00E154A3">
            <w:pPr>
              <w:pStyle w:val="ab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октября</w:t>
            </w:r>
            <w:r w:rsidR="00456E25" w:rsidRPr="00E154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2025 г.</w:t>
            </w:r>
          </w:p>
          <w:p w14:paraId="0DB5755C" w14:textId="659ACB5D" w:rsidR="00456E25" w:rsidRDefault="00753F28" w:rsidP="00753F28">
            <w:pPr>
              <w:pStyle w:val="ab"/>
              <w:spacing w:after="0" w:line="240" w:lineRule="auto"/>
              <w:ind w:left="288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1</w:t>
            </w:r>
            <w:r w:rsidR="00E154A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.00</w:t>
            </w:r>
            <w:r w:rsidR="00456E25" w:rsidRPr="00753F2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– 1</w:t>
            </w:r>
            <w:r w:rsidRPr="00753F2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3</w:t>
            </w:r>
            <w:r w:rsidR="00456E25" w:rsidRPr="00753F2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.00</w:t>
            </w:r>
          </w:p>
          <w:p w14:paraId="1528FC3F" w14:textId="77777777" w:rsidR="000B6113" w:rsidRDefault="000B6113" w:rsidP="00753F28">
            <w:pPr>
              <w:pStyle w:val="ab"/>
              <w:spacing w:after="0" w:line="240" w:lineRule="auto"/>
              <w:ind w:left="288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14:paraId="1DC35C74" w14:textId="77777777" w:rsidR="000B6113" w:rsidRPr="00753F28" w:rsidRDefault="000B6113" w:rsidP="00753F28">
            <w:pPr>
              <w:pStyle w:val="ab"/>
              <w:spacing w:after="0" w:line="240" w:lineRule="auto"/>
              <w:ind w:left="288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14:paraId="771C5B96" w14:textId="0563FD61" w:rsidR="00AE73F8" w:rsidRPr="00456E25" w:rsidRDefault="00AE73F8" w:rsidP="00456E25">
            <w:pPr>
              <w:tabs>
                <w:tab w:val="left" w:pos="426"/>
              </w:tabs>
              <w:spacing w:after="0" w:line="240" w:lineRule="auto"/>
              <w:ind w:firstLine="131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FB403EE" w14:textId="77777777" w:rsidR="00E154A3" w:rsidRPr="00091766" w:rsidRDefault="00E154A3" w:rsidP="008D706C">
      <w:pPr>
        <w:spacing w:after="0" w:line="240" w:lineRule="auto"/>
        <w:ind w:right="1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766">
        <w:rPr>
          <w:rFonts w:ascii="Times New Roman" w:hAnsi="Times New Roman" w:cs="Times New Roman"/>
          <w:b/>
          <w:sz w:val="28"/>
          <w:szCs w:val="28"/>
        </w:rPr>
        <w:t>Вопросы, подлежащие рассмотрению:</w:t>
      </w:r>
    </w:p>
    <w:p w14:paraId="48079B3A" w14:textId="70723F80" w:rsidR="00E154A3" w:rsidRPr="00E154A3" w:rsidRDefault="00E154A3" w:rsidP="008D706C">
      <w:pPr>
        <w:pStyle w:val="ab"/>
        <w:numPr>
          <w:ilvl w:val="0"/>
          <w:numId w:val="10"/>
        </w:numPr>
        <w:spacing w:after="0" w:line="240" w:lineRule="auto"/>
        <w:ind w:left="0" w:right="10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4A3">
        <w:rPr>
          <w:rFonts w:ascii="Times New Roman" w:hAnsi="Times New Roman" w:cs="Times New Roman"/>
          <w:b/>
          <w:sz w:val="28"/>
          <w:szCs w:val="28"/>
        </w:rPr>
        <w:t xml:space="preserve">Регулирование порядка проведения процедуры закупки из одного источника. </w:t>
      </w:r>
    </w:p>
    <w:p w14:paraId="66DACAC6" w14:textId="77777777" w:rsidR="00E154A3" w:rsidRPr="00091766" w:rsidRDefault="00E154A3" w:rsidP="008D706C">
      <w:pPr>
        <w:spacing w:after="0" w:line="240" w:lineRule="auto"/>
        <w:ind w:right="1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1766">
        <w:rPr>
          <w:rFonts w:ascii="Times New Roman" w:hAnsi="Times New Roman" w:cs="Times New Roman"/>
          <w:bCs/>
          <w:sz w:val="28"/>
          <w:szCs w:val="28"/>
        </w:rPr>
        <w:t xml:space="preserve">Ключевые положения Постановления Совета Министров Республики Беларусь от 8 мая 2025 г. № 252 «О случаях и порядке проведения процедуры закупки из одного источника на электронной торговой площадке». </w:t>
      </w:r>
    </w:p>
    <w:p w14:paraId="72A1EB70" w14:textId="69FAFD78" w:rsidR="00E154A3" w:rsidRPr="00E154A3" w:rsidRDefault="00E154A3" w:rsidP="008D706C">
      <w:pPr>
        <w:pStyle w:val="ab"/>
        <w:numPr>
          <w:ilvl w:val="0"/>
          <w:numId w:val="10"/>
        </w:numPr>
        <w:spacing w:after="0" w:line="240" w:lineRule="auto"/>
        <w:ind w:left="0" w:right="10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4A3">
        <w:rPr>
          <w:rFonts w:ascii="Times New Roman" w:hAnsi="Times New Roman" w:cs="Times New Roman"/>
          <w:b/>
          <w:sz w:val="28"/>
          <w:szCs w:val="28"/>
        </w:rPr>
        <w:t xml:space="preserve">Алгоритмы действий поставщика (подрядчика, исполнителя)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154A3">
        <w:rPr>
          <w:rFonts w:ascii="Times New Roman" w:hAnsi="Times New Roman" w:cs="Times New Roman"/>
          <w:b/>
          <w:sz w:val="28"/>
          <w:szCs w:val="28"/>
        </w:rPr>
        <w:t>при проведении процедуры закупки из одного источника на ЭТП</w:t>
      </w:r>
    </w:p>
    <w:p w14:paraId="48D21BE7" w14:textId="28B1ED0B" w:rsidR="00E154A3" w:rsidRPr="00091766" w:rsidRDefault="00E154A3" w:rsidP="008D706C">
      <w:pPr>
        <w:spacing w:after="0" w:line="240" w:lineRule="auto"/>
        <w:ind w:right="10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91766">
        <w:rPr>
          <w:rFonts w:ascii="Times New Roman" w:hAnsi="Times New Roman" w:cs="Times New Roman"/>
          <w:bCs/>
          <w:sz w:val="28"/>
          <w:szCs w:val="28"/>
        </w:rPr>
        <w:t>Получение ЭЦП, аккредитация на ЭТП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F853C44" w14:textId="4CDF7638" w:rsidR="00E154A3" w:rsidRPr="00091766" w:rsidRDefault="00E154A3" w:rsidP="008D706C">
      <w:pPr>
        <w:spacing w:after="0" w:line="240" w:lineRule="auto"/>
        <w:ind w:right="10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91766">
        <w:rPr>
          <w:rFonts w:ascii="Times New Roman" w:hAnsi="Times New Roman" w:cs="Times New Roman"/>
          <w:bCs/>
          <w:sz w:val="28"/>
          <w:szCs w:val="28"/>
        </w:rPr>
        <w:t>Порядок размещения документов и (или) сведений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565E440" w14:textId="33C7172A" w:rsidR="00E154A3" w:rsidRDefault="00E154A3" w:rsidP="008D706C">
      <w:pPr>
        <w:spacing w:after="0" w:line="240" w:lineRule="auto"/>
        <w:ind w:right="10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91766">
        <w:rPr>
          <w:rFonts w:ascii="Times New Roman" w:hAnsi="Times New Roman" w:cs="Times New Roman"/>
          <w:bCs/>
          <w:sz w:val="28"/>
          <w:szCs w:val="28"/>
        </w:rPr>
        <w:t>Порядок размещения запросов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0F26C80" w14:textId="77D07168" w:rsidR="00E154A3" w:rsidRDefault="00E154A3" w:rsidP="008D706C">
      <w:pPr>
        <w:spacing w:after="0" w:line="240" w:lineRule="auto"/>
        <w:ind w:right="10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Подтверждение соответствия требованиям к участникам.</w:t>
      </w:r>
    </w:p>
    <w:p w14:paraId="4F395114" w14:textId="7DCF18C8" w:rsidR="00E154A3" w:rsidRPr="00E154A3" w:rsidRDefault="00E154A3" w:rsidP="008D706C">
      <w:pPr>
        <w:pStyle w:val="ab"/>
        <w:numPr>
          <w:ilvl w:val="0"/>
          <w:numId w:val="10"/>
        </w:numPr>
        <w:spacing w:after="0" w:line="240" w:lineRule="auto"/>
        <w:ind w:left="0" w:right="10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4A3">
        <w:rPr>
          <w:rFonts w:ascii="Times New Roman" w:hAnsi="Times New Roman" w:cs="Times New Roman"/>
          <w:b/>
          <w:sz w:val="28"/>
          <w:szCs w:val="28"/>
        </w:rPr>
        <w:t>Заключение договора государственной закупки</w:t>
      </w:r>
    </w:p>
    <w:p w14:paraId="64E8394A" w14:textId="5CDADB0E" w:rsidR="00E154A3" w:rsidRDefault="00E154A3" w:rsidP="008D706C">
      <w:pPr>
        <w:spacing w:after="0" w:line="240" w:lineRule="auto"/>
        <w:ind w:right="1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1766">
        <w:rPr>
          <w:rFonts w:ascii="Times New Roman" w:hAnsi="Times New Roman" w:cs="Times New Roman"/>
          <w:bCs/>
          <w:sz w:val="28"/>
          <w:szCs w:val="28"/>
        </w:rPr>
        <w:t>Порядок заключения договора в электронном виде на ЭТП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BEAC199" w14:textId="53128898" w:rsidR="00E154A3" w:rsidRPr="00E154A3" w:rsidRDefault="00E154A3" w:rsidP="008D706C">
      <w:pPr>
        <w:pStyle w:val="ab"/>
        <w:numPr>
          <w:ilvl w:val="0"/>
          <w:numId w:val="10"/>
        </w:numPr>
        <w:spacing w:after="0" w:line="240" w:lineRule="auto"/>
        <w:ind w:left="0" w:right="10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4A3">
        <w:rPr>
          <w:rFonts w:ascii="Times New Roman" w:hAnsi="Times New Roman" w:cs="Times New Roman"/>
          <w:b/>
          <w:sz w:val="28"/>
          <w:szCs w:val="28"/>
        </w:rPr>
        <w:t>Ответы на вопросы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853ACCD" w14:textId="50EDD93E" w:rsidR="00753F28" w:rsidRPr="00753F28" w:rsidRDefault="00753F28" w:rsidP="008D706C">
      <w:pPr>
        <w:spacing w:after="120"/>
        <w:jc w:val="both"/>
        <w:rPr>
          <w:rFonts w:ascii="Times New Roman" w:hAnsi="Times New Roman" w:cs="Times New Roman"/>
          <w:sz w:val="30"/>
          <w:szCs w:val="30"/>
        </w:rPr>
      </w:pPr>
    </w:p>
    <w:sectPr w:rsidR="00753F28" w:rsidRPr="00753F28" w:rsidSect="00F6752B">
      <w:pgSz w:w="11906" w:h="16838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EEAD" w14:textId="77777777" w:rsidR="006527DC" w:rsidRDefault="006527DC" w:rsidP="001E2EAD">
      <w:pPr>
        <w:spacing w:after="0" w:line="240" w:lineRule="auto"/>
      </w:pPr>
      <w:r>
        <w:separator/>
      </w:r>
    </w:p>
  </w:endnote>
  <w:endnote w:type="continuationSeparator" w:id="0">
    <w:p w14:paraId="7A852B2F" w14:textId="77777777" w:rsidR="006527DC" w:rsidRDefault="006527DC" w:rsidP="001E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chnical;Courier Ne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19E6" w14:textId="77777777" w:rsidR="006527DC" w:rsidRDefault="006527DC" w:rsidP="001E2EAD">
      <w:pPr>
        <w:spacing w:after="0" w:line="240" w:lineRule="auto"/>
      </w:pPr>
      <w:r>
        <w:separator/>
      </w:r>
    </w:p>
  </w:footnote>
  <w:footnote w:type="continuationSeparator" w:id="0">
    <w:p w14:paraId="7EE3F51E" w14:textId="77777777" w:rsidR="006527DC" w:rsidRDefault="006527DC" w:rsidP="001E2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60A5"/>
    <w:multiLevelType w:val="hybridMultilevel"/>
    <w:tmpl w:val="6026FD38"/>
    <w:lvl w:ilvl="0" w:tplc="0E90ECDC">
      <w:start w:val="21"/>
      <w:numFmt w:val="decimal"/>
      <w:lvlText w:val="%1"/>
      <w:lvlJc w:val="left"/>
      <w:pPr>
        <w:ind w:left="19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3" w:hanging="360"/>
      </w:pPr>
    </w:lvl>
    <w:lvl w:ilvl="2" w:tplc="0419001B" w:tentative="1">
      <w:start w:val="1"/>
      <w:numFmt w:val="lowerRoman"/>
      <w:lvlText w:val="%3."/>
      <w:lvlJc w:val="right"/>
      <w:pPr>
        <w:ind w:left="3423" w:hanging="180"/>
      </w:pPr>
    </w:lvl>
    <w:lvl w:ilvl="3" w:tplc="0419000F" w:tentative="1">
      <w:start w:val="1"/>
      <w:numFmt w:val="decimal"/>
      <w:lvlText w:val="%4."/>
      <w:lvlJc w:val="left"/>
      <w:pPr>
        <w:ind w:left="4143" w:hanging="360"/>
      </w:pPr>
    </w:lvl>
    <w:lvl w:ilvl="4" w:tplc="04190019" w:tentative="1">
      <w:start w:val="1"/>
      <w:numFmt w:val="lowerLetter"/>
      <w:lvlText w:val="%5."/>
      <w:lvlJc w:val="left"/>
      <w:pPr>
        <w:ind w:left="4863" w:hanging="360"/>
      </w:pPr>
    </w:lvl>
    <w:lvl w:ilvl="5" w:tplc="0419001B" w:tentative="1">
      <w:start w:val="1"/>
      <w:numFmt w:val="lowerRoman"/>
      <w:lvlText w:val="%6."/>
      <w:lvlJc w:val="right"/>
      <w:pPr>
        <w:ind w:left="5583" w:hanging="180"/>
      </w:pPr>
    </w:lvl>
    <w:lvl w:ilvl="6" w:tplc="0419000F" w:tentative="1">
      <w:start w:val="1"/>
      <w:numFmt w:val="decimal"/>
      <w:lvlText w:val="%7."/>
      <w:lvlJc w:val="left"/>
      <w:pPr>
        <w:ind w:left="6303" w:hanging="360"/>
      </w:pPr>
    </w:lvl>
    <w:lvl w:ilvl="7" w:tplc="04190019" w:tentative="1">
      <w:start w:val="1"/>
      <w:numFmt w:val="lowerLetter"/>
      <w:lvlText w:val="%8."/>
      <w:lvlJc w:val="left"/>
      <w:pPr>
        <w:ind w:left="7023" w:hanging="360"/>
      </w:pPr>
    </w:lvl>
    <w:lvl w:ilvl="8" w:tplc="0419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1" w15:restartNumberingAfterBreak="0">
    <w:nsid w:val="28BA32B7"/>
    <w:multiLevelType w:val="hybridMultilevel"/>
    <w:tmpl w:val="28B62752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34ED36CF"/>
    <w:multiLevelType w:val="multilevel"/>
    <w:tmpl w:val="B9B026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37491847"/>
    <w:multiLevelType w:val="hybridMultilevel"/>
    <w:tmpl w:val="F0185560"/>
    <w:lvl w:ilvl="0" w:tplc="78A24532">
      <w:start w:val="16"/>
      <w:numFmt w:val="decimal"/>
      <w:lvlText w:val="%1"/>
      <w:lvlJc w:val="left"/>
      <w:pPr>
        <w:ind w:left="198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703" w:hanging="360"/>
      </w:pPr>
    </w:lvl>
    <w:lvl w:ilvl="2" w:tplc="2000001B" w:tentative="1">
      <w:start w:val="1"/>
      <w:numFmt w:val="lowerRoman"/>
      <w:lvlText w:val="%3."/>
      <w:lvlJc w:val="right"/>
      <w:pPr>
        <w:ind w:left="3423" w:hanging="180"/>
      </w:pPr>
    </w:lvl>
    <w:lvl w:ilvl="3" w:tplc="2000000F" w:tentative="1">
      <w:start w:val="1"/>
      <w:numFmt w:val="decimal"/>
      <w:lvlText w:val="%4."/>
      <w:lvlJc w:val="left"/>
      <w:pPr>
        <w:ind w:left="4143" w:hanging="360"/>
      </w:pPr>
    </w:lvl>
    <w:lvl w:ilvl="4" w:tplc="20000019" w:tentative="1">
      <w:start w:val="1"/>
      <w:numFmt w:val="lowerLetter"/>
      <w:lvlText w:val="%5."/>
      <w:lvlJc w:val="left"/>
      <w:pPr>
        <w:ind w:left="4863" w:hanging="360"/>
      </w:pPr>
    </w:lvl>
    <w:lvl w:ilvl="5" w:tplc="2000001B" w:tentative="1">
      <w:start w:val="1"/>
      <w:numFmt w:val="lowerRoman"/>
      <w:lvlText w:val="%6."/>
      <w:lvlJc w:val="right"/>
      <w:pPr>
        <w:ind w:left="5583" w:hanging="180"/>
      </w:pPr>
    </w:lvl>
    <w:lvl w:ilvl="6" w:tplc="2000000F" w:tentative="1">
      <w:start w:val="1"/>
      <w:numFmt w:val="decimal"/>
      <w:lvlText w:val="%7."/>
      <w:lvlJc w:val="left"/>
      <w:pPr>
        <w:ind w:left="6303" w:hanging="360"/>
      </w:pPr>
    </w:lvl>
    <w:lvl w:ilvl="7" w:tplc="20000019" w:tentative="1">
      <w:start w:val="1"/>
      <w:numFmt w:val="lowerLetter"/>
      <w:lvlText w:val="%8."/>
      <w:lvlJc w:val="left"/>
      <w:pPr>
        <w:ind w:left="7023" w:hanging="360"/>
      </w:pPr>
    </w:lvl>
    <w:lvl w:ilvl="8" w:tplc="2000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4" w15:restartNumberingAfterBreak="0">
    <w:nsid w:val="557E12FE"/>
    <w:multiLevelType w:val="hybridMultilevel"/>
    <w:tmpl w:val="AF92E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23C55"/>
    <w:multiLevelType w:val="hybridMultilevel"/>
    <w:tmpl w:val="168AF6B2"/>
    <w:lvl w:ilvl="0" w:tplc="66FC4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C55D74"/>
    <w:multiLevelType w:val="hybridMultilevel"/>
    <w:tmpl w:val="8D521C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B1144"/>
    <w:multiLevelType w:val="multilevel"/>
    <w:tmpl w:val="F8C2F65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57597B"/>
    <w:multiLevelType w:val="hybridMultilevel"/>
    <w:tmpl w:val="FE128F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717D4"/>
    <w:multiLevelType w:val="multilevel"/>
    <w:tmpl w:val="93D28D10"/>
    <w:lvl w:ilvl="0">
      <w:start w:val="10"/>
      <w:numFmt w:val="decimal"/>
      <w:lvlText w:val="%1.0"/>
      <w:lvlJc w:val="left"/>
      <w:pPr>
        <w:ind w:left="2881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58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7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5" w:hanging="2160"/>
      </w:pPr>
      <w:rPr>
        <w:rFonts w:hint="default"/>
      </w:rPr>
    </w:lvl>
  </w:abstractNum>
  <w:num w:numId="1" w16cid:durableId="1008405470">
    <w:abstractNumId w:val="8"/>
  </w:num>
  <w:num w:numId="2" w16cid:durableId="1714962689">
    <w:abstractNumId w:val="4"/>
  </w:num>
  <w:num w:numId="3" w16cid:durableId="809056792">
    <w:abstractNumId w:val="2"/>
  </w:num>
  <w:num w:numId="4" w16cid:durableId="71823962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0195837">
    <w:abstractNumId w:val="1"/>
  </w:num>
  <w:num w:numId="6" w16cid:durableId="1189099585">
    <w:abstractNumId w:val="6"/>
  </w:num>
  <w:num w:numId="7" w16cid:durableId="371268947">
    <w:abstractNumId w:val="9"/>
  </w:num>
  <w:num w:numId="8" w16cid:durableId="38363453">
    <w:abstractNumId w:val="3"/>
  </w:num>
  <w:num w:numId="9" w16cid:durableId="1195998496">
    <w:abstractNumId w:val="0"/>
  </w:num>
  <w:num w:numId="10" w16cid:durableId="327828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9E"/>
    <w:rsid w:val="000148DF"/>
    <w:rsid w:val="00015269"/>
    <w:rsid w:val="00045E74"/>
    <w:rsid w:val="00070760"/>
    <w:rsid w:val="00072B95"/>
    <w:rsid w:val="00072CBC"/>
    <w:rsid w:val="000753B3"/>
    <w:rsid w:val="00096E2D"/>
    <w:rsid w:val="000B4B6B"/>
    <w:rsid w:val="000B6113"/>
    <w:rsid w:val="000C62CF"/>
    <w:rsid w:val="000C7491"/>
    <w:rsid w:val="000D53AD"/>
    <w:rsid w:val="000E02EE"/>
    <w:rsid w:val="000E4283"/>
    <w:rsid w:val="000E5307"/>
    <w:rsid w:val="000F1DE9"/>
    <w:rsid w:val="000F3B07"/>
    <w:rsid w:val="000F4BCD"/>
    <w:rsid w:val="0010076B"/>
    <w:rsid w:val="00104673"/>
    <w:rsid w:val="001047BB"/>
    <w:rsid w:val="00106293"/>
    <w:rsid w:val="00107033"/>
    <w:rsid w:val="00122424"/>
    <w:rsid w:val="00126F25"/>
    <w:rsid w:val="00131F05"/>
    <w:rsid w:val="00141073"/>
    <w:rsid w:val="001475A0"/>
    <w:rsid w:val="001613E5"/>
    <w:rsid w:val="00170764"/>
    <w:rsid w:val="00175DFE"/>
    <w:rsid w:val="001804B3"/>
    <w:rsid w:val="00196B9E"/>
    <w:rsid w:val="001A03EF"/>
    <w:rsid w:val="001A0DC4"/>
    <w:rsid w:val="001A5D76"/>
    <w:rsid w:val="001A6452"/>
    <w:rsid w:val="001C1E1C"/>
    <w:rsid w:val="001C3877"/>
    <w:rsid w:val="001C5813"/>
    <w:rsid w:val="001E2EAD"/>
    <w:rsid w:val="001E2FD5"/>
    <w:rsid w:val="001F6146"/>
    <w:rsid w:val="002132C5"/>
    <w:rsid w:val="00214325"/>
    <w:rsid w:val="00225063"/>
    <w:rsid w:val="00227A09"/>
    <w:rsid w:val="0025472F"/>
    <w:rsid w:val="00264D80"/>
    <w:rsid w:val="002703DF"/>
    <w:rsid w:val="00271F30"/>
    <w:rsid w:val="002812C5"/>
    <w:rsid w:val="002A781D"/>
    <w:rsid w:val="002D6562"/>
    <w:rsid w:val="002E51D5"/>
    <w:rsid w:val="002F09AD"/>
    <w:rsid w:val="0030526C"/>
    <w:rsid w:val="00310109"/>
    <w:rsid w:val="003117AF"/>
    <w:rsid w:val="003325B0"/>
    <w:rsid w:val="0034112F"/>
    <w:rsid w:val="00372750"/>
    <w:rsid w:val="003736D7"/>
    <w:rsid w:val="003738B5"/>
    <w:rsid w:val="003819C9"/>
    <w:rsid w:val="00384E79"/>
    <w:rsid w:val="00385044"/>
    <w:rsid w:val="00387FAF"/>
    <w:rsid w:val="0039199C"/>
    <w:rsid w:val="003A018B"/>
    <w:rsid w:val="003A5C64"/>
    <w:rsid w:val="003A749C"/>
    <w:rsid w:val="003C4BC1"/>
    <w:rsid w:val="003D22D2"/>
    <w:rsid w:val="003E4C3D"/>
    <w:rsid w:val="003F74DA"/>
    <w:rsid w:val="00402456"/>
    <w:rsid w:val="00404993"/>
    <w:rsid w:val="00412ECB"/>
    <w:rsid w:val="004255A7"/>
    <w:rsid w:val="00433E1F"/>
    <w:rsid w:val="004365E8"/>
    <w:rsid w:val="004456CA"/>
    <w:rsid w:val="00446240"/>
    <w:rsid w:val="00447B0D"/>
    <w:rsid w:val="00454A50"/>
    <w:rsid w:val="00455DA0"/>
    <w:rsid w:val="004562E9"/>
    <w:rsid w:val="00456E25"/>
    <w:rsid w:val="0046076C"/>
    <w:rsid w:val="00466B11"/>
    <w:rsid w:val="00467D12"/>
    <w:rsid w:val="004717F9"/>
    <w:rsid w:val="00482339"/>
    <w:rsid w:val="00484227"/>
    <w:rsid w:val="004869C0"/>
    <w:rsid w:val="004A7A67"/>
    <w:rsid w:val="004D039E"/>
    <w:rsid w:val="004D3451"/>
    <w:rsid w:val="0051651A"/>
    <w:rsid w:val="00520A5F"/>
    <w:rsid w:val="005277C1"/>
    <w:rsid w:val="0055354C"/>
    <w:rsid w:val="00555510"/>
    <w:rsid w:val="005574F2"/>
    <w:rsid w:val="00565923"/>
    <w:rsid w:val="00574228"/>
    <w:rsid w:val="0058131B"/>
    <w:rsid w:val="00582BA8"/>
    <w:rsid w:val="0059238F"/>
    <w:rsid w:val="005A0EB9"/>
    <w:rsid w:val="005B29EB"/>
    <w:rsid w:val="005D5E48"/>
    <w:rsid w:val="005F0C9B"/>
    <w:rsid w:val="00616BFB"/>
    <w:rsid w:val="006442A7"/>
    <w:rsid w:val="006527DC"/>
    <w:rsid w:val="00696A4E"/>
    <w:rsid w:val="006A63B9"/>
    <w:rsid w:val="006B3E0E"/>
    <w:rsid w:val="006C019C"/>
    <w:rsid w:val="006D0824"/>
    <w:rsid w:val="006D3387"/>
    <w:rsid w:val="006F6E82"/>
    <w:rsid w:val="00701E0A"/>
    <w:rsid w:val="00716CDE"/>
    <w:rsid w:val="00731494"/>
    <w:rsid w:val="0073213E"/>
    <w:rsid w:val="00733194"/>
    <w:rsid w:val="0073432D"/>
    <w:rsid w:val="00736F1B"/>
    <w:rsid w:val="00741C25"/>
    <w:rsid w:val="007471A8"/>
    <w:rsid w:val="00751E91"/>
    <w:rsid w:val="00753F28"/>
    <w:rsid w:val="00755228"/>
    <w:rsid w:val="007574E8"/>
    <w:rsid w:val="00761116"/>
    <w:rsid w:val="007722D8"/>
    <w:rsid w:val="007A652D"/>
    <w:rsid w:val="007C2337"/>
    <w:rsid w:val="007C5CF6"/>
    <w:rsid w:val="007D0B99"/>
    <w:rsid w:val="007D378A"/>
    <w:rsid w:val="007E0533"/>
    <w:rsid w:val="007E0D93"/>
    <w:rsid w:val="007E4E02"/>
    <w:rsid w:val="007F65F4"/>
    <w:rsid w:val="007F6CC6"/>
    <w:rsid w:val="00813194"/>
    <w:rsid w:val="00827613"/>
    <w:rsid w:val="00834CF4"/>
    <w:rsid w:val="00840ED7"/>
    <w:rsid w:val="008538A6"/>
    <w:rsid w:val="00853F9B"/>
    <w:rsid w:val="00861663"/>
    <w:rsid w:val="0087221C"/>
    <w:rsid w:val="00894643"/>
    <w:rsid w:val="008B7BC7"/>
    <w:rsid w:val="008C23BD"/>
    <w:rsid w:val="008D706C"/>
    <w:rsid w:val="008E392A"/>
    <w:rsid w:val="008E79EF"/>
    <w:rsid w:val="008E7D9B"/>
    <w:rsid w:val="00906122"/>
    <w:rsid w:val="00913B94"/>
    <w:rsid w:val="0093348B"/>
    <w:rsid w:val="00933AB2"/>
    <w:rsid w:val="0093405E"/>
    <w:rsid w:val="00940527"/>
    <w:rsid w:val="00951919"/>
    <w:rsid w:val="0095706B"/>
    <w:rsid w:val="009861B6"/>
    <w:rsid w:val="00986DCC"/>
    <w:rsid w:val="009D1F4D"/>
    <w:rsid w:val="009E6B6A"/>
    <w:rsid w:val="009F3224"/>
    <w:rsid w:val="00A02CCE"/>
    <w:rsid w:val="00A0345E"/>
    <w:rsid w:val="00A04F15"/>
    <w:rsid w:val="00A16509"/>
    <w:rsid w:val="00A2480C"/>
    <w:rsid w:val="00A312B6"/>
    <w:rsid w:val="00A50AD2"/>
    <w:rsid w:val="00A5385A"/>
    <w:rsid w:val="00A62CCC"/>
    <w:rsid w:val="00A828C5"/>
    <w:rsid w:val="00A851EE"/>
    <w:rsid w:val="00A86E39"/>
    <w:rsid w:val="00AB331C"/>
    <w:rsid w:val="00AC4551"/>
    <w:rsid w:val="00AC5C4A"/>
    <w:rsid w:val="00AD5184"/>
    <w:rsid w:val="00AE2C54"/>
    <w:rsid w:val="00AE73F8"/>
    <w:rsid w:val="00B11EDA"/>
    <w:rsid w:val="00B14246"/>
    <w:rsid w:val="00B158CB"/>
    <w:rsid w:val="00B37ED0"/>
    <w:rsid w:val="00B54FB3"/>
    <w:rsid w:val="00B660B0"/>
    <w:rsid w:val="00B71C24"/>
    <w:rsid w:val="00B7332F"/>
    <w:rsid w:val="00B90320"/>
    <w:rsid w:val="00B90D28"/>
    <w:rsid w:val="00B9176C"/>
    <w:rsid w:val="00B91AC6"/>
    <w:rsid w:val="00B94D5D"/>
    <w:rsid w:val="00BA24BF"/>
    <w:rsid w:val="00BB19D7"/>
    <w:rsid w:val="00BB3B1A"/>
    <w:rsid w:val="00BB788C"/>
    <w:rsid w:val="00BC72D6"/>
    <w:rsid w:val="00BE6BB1"/>
    <w:rsid w:val="00BF689C"/>
    <w:rsid w:val="00C16C9E"/>
    <w:rsid w:val="00C21E7E"/>
    <w:rsid w:val="00C358C6"/>
    <w:rsid w:val="00C616C4"/>
    <w:rsid w:val="00C627ED"/>
    <w:rsid w:val="00C6716C"/>
    <w:rsid w:val="00C72488"/>
    <w:rsid w:val="00C75A78"/>
    <w:rsid w:val="00C77F00"/>
    <w:rsid w:val="00C8348E"/>
    <w:rsid w:val="00C926ED"/>
    <w:rsid w:val="00CB240D"/>
    <w:rsid w:val="00CB2592"/>
    <w:rsid w:val="00CC100C"/>
    <w:rsid w:val="00CD3BFF"/>
    <w:rsid w:val="00CD4A12"/>
    <w:rsid w:val="00CE62EC"/>
    <w:rsid w:val="00CF01CA"/>
    <w:rsid w:val="00D31564"/>
    <w:rsid w:val="00D43629"/>
    <w:rsid w:val="00D43761"/>
    <w:rsid w:val="00D47501"/>
    <w:rsid w:val="00D6510B"/>
    <w:rsid w:val="00D6667D"/>
    <w:rsid w:val="00D67863"/>
    <w:rsid w:val="00D936FB"/>
    <w:rsid w:val="00DA066C"/>
    <w:rsid w:val="00DA6204"/>
    <w:rsid w:val="00DA63A6"/>
    <w:rsid w:val="00DB09B0"/>
    <w:rsid w:val="00DB5079"/>
    <w:rsid w:val="00DC472C"/>
    <w:rsid w:val="00DD0781"/>
    <w:rsid w:val="00DD2CE3"/>
    <w:rsid w:val="00DD37F4"/>
    <w:rsid w:val="00DD7BF5"/>
    <w:rsid w:val="00DE28AD"/>
    <w:rsid w:val="00DF0BDA"/>
    <w:rsid w:val="00E043CA"/>
    <w:rsid w:val="00E154A3"/>
    <w:rsid w:val="00E242C6"/>
    <w:rsid w:val="00E24755"/>
    <w:rsid w:val="00E32910"/>
    <w:rsid w:val="00E368AE"/>
    <w:rsid w:val="00E401CB"/>
    <w:rsid w:val="00E5120C"/>
    <w:rsid w:val="00EA27D0"/>
    <w:rsid w:val="00EB397C"/>
    <w:rsid w:val="00EC367A"/>
    <w:rsid w:val="00ED1AD3"/>
    <w:rsid w:val="00ED60CB"/>
    <w:rsid w:val="00EE2A41"/>
    <w:rsid w:val="00EE34DF"/>
    <w:rsid w:val="00EF162C"/>
    <w:rsid w:val="00EF2C38"/>
    <w:rsid w:val="00F00FC8"/>
    <w:rsid w:val="00F06557"/>
    <w:rsid w:val="00F073E6"/>
    <w:rsid w:val="00F073F4"/>
    <w:rsid w:val="00F10C3B"/>
    <w:rsid w:val="00F15E22"/>
    <w:rsid w:val="00F27B53"/>
    <w:rsid w:val="00F41B73"/>
    <w:rsid w:val="00F529BA"/>
    <w:rsid w:val="00F6752B"/>
    <w:rsid w:val="00F76BBF"/>
    <w:rsid w:val="00FA5B64"/>
    <w:rsid w:val="00FD78C3"/>
    <w:rsid w:val="00FF1BB0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8FE2"/>
  <w15:chartTrackingRefBased/>
  <w15:docId w15:val="{E1F6F7F9-962D-4415-9F6C-BF9261F7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E0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31F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31F0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76C"/>
    <w:pPr>
      <w:suppressAutoHyphens/>
      <w:autoSpaceDE w:val="0"/>
      <w:spacing w:after="0" w:line="240" w:lineRule="auto"/>
    </w:pPr>
    <w:rPr>
      <w:rFonts w:ascii="Technical;Courier New" w:eastAsia="Times New Roman" w:hAnsi="Technical;Courier New" w:cs="Technical;Courier New"/>
      <w:sz w:val="20"/>
      <w:szCs w:val="20"/>
      <w:lang w:eastAsia="zh-CN"/>
    </w:rPr>
  </w:style>
  <w:style w:type="table" w:styleId="a4">
    <w:name w:val="Table Grid"/>
    <w:basedOn w:val="a1"/>
    <w:uiPriority w:val="59"/>
    <w:rsid w:val="004607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C3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2EAD"/>
  </w:style>
  <w:style w:type="paragraph" w:styleId="a9">
    <w:name w:val="footer"/>
    <w:basedOn w:val="a"/>
    <w:link w:val="aa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EAD"/>
  </w:style>
  <w:style w:type="paragraph" w:styleId="ab">
    <w:name w:val="List Paragraph"/>
    <w:basedOn w:val="a"/>
    <w:uiPriority w:val="34"/>
    <w:qFormat/>
    <w:rsid w:val="006D3387"/>
    <w:pPr>
      <w:ind w:left="720"/>
      <w:contextualSpacing/>
    </w:pPr>
  </w:style>
  <w:style w:type="table" w:customStyle="1" w:styleId="11">
    <w:name w:val="Сетка таблицы1"/>
    <w:basedOn w:val="a1"/>
    <w:next w:val="a4"/>
    <w:rsid w:val="00C21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0612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31F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31F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Body">
    <w:name w:val="Body"/>
    <w:rsid w:val="00131F0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paragraph" w:customStyle="1" w:styleId="msonormalmailrucssattributepostfix">
    <w:name w:val="msonormal_mailru_css_attribute_postfix"/>
    <w:basedOn w:val="a"/>
    <w:rsid w:val="00264D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851EE"/>
    <w:rPr>
      <w:b/>
      <w:bCs/>
    </w:rPr>
  </w:style>
  <w:style w:type="character" w:styleId="ae">
    <w:name w:val="Emphasis"/>
    <w:basedOn w:val="a0"/>
    <w:uiPriority w:val="20"/>
    <w:qFormat/>
    <w:rsid w:val="00A851EE"/>
    <w:rPr>
      <w:i/>
      <w:iCs/>
    </w:rPr>
  </w:style>
  <w:style w:type="character" w:customStyle="1" w:styleId="b-text">
    <w:name w:val="b-text"/>
    <w:basedOn w:val="a0"/>
    <w:rsid w:val="00733194"/>
  </w:style>
  <w:style w:type="paragraph" w:styleId="af">
    <w:name w:val="Normal (Web)"/>
    <w:basedOn w:val="a"/>
    <w:uiPriority w:val="99"/>
    <w:semiHidden/>
    <w:unhideWhenUsed/>
    <w:rsid w:val="0073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7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Unresolved Mention"/>
    <w:basedOn w:val="a0"/>
    <w:uiPriority w:val="99"/>
    <w:semiHidden/>
    <w:unhideWhenUsed/>
    <w:rsid w:val="00701E0A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72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2">
    <w:name w:val="Текст Знак"/>
    <w:basedOn w:val="a0"/>
    <w:link w:val="af1"/>
    <w:uiPriority w:val="99"/>
    <w:semiHidden/>
    <w:rsid w:val="0037275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D56C9-6ECF-4796-9442-502192EE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Елена Васильевна Полозкова</cp:lastModifiedBy>
  <cp:revision>2</cp:revision>
  <cp:lastPrinted>2025-10-07T08:33:00Z</cp:lastPrinted>
  <dcterms:created xsi:type="dcterms:W3CDTF">2025-10-09T13:41:00Z</dcterms:created>
  <dcterms:modified xsi:type="dcterms:W3CDTF">2025-10-09T13:41:00Z</dcterms:modified>
</cp:coreProperties>
</file>