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BD" w:rsidRDefault="009F21E1" w:rsidP="009F21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47BD">
        <w:rPr>
          <w:rFonts w:ascii="Times New Roman" w:hAnsi="Times New Roman" w:cs="Times New Roman"/>
          <w:b/>
          <w:sz w:val="36"/>
          <w:szCs w:val="36"/>
        </w:rPr>
        <w:t xml:space="preserve">Путевки для детей-инвалидов с сопровождением </w:t>
      </w:r>
    </w:p>
    <w:p w:rsidR="009F21E1" w:rsidRPr="00D047BD" w:rsidRDefault="009F21E1" w:rsidP="009F21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47BD">
        <w:rPr>
          <w:rFonts w:ascii="Times New Roman" w:hAnsi="Times New Roman" w:cs="Times New Roman"/>
          <w:b/>
          <w:sz w:val="36"/>
          <w:szCs w:val="36"/>
        </w:rPr>
        <w:t>на 1 квартал 2026 года</w:t>
      </w:r>
    </w:p>
    <w:p w:rsidR="009F21E1" w:rsidRDefault="009F21E1" w:rsidP="009F21E1">
      <w:pPr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ab/>
        <w:t xml:space="preserve">Путевки выдаются на 18 дней бесплатно для ребенка </w:t>
      </w:r>
      <w:r w:rsidR="00D047BD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 xml:space="preserve">и сопровождающего. Для ребенка путевка включает оздоровление, питание и проживание, для сопровождающего – питание </w:t>
      </w:r>
      <w:r w:rsidR="00D047BD">
        <w:rPr>
          <w:rFonts w:ascii="Times New Roman" w:hAnsi="Times New Roman" w:cs="Times New Roman"/>
          <w:b/>
          <w:sz w:val="30"/>
          <w:szCs w:val="30"/>
        </w:rPr>
        <w:br/>
      </w: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и проживание.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4536"/>
      </w:tblGrid>
      <w:tr w:rsidR="009F21E1" w:rsidTr="00D047BD">
        <w:tc>
          <w:tcPr>
            <w:tcW w:w="3085" w:type="dxa"/>
          </w:tcPr>
          <w:p w:rsidR="009F21E1" w:rsidRDefault="009F21E1" w:rsidP="009F21E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Название санаторно-курортной</w:t>
            </w:r>
            <w:r w:rsidR="00A67A7F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организации</w:t>
            </w:r>
          </w:p>
        </w:tc>
        <w:tc>
          <w:tcPr>
            <w:tcW w:w="1843" w:type="dxa"/>
          </w:tcPr>
          <w:p w:rsidR="009F21E1" w:rsidRDefault="009F21E1" w:rsidP="009F21E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Дата заезда</w:t>
            </w:r>
          </w:p>
        </w:tc>
        <w:tc>
          <w:tcPr>
            <w:tcW w:w="4536" w:type="dxa"/>
          </w:tcPr>
          <w:p w:rsidR="009F21E1" w:rsidRDefault="009F21E1" w:rsidP="009F21E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Медицинский профиль санатория</w:t>
            </w:r>
          </w:p>
        </w:tc>
      </w:tr>
      <w:tr w:rsidR="009F21E1" w:rsidTr="00D047BD">
        <w:tc>
          <w:tcPr>
            <w:tcW w:w="3085" w:type="dxa"/>
          </w:tcPr>
          <w:p w:rsidR="009F21E1" w:rsidRDefault="009F21E1" w:rsidP="009F21E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Сосны </w:t>
            </w:r>
          </w:p>
          <w:p w:rsidR="009F21E1" w:rsidRDefault="009F21E1" w:rsidP="009F21E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(Могилевская обл.)</w:t>
            </w:r>
          </w:p>
        </w:tc>
        <w:tc>
          <w:tcPr>
            <w:tcW w:w="1843" w:type="dxa"/>
          </w:tcPr>
          <w:p w:rsidR="009F21E1" w:rsidRDefault="009F21E1" w:rsidP="009F21E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08.01.2026</w:t>
            </w:r>
          </w:p>
        </w:tc>
        <w:tc>
          <w:tcPr>
            <w:tcW w:w="4536" w:type="dxa"/>
          </w:tcPr>
          <w:p w:rsidR="00A67A7F" w:rsidRPr="00A67A7F" w:rsidRDefault="00A67A7F" w:rsidP="00D047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органов пищеварения;</w:t>
            </w:r>
          </w:p>
          <w:p w:rsidR="00A67A7F" w:rsidRPr="00A67A7F" w:rsidRDefault="00A67A7F" w:rsidP="00D047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костно-мышечной системы и соединительной ткани;</w:t>
            </w:r>
          </w:p>
          <w:p w:rsidR="00A67A7F" w:rsidRPr="00A67A7F" w:rsidRDefault="00A67A7F" w:rsidP="00D047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системы кровообращения;</w:t>
            </w:r>
          </w:p>
          <w:p w:rsidR="00A67A7F" w:rsidRPr="00A67A7F" w:rsidRDefault="00A67A7F" w:rsidP="00D047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органов дыхания;</w:t>
            </w:r>
          </w:p>
          <w:p w:rsidR="009F21E1" w:rsidRPr="00A67A7F" w:rsidRDefault="00A67A7F" w:rsidP="00D047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болезни нервной системы болезни женской мочеполовой системы </w:t>
            </w:r>
          </w:p>
        </w:tc>
      </w:tr>
      <w:tr w:rsidR="009F21E1" w:rsidTr="00D047BD">
        <w:trPr>
          <w:trHeight w:val="2230"/>
        </w:trPr>
        <w:tc>
          <w:tcPr>
            <w:tcW w:w="3085" w:type="dxa"/>
          </w:tcPr>
          <w:p w:rsidR="009F21E1" w:rsidRDefault="009F21E1" w:rsidP="009F21E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Серебряные ключи (</w:t>
            </w:r>
            <w:proofErr w:type="gramStart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Гомельская</w:t>
            </w:r>
            <w:proofErr w:type="gramEnd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обл.)</w:t>
            </w:r>
          </w:p>
        </w:tc>
        <w:tc>
          <w:tcPr>
            <w:tcW w:w="1843" w:type="dxa"/>
          </w:tcPr>
          <w:p w:rsidR="009F21E1" w:rsidRDefault="009F21E1" w:rsidP="009F21E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26.01.2026</w:t>
            </w:r>
          </w:p>
        </w:tc>
        <w:tc>
          <w:tcPr>
            <w:tcW w:w="4536" w:type="dxa"/>
          </w:tcPr>
          <w:p w:rsidR="00A67A7F" w:rsidRPr="00A67A7F" w:rsidRDefault="00A67A7F" w:rsidP="00D047BD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7A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заболевания системы кровообращения;</w:t>
            </w:r>
          </w:p>
          <w:p w:rsidR="00A67A7F" w:rsidRPr="00A67A7F" w:rsidRDefault="00A67A7F" w:rsidP="00D047BD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7A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заболевания органов дыхания;</w:t>
            </w:r>
          </w:p>
          <w:p w:rsidR="00A67A7F" w:rsidRPr="00A67A7F" w:rsidRDefault="00A67A7F" w:rsidP="00D047BD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7A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заболевания пищеварения;</w:t>
            </w:r>
          </w:p>
          <w:p w:rsidR="00A67A7F" w:rsidRPr="00A67A7F" w:rsidRDefault="00A67A7F" w:rsidP="00D047BD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7A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заболевания опорно-двигательного аппарата;</w:t>
            </w:r>
          </w:p>
          <w:p w:rsidR="00A67A7F" w:rsidRPr="00A67A7F" w:rsidRDefault="00A67A7F" w:rsidP="00D047BD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7A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заболевания центральной и периферической нервной системы;</w:t>
            </w:r>
          </w:p>
          <w:p w:rsidR="009F21E1" w:rsidRPr="00D047BD" w:rsidRDefault="00A67A7F" w:rsidP="00D047BD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7A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забо</w:t>
            </w:r>
            <w:r w:rsidR="00D047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левания женских половых органов</w:t>
            </w:r>
          </w:p>
        </w:tc>
      </w:tr>
      <w:tr w:rsidR="009F21E1" w:rsidTr="00D047BD">
        <w:tc>
          <w:tcPr>
            <w:tcW w:w="3085" w:type="dxa"/>
          </w:tcPr>
          <w:p w:rsidR="009F21E1" w:rsidRDefault="009F21E1" w:rsidP="009F21E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Шинник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Могилевская</w:t>
            </w:r>
            <w:proofErr w:type="gramEnd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обл.)</w:t>
            </w:r>
          </w:p>
        </w:tc>
        <w:tc>
          <w:tcPr>
            <w:tcW w:w="1843" w:type="dxa"/>
          </w:tcPr>
          <w:p w:rsidR="009F21E1" w:rsidRDefault="009F21E1" w:rsidP="009F21E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09.02.2026 </w:t>
            </w:r>
          </w:p>
        </w:tc>
        <w:tc>
          <w:tcPr>
            <w:tcW w:w="4536" w:type="dxa"/>
          </w:tcPr>
          <w:p w:rsidR="00A67A7F" w:rsidRPr="00A67A7F" w:rsidRDefault="00A67A7F" w:rsidP="00D047BD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7A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органы пищеварения</w:t>
            </w:r>
            <w:r w:rsidR="00D047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;</w:t>
            </w:r>
          </w:p>
          <w:p w:rsidR="00A67A7F" w:rsidRPr="00A67A7F" w:rsidRDefault="00A67A7F" w:rsidP="00D047BD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7A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опорно-двигательный аппарат</w:t>
            </w:r>
            <w:r w:rsidR="00D047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;</w:t>
            </w:r>
          </w:p>
          <w:p w:rsidR="00A67A7F" w:rsidRPr="00A67A7F" w:rsidRDefault="00A67A7F" w:rsidP="00D047BD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proofErr w:type="gramStart"/>
            <w:r w:rsidRPr="00A67A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сердечно-сосудистая</w:t>
            </w:r>
            <w:proofErr w:type="gramEnd"/>
            <w:r w:rsidRPr="00A67A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система</w:t>
            </w:r>
            <w:r w:rsidR="00D047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;</w:t>
            </w:r>
          </w:p>
          <w:p w:rsidR="00A67A7F" w:rsidRPr="00A67A7F" w:rsidRDefault="00A67A7F" w:rsidP="00D04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7BD">
              <w:rPr>
                <w:rFonts w:ascii="Times New Roman" w:hAnsi="Times New Roman" w:cs="Times New Roman"/>
                <w:sz w:val="24"/>
                <w:szCs w:val="24"/>
              </w:rPr>
              <w:t>болезни глаз</w:t>
            </w:r>
          </w:p>
        </w:tc>
      </w:tr>
      <w:tr w:rsidR="009F21E1" w:rsidTr="00D047BD">
        <w:tc>
          <w:tcPr>
            <w:tcW w:w="3085" w:type="dxa"/>
          </w:tcPr>
          <w:p w:rsidR="009F21E1" w:rsidRDefault="009F21E1" w:rsidP="009F21E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Энергетик (Гродненская обл.)</w:t>
            </w:r>
          </w:p>
        </w:tc>
        <w:tc>
          <w:tcPr>
            <w:tcW w:w="1843" w:type="dxa"/>
          </w:tcPr>
          <w:p w:rsidR="009F21E1" w:rsidRDefault="009F21E1" w:rsidP="009F21E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26.02.2026</w:t>
            </w:r>
          </w:p>
        </w:tc>
        <w:tc>
          <w:tcPr>
            <w:tcW w:w="4536" w:type="dxa"/>
          </w:tcPr>
          <w:p w:rsidR="00D047BD" w:rsidRPr="00A67A7F" w:rsidRDefault="00D047BD" w:rsidP="00D047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костно-мышечной системы и соединительной ткани;</w:t>
            </w:r>
          </w:p>
          <w:p w:rsidR="00D047BD" w:rsidRPr="00A67A7F" w:rsidRDefault="00D047BD" w:rsidP="00D047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системы кровообращения;</w:t>
            </w:r>
          </w:p>
          <w:p w:rsidR="00D047BD" w:rsidRPr="00A67A7F" w:rsidRDefault="00D047BD" w:rsidP="00D047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органов дыхания;</w:t>
            </w:r>
          </w:p>
          <w:p w:rsidR="00D047BD" w:rsidRDefault="00D047BD" w:rsidP="00D0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болезни нервной системы болезни </w:t>
            </w:r>
          </w:p>
          <w:p w:rsidR="009F21E1" w:rsidRPr="00A67A7F" w:rsidRDefault="00D047BD" w:rsidP="00D04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женской мочеполовой системы</w:t>
            </w:r>
          </w:p>
        </w:tc>
      </w:tr>
      <w:tr w:rsidR="009F21E1" w:rsidTr="00D047BD">
        <w:tc>
          <w:tcPr>
            <w:tcW w:w="3085" w:type="dxa"/>
          </w:tcPr>
          <w:p w:rsidR="009F21E1" w:rsidRDefault="009F21E1" w:rsidP="009F21E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Неман-72 (Гродненская обл.)</w:t>
            </w:r>
          </w:p>
        </w:tc>
        <w:tc>
          <w:tcPr>
            <w:tcW w:w="1843" w:type="dxa"/>
          </w:tcPr>
          <w:p w:rsidR="009F21E1" w:rsidRDefault="009F21E1" w:rsidP="009F21E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21.03.2026</w:t>
            </w:r>
          </w:p>
        </w:tc>
        <w:tc>
          <w:tcPr>
            <w:tcW w:w="4536" w:type="dxa"/>
          </w:tcPr>
          <w:p w:rsidR="00D047BD" w:rsidRPr="00A67A7F" w:rsidRDefault="00D047BD" w:rsidP="00D047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органов дыхания;</w:t>
            </w:r>
          </w:p>
          <w:p w:rsidR="00D047BD" w:rsidRDefault="00D047BD" w:rsidP="00D047BD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7A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опорно-двигательный аппарат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;</w:t>
            </w:r>
          </w:p>
          <w:p w:rsidR="00D047BD" w:rsidRPr="00A67A7F" w:rsidRDefault="00D047BD" w:rsidP="00D047BD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7A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нервная система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;</w:t>
            </w:r>
          </w:p>
          <w:p w:rsidR="00D047BD" w:rsidRPr="00D047BD" w:rsidRDefault="00D047BD" w:rsidP="00D0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47BD">
              <w:rPr>
                <w:rFonts w:ascii="Times New Roman" w:hAnsi="Times New Roman" w:cs="Times New Roman"/>
                <w:sz w:val="24"/>
                <w:szCs w:val="24"/>
              </w:rPr>
              <w:t>сердечно-сосудистая</w:t>
            </w:r>
            <w:proofErr w:type="gramEnd"/>
            <w:r w:rsidRPr="00D047BD">
              <w:rPr>
                <w:rFonts w:ascii="Times New Roman" w:hAnsi="Times New Roman" w:cs="Times New Roman"/>
                <w:sz w:val="24"/>
                <w:szCs w:val="24"/>
              </w:rPr>
              <w:t xml:space="preserve">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21E1" w:rsidRPr="00D047BD" w:rsidRDefault="00D047BD" w:rsidP="00D0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эндокринная</w:t>
            </w:r>
            <w:r w:rsidRPr="00D047BD">
              <w:rPr>
                <w:rFonts w:ascii="Times New Roman" w:hAnsi="Times New Roman" w:cs="Times New Roman"/>
                <w:sz w:val="24"/>
                <w:szCs w:val="24"/>
              </w:rPr>
              <w:t xml:space="preserve"> система</w:t>
            </w:r>
          </w:p>
        </w:tc>
      </w:tr>
      <w:tr w:rsidR="009F21E1" w:rsidTr="00D047BD">
        <w:tc>
          <w:tcPr>
            <w:tcW w:w="3085" w:type="dxa"/>
          </w:tcPr>
          <w:p w:rsidR="009F21E1" w:rsidRDefault="009F21E1" w:rsidP="009F21E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Солнышко</w:t>
            </w:r>
          </w:p>
          <w:p w:rsidR="009F21E1" w:rsidRDefault="009F21E1" w:rsidP="009F21E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(Минская обл.)</w:t>
            </w:r>
          </w:p>
        </w:tc>
        <w:tc>
          <w:tcPr>
            <w:tcW w:w="1843" w:type="dxa"/>
          </w:tcPr>
          <w:p w:rsidR="009F21E1" w:rsidRDefault="009F21E1" w:rsidP="009F21E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20.03.2026</w:t>
            </w:r>
          </w:p>
        </w:tc>
        <w:tc>
          <w:tcPr>
            <w:tcW w:w="4536" w:type="dxa"/>
          </w:tcPr>
          <w:p w:rsidR="00D047BD" w:rsidRPr="00A67A7F" w:rsidRDefault="00D047BD" w:rsidP="00D047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органов дыхания;</w:t>
            </w:r>
          </w:p>
          <w:p w:rsidR="00D047BD" w:rsidRDefault="00D047BD" w:rsidP="00D047BD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7A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опорно-двигательный аппарат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;</w:t>
            </w:r>
            <w:r w:rsidRPr="00A67A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</w:p>
          <w:p w:rsidR="00D047BD" w:rsidRPr="00A67A7F" w:rsidRDefault="00D047BD" w:rsidP="00D047BD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7A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нервная система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;</w:t>
            </w:r>
          </w:p>
          <w:p w:rsidR="00D047BD" w:rsidRPr="00D047BD" w:rsidRDefault="00D047BD" w:rsidP="00D0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47BD">
              <w:rPr>
                <w:rFonts w:ascii="Times New Roman" w:hAnsi="Times New Roman" w:cs="Times New Roman"/>
                <w:sz w:val="24"/>
                <w:szCs w:val="24"/>
              </w:rPr>
              <w:t>сердечно-сосудистая</w:t>
            </w:r>
            <w:proofErr w:type="gramEnd"/>
            <w:r w:rsidRPr="00D047BD">
              <w:rPr>
                <w:rFonts w:ascii="Times New Roman" w:hAnsi="Times New Roman" w:cs="Times New Roman"/>
                <w:sz w:val="24"/>
                <w:szCs w:val="24"/>
              </w:rPr>
              <w:t xml:space="preserve">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21E1" w:rsidRPr="00D047BD" w:rsidRDefault="00D047BD" w:rsidP="00D0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эндокринная</w:t>
            </w:r>
            <w:r w:rsidRPr="00D047BD">
              <w:rPr>
                <w:rFonts w:ascii="Times New Roman" w:hAnsi="Times New Roman" w:cs="Times New Roman"/>
                <w:sz w:val="24"/>
                <w:szCs w:val="24"/>
              </w:rPr>
              <w:t xml:space="preserve"> система</w:t>
            </w:r>
          </w:p>
        </w:tc>
      </w:tr>
    </w:tbl>
    <w:p w:rsidR="009F21E1" w:rsidRPr="009F21E1" w:rsidRDefault="00D047BD" w:rsidP="00D047BD">
      <w:pPr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По вопросу приобретения путевок обращаться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>молевичи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ул.Первомайская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1а, каб.6; тел.801776-26-0-59 с 13.00 до 17.30</w:t>
      </w:r>
    </w:p>
    <w:sectPr w:rsidR="009F21E1" w:rsidRPr="009F21E1" w:rsidSect="00D047B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2250C"/>
    <w:multiLevelType w:val="multilevel"/>
    <w:tmpl w:val="CEAC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D74BCC"/>
    <w:multiLevelType w:val="multilevel"/>
    <w:tmpl w:val="3210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CA055F"/>
    <w:multiLevelType w:val="multilevel"/>
    <w:tmpl w:val="5B40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3CB"/>
    <w:rsid w:val="00300683"/>
    <w:rsid w:val="009F21E1"/>
    <w:rsid w:val="00A67A7F"/>
    <w:rsid w:val="00AE2C1D"/>
    <w:rsid w:val="00D047BD"/>
    <w:rsid w:val="00F1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RCO</dc:creator>
  <cp:keywords/>
  <dc:description/>
  <cp:lastModifiedBy>RCO</cp:lastModifiedBy>
  <cp:revision>3</cp:revision>
  <cp:lastPrinted>2026-01-15T14:45:00Z</cp:lastPrinted>
  <dcterms:created xsi:type="dcterms:W3CDTF">2026-01-15T14:15:00Z</dcterms:created>
  <dcterms:modified xsi:type="dcterms:W3CDTF">2026-01-15T14:51:00Z</dcterms:modified>
</cp:coreProperties>
</file>