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4F943" w14:textId="4A01A3C6" w:rsidR="00051627" w:rsidRPr="00DD290D" w:rsidRDefault="004F64A2" w:rsidP="00851EEF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73E37" w:rsidRPr="00D30A64">
        <w:rPr>
          <w:b/>
          <w:sz w:val="24"/>
          <w:szCs w:val="24"/>
        </w:rPr>
        <w:t>Извещение</w:t>
      </w:r>
    </w:p>
    <w:p w14:paraId="637185A2" w14:textId="473333BE" w:rsidR="00EC2EE4" w:rsidRPr="00EE6689" w:rsidRDefault="00051627" w:rsidP="00851EEF">
      <w:pPr>
        <w:spacing w:line="240" w:lineRule="exact"/>
        <w:jc w:val="center"/>
        <w:rPr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Pr="00EE6689">
        <w:rPr>
          <w:sz w:val="24"/>
          <w:szCs w:val="24"/>
        </w:rPr>
        <w:t>проведении аукциона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</w:t>
      </w:r>
      <w:r w:rsidR="00316987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участк</w:t>
      </w:r>
      <w:r w:rsidR="00316987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</w:t>
      </w:r>
      <w:r w:rsidR="001677C0">
        <w:rPr>
          <w:sz w:val="24"/>
          <w:szCs w:val="24"/>
        </w:rPr>
        <w:t>ого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жил</w:t>
      </w:r>
      <w:r w:rsidR="001677C0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дом</w:t>
      </w:r>
      <w:r w:rsidR="001677C0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в </w:t>
      </w:r>
      <w:r w:rsidR="00C1483D">
        <w:rPr>
          <w:sz w:val="24"/>
          <w:szCs w:val="24"/>
        </w:rPr>
        <w:t>д. </w:t>
      </w:r>
      <w:r w:rsidR="006D2E56">
        <w:rPr>
          <w:sz w:val="24"/>
          <w:szCs w:val="24"/>
        </w:rPr>
        <w:t>Сосновая</w:t>
      </w:r>
      <w:r w:rsidR="00316987">
        <w:rPr>
          <w:sz w:val="24"/>
          <w:szCs w:val="24"/>
        </w:rPr>
        <w:t>,</w:t>
      </w:r>
      <w:r w:rsidR="00C1483D">
        <w:rPr>
          <w:sz w:val="24"/>
          <w:szCs w:val="24"/>
        </w:rPr>
        <w:t xml:space="preserve"> у</w:t>
      </w:r>
      <w:r w:rsidR="00683B3A">
        <w:rPr>
          <w:sz w:val="24"/>
          <w:szCs w:val="24"/>
        </w:rPr>
        <w:t>л. </w:t>
      </w:r>
      <w:r w:rsidR="006D2E56">
        <w:rPr>
          <w:sz w:val="24"/>
          <w:szCs w:val="24"/>
        </w:rPr>
        <w:t>Придорожная</w:t>
      </w:r>
      <w:r w:rsidR="000A379E">
        <w:rPr>
          <w:sz w:val="24"/>
          <w:szCs w:val="24"/>
        </w:rPr>
        <w:t xml:space="preserve">, </w:t>
      </w:r>
      <w:r w:rsidR="006D2E56">
        <w:rPr>
          <w:sz w:val="24"/>
          <w:szCs w:val="24"/>
        </w:rPr>
        <w:t>37 и ведения личного подсобного хозяйства в д. Дуброва, ул. Загоронка, 8,</w:t>
      </w:r>
      <w:r w:rsidR="000A379E">
        <w:rPr>
          <w:sz w:val="24"/>
          <w:szCs w:val="24"/>
        </w:rPr>
        <w:t xml:space="preserve"> </w:t>
      </w:r>
      <w:r w:rsidR="00C73E37" w:rsidRPr="00EE6689">
        <w:rPr>
          <w:sz w:val="24"/>
          <w:szCs w:val="24"/>
        </w:rPr>
        <w:t>Озерицко-Слободского</w:t>
      </w:r>
      <w:r w:rsidRPr="00EE6689">
        <w:rPr>
          <w:sz w:val="24"/>
          <w:szCs w:val="24"/>
        </w:rPr>
        <w:t xml:space="preserve"> сельсовета Смолевичского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района Минской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области</w:t>
      </w:r>
    </w:p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57D83E95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30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057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758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28AC3117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76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0AA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5196DB49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проведения 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BD5" w14:textId="33688DF1" w:rsidR="00051627" w:rsidRPr="00EE67FC" w:rsidRDefault="004F1ECC" w:rsidP="00B0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633F">
              <w:rPr>
                <w:sz w:val="24"/>
                <w:szCs w:val="24"/>
              </w:rPr>
              <w:t>2</w:t>
            </w:r>
            <w:r w:rsidR="00700C26">
              <w:rPr>
                <w:sz w:val="24"/>
                <w:szCs w:val="24"/>
              </w:rPr>
              <w:t>7</w:t>
            </w:r>
            <w:r w:rsidR="008B0E3A">
              <w:rPr>
                <w:sz w:val="24"/>
                <w:szCs w:val="24"/>
              </w:rPr>
              <w:t xml:space="preserve"> </w:t>
            </w:r>
            <w:r w:rsidR="006D2E56">
              <w:rPr>
                <w:sz w:val="24"/>
                <w:szCs w:val="24"/>
              </w:rPr>
              <w:t>февраля</w:t>
            </w:r>
            <w:r w:rsidR="00C945EA">
              <w:rPr>
                <w:sz w:val="24"/>
                <w:szCs w:val="24"/>
              </w:rPr>
              <w:t xml:space="preserve"> 2026 г.</w:t>
            </w:r>
            <w:r>
              <w:rPr>
                <w:sz w:val="24"/>
                <w:szCs w:val="24"/>
              </w:rPr>
              <w:t xml:space="preserve"> </w:t>
            </w:r>
            <w:r w:rsidR="00051627" w:rsidRPr="00EE67FC">
              <w:rPr>
                <w:sz w:val="24"/>
                <w:szCs w:val="24"/>
              </w:rPr>
              <w:t>в 1</w:t>
            </w:r>
            <w:r w:rsidR="00C73E37" w:rsidRPr="00EE67FC">
              <w:rPr>
                <w:sz w:val="24"/>
                <w:szCs w:val="24"/>
              </w:rPr>
              <w:t>5</w:t>
            </w:r>
            <w:r w:rsidR="00051627" w:rsidRPr="00EE67FC">
              <w:rPr>
                <w:sz w:val="24"/>
                <w:szCs w:val="24"/>
              </w:rPr>
              <w:t>.00</w:t>
            </w:r>
          </w:p>
          <w:p w14:paraId="4F3ACBD3" w14:textId="77777777" w:rsidR="00051627" w:rsidRPr="00EE67FC" w:rsidRDefault="00C73E37" w:rsidP="00EE6689">
            <w:pPr>
              <w:jc w:val="center"/>
              <w:rPr>
                <w:sz w:val="24"/>
                <w:szCs w:val="24"/>
              </w:rPr>
            </w:pPr>
            <w:r w:rsidRPr="00EE67FC">
              <w:rPr>
                <w:sz w:val="24"/>
                <w:szCs w:val="24"/>
              </w:rPr>
              <w:t>аг</w:t>
            </w:r>
            <w:r w:rsidR="00051627" w:rsidRPr="00EE67FC">
              <w:rPr>
                <w:sz w:val="24"/>
                <w:szCs w:val="24"/>
              </w:rPr>
              <w:t>.</w:t>
            </w:r>
            <w:r w:rsidRPr="00EE67FC">
              <w:rPr>
                <w:sz w:val="24"/>
                <w:szCs w:val="24"/>
              </w:rPr>
              <w:t> Слобода</w:t>
            </w:r>
            <w:r w:rsidR="00051627" w:rsidRPr="00EE67FC">
              <w:rPr>
                <w:sz w:val="24"/>
                <w:szCs w:val="24"/>
              </w:rPr>
              <w:t xml:space="preserve">, </w:t>
            </w:r>
            <w:r w:rsidRPr="00EE67FC">
              <w:rPr>
                <w:sz w:val="24"/>
                <w:szCs w:val="24"/>
              </w:rPr>
              <w:t>ул.Красногвардейская</w:t>
            </w:r>
            <w:r w:rsidR="00051627" w:rsidRPr="00EE67FC">
              <w:rPr>
                <w:sz w:val="24"/>
                <w:szCs w:val="24"/>
              </w:rPr>
              <w:t>,</w:t>
            </w:r>
            <w:r w:rsidRPr="00EE67FC">
              <w:rPr>
                <w:sz w:val="24"/>
                <w:szCs w:val="24"/>
              </w:rPr>
              <w:t> 27</w:t>
            </w:r>
          </w:p>
          <w:p w14:paraId="1DAA4881" w14:textId="77777777" w:rsidR="00051627" w:rsidRPr="00EE67FC" w:rsidRDefault="00C73E37" w:rsidP="00EE6689">
            <w:pPr>
              <w:jc w:val="center"/>
              <w:rPr>
                <w:sz w:val="24"/>
                <w:szCs w:val="24"/>
              </w:rPr>
            </w:pPr>
            <w:r w:rsidRPr="00EE67FC">
              <w:rPr>
                <w:sz w:val="24"/>
                <w:szCs w:val="24"/>
              </w:rPr>
              <w:t>Озерицко-Слободской</w:t>
            </w:r>
            <w:r w:rsidR="00051627" w:rsidRPr="00EE67FC">
              <w:rPr>
                <w:sz w:val="24"/>
                <w:szCs w:val="24"/>
              </w:rPr>
              <w:t xml:space="preserve"> сельисполком, </w:t>
            </w:r>
            <w:r w:rsidRPr="00EE67FC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D06105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FB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F16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767" w14:textId="6449AD05" w:rsidR="00E44939" w:rsidRPr="006125B7" w:rsidRDefault="00AD37C6" w:rsidP="00763D23">
            <w:pPr>
              <w:rPr>
                <w:color w:val="FF0000"/>
                <w:sz w:val="20"/>
                <w:szCs w:val="20"/>
              </w:rPr>
            </w:pPr>
            <w:r w:rsidRPr="006125B7">
              <w:rPr>
                <w:sz w:val="20"/>
                <w:szCs w:val="20"/>
              </w:rPr>
              <w:t>В с</w:t>
            </w:r>
            <w:r w:rsidR="00E44939" w:rsidRPr="006125B7">
              <w:rPr>
                <w:sz w:val="20"/>
                <w:szCs w:val="20"/>
              </w:rPr>
              <w:t>о</w:t>
            </w:r>
            <w:r w:rsidRPr="006125B7">
              <w:rPr>
                <w:sz w:val="20"/>
                <w:szCs w:val="20"/>
              </w:rPr>
              <w:t>ответствии с</w:t>
            </w:r>
            <w:r w:rsidR="00E44939" w:rsidRPr="006125B7">
              <w:rPr>
                <w:sz w:val="20"/>
                <w:szCs w:val="20"/>
              </w:rPr>
              <w:t xml:space="preserve"> глав</w:t>
            </w:r>
            <w:r w:rsidRPr="006125B7">
              <w:rPr>
                <w:sz w:val="20"/>
                <w:szCs w:val="20"/>
              </w:rPr>
              <w:t>ой</w:t>
            </w:r>
            <w:r w:rsidR="00C73E37" w:rsidRPr="006125B7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 xml:space="preserve">4 Положения </w:t>
            </w:r>
            <w:r w:rsidR="00C73E37" w:rsidRPr="006125B7">
              <w:rPr>
                <w:sz w:val="20"/>
                <w:szCs w:val="20"/>
              </w:rPr>
              <w:t>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порядке органи</w:t>
            </w:r>
            <w:r w:rsidR="00C73E37" w:rsidRPr="006125B7">
              <w:rPr>
                <w:sz w:val="20"/>
                <w:szCs w:val="20"/>
              </w:rPr>
              <w:t>зации и</w:t>
            </w:r>
            <w:r w:rsidR="00683B3A">
              <w:rPr>
                <w:sz w:val="20"/>
                <w:szCs w:val="20"/>
              </w:rPr>
              <w:t> </w:t>
            </w:r>
            <w:r w:rsidR="00C73E37" w:rsidRPr="006125B7">
              <w:rPr>
                <w:sz w:val="20"/>
                <w:szCs w:val="20"/>
              </w:rPr>
              <w:t>проведения аукционов по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продаже земельных участков в частную собственность</w:t>
            </w:r>
            <w:r w:rsidR="00763D23" w:rsidRPr="006125B7">
              <w:rPr>
                <w:sz w:val="20"/>
                <w:szCs w:val="20"/>
              </w:rPr>
              <w:t>, утвержденного Постановлением Совета Министров Республики Беларусь 13.01.2023 г.</w:t>
            </w:r>
            <w:r w:rsidR="00E44939" w:rsidRPr="006125B7">
              <w:rPr>
                <w:sz w:val="20"/>
                <w:szCs w:val="20"/>
              </w:rPr>
              <w:t xml:space="preserve"> </w:t>
            </w:r>
            <w:r w:rsidR="00763D23" w:rsidRPr="006125B7">
              <w:rPr>
                <w:sz w:val="20"/>
                <w:szCs w:val="20"/>
              </w:rPr>
              <w:t>№ 32</w:t>
            </w:r>
          </w:p>
        </w:tc>
      </w:tr>
      <w:tr w:rsidR="00051627" w:rsidRPr="00EE6689" w14:paraId="0FCDE02F" w14:textId="77777777" w:rsidTr="00C54111">
        <w:trPr>
          <w:trHeight w:val="17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060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C6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6604E658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6505A764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AE7" w14:textId="6C8FB142" w:rsidR="00344901" w:rsidRPr="00EE6689" w:rsidRDefault="00051627" w:rsidP="0034490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Лот № 1 –</w:t>
            </w:r>
            <w:r w:rsidR="00C8171E"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6D2E56">
              <w:rPr>
                <w:rFonts w:eastAsia="Calibri"/>
                <w:color w:val="000000" w:themeColor="text1"/>
                <w:sz w:val="24"/>
                <w:szCs w:val="24"/>
              </w:rPr>
              <w:t>125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3814F013" w14:textId="77777777" w:rsidR="000A379E" w:rsidRDefault="00344901" w:rsidP="0031698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</w:t>
            </w:r>
            <w:r w:rsidR="006D2E56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6D2E56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1677C0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 w:rsidR="006D2E56">
              <w:rPr>
                <w:rFonts w:eastAsia="Calibri"/>
                <w:color w:val="000000" w:themeColor="text1"/>
                <w:sz w:val="24"/>
                <w:szCs w:val="24"/>
              </w:rPr>
              <w:t>04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6D2E56">
              <w:rPr>
                <w:rFonts w:eastAsia="Calibri"/>
                <w:color w:val="000000" w:themeColor="text1"/>
                <w:sz w:val="24"/>
                <w:szCs w:val="24"/>
              </w:rPr>
              <w:t>Сосновая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ул.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6D2E56">
              <w:rPr>
                <w:rFonts w:eastAsia="Calibri"/>
                <w:color w:val="000000" w:themeColor="text1"/>
                <w:sz w:val="24"/>
                <w:szCs w:val="24"/>
              </w:rPr>
              <w:t>Придорожн</w:t>
            </w:r>
            <w:r w:rsidR="008B0E3A">
              <w:rPr>
                <w:rFonts w:eastAsia="Calibri"/>
                <w:color w:val="000000" w:themeColor="text1"/>
                <w:sz w:val="24"/>
                <w:szCs w:val="24"/>
              </w:rPr>
              <w:t>ая</w:t>
            </w:r>
            <w:r w:rsidR="000A379E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6D2E56">
              <w:rPr>
                <w:rFonts w:eastAsia="Calibri"/>
                <w:color w:val="000000" w:themeColor="text1"/>
                <w:sz w:val="24"/>
                <w:szCs w:val="24"/>
              </w:rPr>
              <w:t>37;</w:t>
            </w:r>
          </w:p>
          <w:p w14:paraId="154DA672" w14:textId="4FF20ABA" w:rsidR="006D2E56" w:rsidRPr="00EE6689" w:rsidRDefault="006D2E56" w:rsidP="006D2E56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Лот № 2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– земельный участок площадью 0,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47 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06088473" w14:textId="6EA7B10E" w:rsidR="006D2E56" w:rsidRPr="00EE6689" w:rsidRDefault="006D2E56" w:rsidP="005D6B9A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</w:t>
            </w:r>
            <w:r w:rsidR="00C54111">
              <w:rPr>
                <w:rFonts w:eastAsia="Calibri"/>
                <w:color w:val="000000" w:themeColor="text1"/>
                <w:sz w:val="24"/>
                <w:szCs w:val="24"/>
              </w:rPr>
              <w:t>38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C54111">
              <w:rPr>
                <w:rFonts w:eastAsia="Calibri"/>
                <w:color w:val="000000" w:themeColor="text1"/>
                <w:sz w:val="24"/>
                <w:szCs w:val="24"/>
              </w:rPr>
              <w:t>387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C54111">
              <w:rPr>
                <w:rFonts w:eastAsia="Calibri"/>
                <w:color w:val="000000" w:themeColor="text1"/>
                <w:sz w:val="24"/>
                <w:szCs w:val="24"/>
              </w:rPr>
              <w:t>Дуброва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ул. </w:t>
            </w:r>
            <w:r w:rsidR="00C54111">
              <w:rPr>
                <w:rFonts w:eastAsia="Calibri"/>
                <w:color w:val="000000" w:themeColor="text1"/>
                <w:sz w:val="24"/>
                <w:szCs w:val="24"/>
              </w:rPr>
              <w:t>Загоронка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="00C54111"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</w:p>
        </w:tc>
      </w:tr>
      <w:tr w:rsidR="00051627" w:rsidRPr="00EE6689" w14:paraId="26054356" w14:textId="77777777" w:rsidTr="00C54111">
        <w:trPr>
          <w:trHeight w:val="1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B96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264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09F4" w14:textId="77777777" w:rsidR="001F17AE" w:rsidRDefault="00C54111" w:rsidP="00167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 1 - </w:t>
            </w:r>
            <w:r w:rsidR="008B0E3A">
              <w:rPr>
                <w:sz w:val="24"/>
                <w:szCs w:val="24"/>
              </w:rPr>
              <w:t>водоохранная зона р. Домелька (площадь 0,</w:t>
            </w:r>
            <w:r>
              <w:rPr>
                <w:sz w:val="24"/>
                <w:szCs w:val="24"/>
              </w:rPr>
              <w:t>1250</w:t>
            </w:r>
            <w:r w:rsidR="008B0E3A">
              <w:rPr>
                <w:sz w:val="24"/>
                <w:szCs w:val="24"/>
              </w:rPr>
              <w:t> га)</w:t>
            </w:r>
            <w:r>
              <w:rPr>
                <w:sz w:val="24"/>
                <w:szCs w:val="24"/>
              </w:rPr>
              <w:t>;</w:t>
            </w:r>
          </w:p>
          <w:p w14:paraId="10A85D05" w14:textId="601A5E7C" w:rsidR="00C54111" w:rsidRPr="00EE6689" w:rsidRDefault="00C54111" w:rsidP="005D6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 2 - водоохранная зона р. Дубровка (площадь 0,47 га), в охранной зоне электрической сети (площадь 0,0105 га)</w:t>
            </w:r>
          </w:p>
        </w:tc>
      </w:tr>
      <w:tr w:rsidR="00051627" w:rsidRPr="00EE6689" w14:paraId="6BCBC9C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EC3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47B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64A" w14:textId="707B33F9" w:rsidR="00051627" w:rsidRDefault="001F17AE" w:rsidP="00DD290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Лот</w:t>
            </w:r>
            <w:r w:rsidR="00C5411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№ 1</w:t>
            </w:r>
            <w:r w:rsidR="001677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од назначения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467E7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1 09 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02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 -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земельный участок для размещения объектов усадебной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92E8A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застройки </w:t>
            </w:r>
            <w:r w:rsidR="00A92E8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строительства и обслуживания</w:t>
            </w:r>
            <w:r w:rsidR="00032317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одноквартирного (блокированного)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жилого дома, обслуживания зарегистрированной организацией по государственной регистрации недвижимого имущества, права на него и сделок с</w:t>
            </w:r>
            <w:r w:rsidR="001677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ним квартиры в блокированном жилом доме)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17387421" w14:textId="73ECD7A9" w:rsidR="001F17AE" w:rsidRPr="006125B7" w:rsidRDefault="00C54111" w:rsidP="005D6B9A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Лот № 2</w:t>
            </w:r>
            <w:r w:rsidR="005D6B9A">
              <w:rPr>
                <w:color w:val="000000"/>
                <w:sz w:val="22"/>
                <w:szCs w:val="22"/>
                <w:shd w:val="clear" w:color="auto" w:fill="FFFFFF"/>
              </w:rPr>
              <w:t xml:space="preserve"> код назначения: </w:t>
            </w:r>
            <w:r w:rsidR="005D6B9A" w:rsidRPr="00A92E8A">
              <w:rPr>
                <w:sz w:val="22"/>
                <w:szCs w:val="22"/>
              </w:rPr>
              <w:t>1 02 00 - земельный участок для ведения личного подсобного хозяйства</w:t>
            </w:r>
            <w:r w:rsidR="000C357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51627" w:rsidRPr="00EE6689" w14:paraId="1F0C8835" w14:textId="77777777" w:rsidTr="004F1ECC">
        <w:trPr>
          <w:trHeight w:val="3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64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E05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37A" w14:textId="52D56207" w:rsidR="00051627" w:rsidRDefault="00051627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Лот № 1 – </w:t>
            </w:r>
            <w:r w:rsidR="007A7ABA">
              <w:rPr>
                <w:sz w:val="24"/>
                <w:szCs w:val="24"/>
              </w:rPr>
              <w:t>9</w:t>
            </w:r>
            <w:r w:rsidR="005B2F5A">
              <w:rPr>
                <w:sz w:val="24"/>
                <w:szCs w:val="24"/>
              </w:rPr>
              <w:t>0</w:t>
            </w:r>
            <w:r w:rsidR="00C8171E" w:rsidRPr="00EE6689">
              <w:rPr>
                <w:sz w:val="24"/>
                <w:szCs w:val="24"/>
              </w:rPr>
              <w:t> 000 рублей</w:t>
            </w:r>
            <w:r w:rsidR="003E2EAB">
              <w:rPr>
                <w:sz w:val="24"/>
                <w:szCs w:val="24"/>
              </w:rPr>
              <w:t>;</w:t>
            </w:r>
          </w:p>
          <w:p w14:paraId="2932DB1C" w14:textId="0F86EA1B" w:rsidR="00A92E8A" w:rsidRPr="00EE6689" w:rsidRDefault="007A7ABA" w:rsidP="007A7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 2 – 123 000 рублей.</w:t>
            </w:r>
          </w:p>
        </w:tc>
      </w:tr>
      <w:tr w:rsidR="00051627" w:rsidRPr="00EE6689" w14:paraId="42E88DF6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439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1C5EA6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7C3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3629E788" w14:textId="396B2C8E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14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313734C5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DF045F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75B8858E" w14:textId="3E16DE12" w:rsidR="004574BB" w:rsidRPr="00EE6689" w:rsidRDefault="00014EAB" w:rsidP="00A07727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  <w:r w:rsidR="00A0772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51627" w:rsidRPr="00EE6689" w14:paraId="6E6A3F15" w14:textId="77777777" w:rsidTr="00B3339D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1DA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015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2560" w14:textId="77777777" w:rsidR="00957C0E" w:rsidRDefault="00DD290D" w:rsidP="00B3339D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3E2EAB">
              <w:rPr>
                <w:rFonts w:eastAsia="Calibri"/>
                <w:sz w:val="24"/>
                <w:szCs w:val="24"/>
              </w:rPr>
              <w:t>- </w:t>
            </w:r>
            <w:r w:rsidR="00A03282" w:rsidRPr="00EE6689">
              <w:rPr>
                <w:rFonts w:eastAsia="Calibri"/>
                <w:sz w:val="24"/>
                <w:szCs w:val="24"/>
              </w:rPr>
              <w:t xml:space="preserve">имеется возможность подключения </w:t>
            </w:r>
            <w:r w:rsidR="00C8171E" w:rsidRPr="00EE6689">
              <w:rPr>
                <w:rFonts w:eastAsia="Calibri"/>
                <w:sz w:val="24"/>
                <w:szCs w:val="24"/>
              </w:rPr>
              <w:t>электроснабжения</w:t>
            </w:r>
            <w:r w:rsidR="008B0E3A">
              <w:rPr>
                <w:rFonts w:eastAsia="Calibri"/>
                <w:sz w:val="24"/>
                <w:szCs w:val="24"/>
              </w:rPr>
              <w:t>, газоснабжения, водоснабжения</w:t>
            </w:r>
            <w:r w:rsidR="00E45D15">
              <w:rPr>
                <w:rFonts w:eastAsia="Calibri"/>
                <w:sz w:val="24"/>
                <w:szCs w:val="24"/>
              </w:rPr>
              <w:t>;</w:t>
            </w:r>
          </w:p>
          <w:p w14:paraId="4B1B3919" w14:textId="2D112B90" w:rsidR="00E45D15" w:rsidRPr="004F1ECC" w:rsidRDefault="00E45D15" w:rsidP="00B3339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 № 2 – подъездные пути</w:t>
            </w:r>
          </w:p>
        </w:tc>
      </w:tr>
      <w:tr w:rsidR="00040CEE" w:rsidRPr="00EE6689" w14:paraId="3D942D41" w14:textId="77777777" w:rsidTr="00CA2876">
        <w:trPr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202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0D1" w14:textId="77777777" w:rsidR="007F4CFF" w:rsidRPr="00EE6689" w:rsidRDefault="00040CEE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923" w14:textId="03515981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>б 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7E0E2AB2" w14:textId="77777777" w:rsidTr="00CA2876">
        <w:trPr>
          <w:trHeight w:val="1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2C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FCE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7481CEA2" w14:textId="77777777" w:rsidR="00051627" w:rsidRPr="00EE6689" w:rsidRDefault="0052213A" w:rsidP="0052213A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406" w14:textId="2BC34268" w:rsidR="00014EAB" w:rsidRPr="00EE6689" w:rsidRDefault="00DD290D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</w:t>
            </w:r>
            <w:r w:rsidR="00014EAB" w:rsidRPr="00EE6689">
              <w:rPr>
                <w:sz w:val="24"/>
                <w:szCs w:val="24"/>
              </w:rPr>
              <w:t>олучатель: Озерицко-Слободской</w:t>
            </w:r>
            <w:r w:rsidR="008E2926">
              <w:rPr>
                <w:sz w:val="24"/>
                <w:szCs w:val="24"/>
              </w:rPr>
              <w:t> </w:t>
            </w:r>
            <w:r w:rsidR="00014EAB" w:rsidRPr="00EE6689">
              <w:rPr>
                <w:sz w:val="24"/>
                <w:szCs w:val="24"/>
              </w:rPr>
              <w:t>сельский исполнительный комитет</w:t>
            </w:r>
          </w:p>
          <w:p w14:paraId="7747C96D" w14:textId="77777777" w:rsidR="00D60B95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10% от начальной цены земельного участка, </w:t>
            </w:r>
          </w:p>
          <w:p w14:paraId="022FC7BC" w14:textId="62F307D9" w:rsidR="00051627" w:rsidRPr="00EE6689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р/с </w:t>
            </w:r>
            <w:r w:rsidRPr="00EE6689">
              <w:rPr>
                <w:sz w:val="24"/>
                <w:szCs w:val="24"/>
                <w:lang w:val="en-US"/>
              </w:rPr>
              <w:t>BY</w:t>
            </w:r>
            <w:r w:rsidR="00DD290D" w:rsidRPr="00EE6689">
              <w:rPr>
                <w:sz w:val="24"/>
                <w:szCs w:val="24"/>
              </w:rPr>
              <w:t>50</w:t>
            </w:r>
            <w:r w:rsidRPr="00EE6689">
              <w:rPr>
                <w:sz w:val="24"/>
                <w:szCs w:val="24"/>
                <w:lang w:val="en-US"/>
              </w:rPr>
              <w:t>AKBB</w:t>
            </w:r>
            <w:r w:rsidRPr="00EE6689">
              <w:rPr>
                <w:sz w:val="24"/>
                <w:szCs w:val="24"/>
              </w:rPr>
              <w:t>36410</w:t>
            </w:r>
            <w:r w:rsidR="0052213A" w:rsidRPr="00EE6689">
              <w:rPr>
                <w:sz w:val="24"/>
                <w:szCs w:val="24"/>
              </w:rPr>
              <w:t>00000</w:t>
            </w:r>
            <w:r w:rsidRPr="00EE6689">
              <w:rPr>
                <w:sz w:val="24"/>
                <w:szCs w:val="24"/>
              </w:rPr>
              <w:t>61</w:t>
            </w:r>
            <w:r w:rsidR="00F742AE" w:rsidRPr="00EE6689">
              <w:rPr>
                <w:sz w:val="24"/>
                <w:szCs w:val="24"/>
              </w:rPr>
              <w:t xml:space="preserve">46200000 в </w:t>
            </w:r>
            <w:r w:rsidRPr="00EE6689">
              <w:rPr>
                <w:sz w:val="24"/>
                <w:szCs w:val="24"/>
              </w:rPr>
              <w:t>ОАО АСБ «Беларусбанк» г.</w:t>
            </w:r>
            <w:r w:rsidR="008E2926">
              <w:rPr>
                <w:sz w:val="24"/>
                <w:szCs w:val="24"/>
              </w:rPr>
              <w:t> </w:t>
            </w:r>
            <w:r w:rsidR="0052213A" w:rsidRPr="00EE6689">
              <w:rPr>
                <w:sz w:val="24"/>
                <w:szCs w:val="24"/>
              </w:rPr>
              <w:t xml:space="preserve">Смолевичи, </w:t>
            </w:r>
            <w:r w:rsidRPr="00EE6689">
              <w:rPr>
                <w:sz w:val="24"/>
                <w:szCs w:val="24"/>
              </w:rPr>
              <w:t>БИК АКВВВ</w:t>
            </w:r>
            <w:r w:rsidRPr="00EE6689">
              <w:rPr>
                <w:sz w:val="24"/>
                <w:szCs w:val="24"/>
                <w:lang w:val="en-US"/>
              </w:rPr>
              <w:t>Y</w:t>
            </w:r>
            <w:r w:rsidRPr="00EE6689">
              <w:rPr>
                <w:sz w:val="24"/>
                <w:szCs w:val="24"/>
              </w:rPr>
              <w:t>2Х, УНП 6000</w:t>
            </w:r>
            <w:r w:rsidR="0052213A" w:rsidRPr="00EE6689">
              <w:rPr>
                <w:sz w:val="24"/>
                <w:szCs w:val="24"/>
              </w:rPr>
              <w:t>46</w:t>
            </w:r>
            <w:r w:rsidRPr="00EE6689">
              <w:rPr>
                <w:sz w:val="24"/>
                <w:szCs w:val="24"/>
              </w:rPr>
              <w:t>5</w:t>
            </w:r>
            <w:r w:rsidR="0052213A" w:rsidRPr="00EE6689">
              <w:rPr>
                <w:sz w:val="24"/>
                <w:szCs w:val="24"/>
              </w:rPr>
              <w:t>63 (с пометкой «з</w:t>
            </w:r>
            <w:r w:rsidRPr="00EE6689">
              <w:rPr>
                <w:sz w:val="24"/>
                <w:szCs w:val="24"/>
              </w:rPr>
              <w:t xml:space="preserve">адаток за земельный </w:t>
            </w:r>
            <w:r w:rsidR="00D30A64">
              <w:rPr>
                <w:sz w:val="24"/>
                <w:szCs w:val="24"/>
              </w:rPr>
              <w:t>участок</w:t>
            </w:r>
            <w:r w:rsidRPr="00EE6689">
              <w:rPr>
                <w:sz w:val="24"/>
                <w:szCs w:val="24"/>
              </w:rPr>
              <w:t>»)</w:t>
            </w:r>
          </w:p>
        </w:tc>
      </w:tr>
      <w:tr w:rsidR="00051627" w:rsidRPr="00EE6689" w14:paraId="40AB14EA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FBD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D73" w14:textId="089C1841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>осмотра на</w:t>
            </w:r>
            <w:r w:rsidR="008E2926">
              <w:rPr>
                <w:sz w:val="24"/>
                <w:szCs w:val="24"/>
              </w:rPr>
              <w:t> </w:t>
            </w:r>
            <w:r w:rsidR="00EC2EE4" w:rsidRPr="00EE6689">
              <w:rPr>
                <w:sz w:val="24"/>
                <w:szCs w:val="24"/>
              </w:rPr>
              <w:t xml:space="preserve">местности </w:t>
            </w:r>
            <w:r w:rsidRPr="00EE6689">
              <w:rPr>
                <w:sz w:val="24"/>
                <w:szCs w:val="24"/>
              </w:rPr>
              <w:t>зем</w:t>
            </w:r>
            <w:r w:rsidR="008E2926">
              <w:rPr>
                <w:sz w:val="24"/>
                <w:szCs w:val="24"/>
              </w:rPr>
              <w:t>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990" w14:textId="2080F596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60494DF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DD6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9DD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526" w14:textId="77777777" w:rsidR="005E1258" w:rsidRPr="00EE6689" w:rsidRDefault="005E1258" w:rsidP="005E1258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Озерицко-Слободской сельисполком, аг. Слобода, ул. Красногвардейская, 27, Смолевичский район</w:t>
            </w:r>
          </w:p>
          <w:p w14:paraId="3E806FAE" w14:textId="30245EF1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8-01776-50066;</w:t>
            </w:r>
            <w:r w:rsidR="008E2926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8-01776-29395 </w:t>
            </w:r>
          </w:p>
        </w:tc>
      </w:tr>
      <w:tr w:rsidR="00051627" w:rsidRPr="00EE6689" w14:paraId="2A25C67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C5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FBF" w14:textId="77777777" w:rsidR="00051627" w:rsidRPr="00945A3A" w:rsidRDefault="00C107AF" w:rsidP="00C95EE6">
            <w:pPr>
              <w:jc w:val="center"/>
              <w:rPr>
                <w:sz w:val="24"/>
                <w:szCs w:val="24"/>
              </w:rPr>
            </w:pPr>
            <w:r w:rsidRPr="00945A3A">
              <w:rPr>
                <w:sz w:val="24"/>
                <w:szCs w:val="24"/>
              </w:rPr>
              <w:t>Место, дата и время н</w:t>
            </w:r>
            <w:r w:rsidR="00051627" w:rsidRPr="00945A3A">
              <w:rPr>
                <w:sz w:val="24"/>
                <w:szCs w:val="24"/>
              </w:rPr>
              <w:t>ачал</w:t>
            </w:r>
            <w:r w:rsidRPr="00945A3A">
              <w:rPr>
                <w:sz w:val="24"/>
                <w:szCs w:val="24"/>
              </w:rPr>
              <w:t>а</w:t>
            </w:r>
            <w:r w:rsidR="00051627" w:rsidRPr="00945A3A">
              <w:rPr>
                <w:sz w:val="24"/>
                <w:szCs w:val="24"/>
              </w:rPr>
              <w:t xml:space="preserve"> </w:t>
            </w:r>
            <w:r w:rsidR="00C95EE6" w:rsidRPr="00945A3A">
              <w:rPr>
                <w:sz w:val="24"/>
                <w:szCs w:val="24"/>
              </w:rPr>
              <w:t>приема</w:t>
            </w:r>
            <w:r w:rsidR="00051627" w:rsidRPr="00945A3A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9A5" w14:textId="77777777" w:rsidR="00C107AF" w:rsidRPr="00523257" w:rsidRDefault="00C73E37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Озерицко-Слободской</w:t>
            </w:r>
            <w:r w:rsidR="00C107AF" w:rsidRPr="00523257">
              <w:rPr>
                <w:sz w:val="24"/>
                <w:szCs w:val="24"/>
              </w:rPr>
              <w:t xml:space="preserve"> сельисполком, кабинет № </w:t>
            </w:r>
            <w:r w:rsidRPr="00523257">
              <w:rPr>
                <w:sz w:val="24"/>
                <w:szCs w:val="24"/>
              </w:rPr>
              <w:t>6</w:t>
            </w:r>
          </w:p>
          <w:p w14:paraId="45E62ED1" w14:textId="7D07C8CE" w:rsidR="00051627" w:rsidRPr="00523257" w:rsidRDefault="001E6356" w:rsidP="00C107AF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5F524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5B2F5A">
              <w:rPr>
                <w:color w:val="000000" w:themeColor="text1"/>
                <w:sz w:val="24"/>
                <w:szCs w:val="24"/>
              </w:rPr>
              <w:t xml:space="preserve">  </w:t>
            </w:r>
            <w:r w:rsidR="00BE734A">
              <w:rPr>
                <w:color w:val="000000" w:themeColor="text1"/>
                <w:sz w:val="24"/>
                <w:szCs w:val="24"/>
              </w:rPr>
              <w:t>2</w:t>
            </w:r>
            <w:r w:rsidR="00700C26">
              <w:rPr>
                <w:color w:val="000000" w:themeColor="text1"/>
                <w:sz w:val="24"/>
                <w:szCs w:val="24"/>
              </w:rPr>
              <w:t>8</w:t>
            </w:r>
            <w:r w:rsidR="00E45D15">
              <w:rPr>
                <w:color w:val="000000" w:themeColor="text1"/>
                <w:sz w:val="24"/>
                <w:szCs w:val="24"/>
              </w:rPr>
              <w:t xml:space="preserve"> января</w:t>
            </w:r>
            <w:r w:rsidR="004450C2" w:rsidRPr="005F524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E45D15">
              <w:rPr>
                <w:color w:val="000000" w:themeColor="text1"/>
                <w:sz w:val="24"/>
                <w:szCs w:val="24"/>
              </w:rPr>
              <w:t>6</w:t>
            </w:r>
            <w:r w:rsidR="00C8171E" w:rsidRPr="005F524E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14:paraId="2A9ED388" w14:textId="648C262A" w:rsidR="00C107AF" w:rsidRPr="00523257" w:rsidRDefault="001F5F1A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р</w:t>
            </w:r>
            <w:r w:rsidR="00C107AF" w:rsidRPr="00523257">
              <w:rPr>
                <w:sz w:val="24"/>
                <w:szCs w:val="24"/>
              </w:rPr>
              <w:t xml:space="preserve">абочие дни (с 08-30 до </w:t>
            </w:r>
            <w:r w:rsidR="00DA2363" w:rsidRPr="00523257">
              <w:rPr>
                <w:sz w:val="24"/>
                <w:szCs w:val="24"/>
              </w:rPr>
              <w:t xml:space="preserve">13-00 ч. и с 14-00 до </w:t>
            </w:r>
            <w:r w:rsidR="00C107AF" w:rsidRPr="00523257">
              <w:rPr>
                <w:sz w:val="24"/>
                <w:szCs w:val="24"/>
              </w:rPr>
              <w:t>17-30</w:t>
            </w:r>
            <w:r w:rsidR="00DA2363" w:rsidRPr="00523257">
              <w:rPr>
                <w:sz w:val="24"/>
                <w:szCs w:val="24"/>
              </w:rPr>
              <w:t> ч.</w:t>
            </w:r>
            <w:r w:rsidR="00C107AF" w:rsidRPr="00523257">
              <w:rPr>
                <w:sz w:val="24"/>
                <w:szCs w:val="24"/>
              </w:rPr>
              <w:t>)</w:t>
            </w:r>
          </w:p>
        </w:tc>
      </w:tr>
      <w:tr w:rsidR="00051627" w:rsidRPr="00EE6689" w14:paraId="7101D72B" w14:textId="77777777" w:rsidTr="00CA2876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C8B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E8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39A" w14:textId="77777777" w:rsidR="00C107AF" w:rsidRPr="005F524E" w:rsidRDefault="00713EF7" w:rsidP="00C107AF">
            <w:pPr>
              <w:jc w:val="both"/>
              <w:rPr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Озерицко-Слободской сельисполком, кабинет № 6</w:t>
            </w:r>
          </w:p>
          <w:p w14:paraId="7B913F3B" w14:textId="1C3E9A97" w:rsidR="00051627" w:rsidRPr="005F524E" w:rsidRDefault="00C4633F" w:rsidP="00D659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700C26">
              <w:rPr>
                <w:color w:val="000000" w:themeColor="text1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E45D15">
              <w:rPr>
                <w:color w:val="000000" w:themeColor="text1"/>
                <w:sz w:val="24"/>
                <w:szCs w:val="24"/>
              </w:rPr>
              <w:t>февраля</w:t>
            </w:r>
            <w:r w:rsidR="005B2F5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8B0E3A">
              <w:rPr>
                <w:color w:val="000000" w:themeColor="text1"/>
                <w:sz w:val="24"/>
                <w:szCs w:val="24"/>
              </w:rPr>
              <w:t>6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0E33B70B" w14:textId="77777777" w:rsidR="00C107AF" w:rsidRPr="005F524E" w:rsidRDefault="00C95EE6" w:rsidP="00D6597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р</w:t>
            </w:r>
            <w:r w:rsidR="00C107AF" w:rsidRPr="005F524E">
              <w:rPr>
                <w:sz w:val="24"/>
                <w:szCs w:val="24"/>
              </w:rPr>
              <w:t xml:space="preserve">абочие дни (с 08-30 до </w:t>
            </w:r>
            <w:r w:rsidR="00DA2363" w:rsidRPr="005F524E">
              <w:rPr>
                <w:sz w:val="24"/>
                <w:szCs w:val="24"/>
              </w:rPr>
              <w:t xml:space="preserve">13-00 ч. и 14-00 до </w:t>
            </w:r>
            <w:r w:rsidR="00C107AF" w:rsidRPr="005F524E">
              <w:rPr>
                <w:sz w:val="24"/>
                <w:szCs w:val="24"/>
              </w:rPr>
              <w:t>17-30</w:t>
            </w:r>
            <w:r w:rsidR="00DA2363" w:rsidRPr="005F524E">
              <w:rPr>
                <w:sz w:val="24"/>
                <w:szCs w:val="24"/>
              </w:rPr>
              <w:t> ч.</w:t>
            </w:r>
            <w:r w:rsidR="00C107AF" w:rsidRPr="005F524E">
              <w:rPr>
                <w:sz w:val="24"/>
                <w:szCs w:val="24"/>
              </w:rPr>
              <w:t>)</w:t>
            </w:r>
          </w:p>
        </w:tc>
      </w:tr>
      <w:tr w:rsidR="00C107AF" w:rsidRPr="00EE6689" w14:paraId="5FF91C90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2F8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917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114" w14:textId="2226BD7F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60B95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</w:p>
          <w:p w14:paraId="0E1D716C" w14:textId="24817E75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>.</w:t>
            </w:r>
            <w:r w:rsidR="008E2926">
              <w:rPr>
                <w:sz w:val="24"/>
                <w:szCs w:val="24"/>
              </w:rPr>
              <w:t> 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</w:t>
            </w:r>
            <w:r w:rsidR="008E2926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извещении, с отметкой банка.</w:t>
            </w:r>
          </w:p>
          <w:p w14:paraId="76BE0259" w14:textId="77777777" w:rsidR="00DA2363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  <w:p w14:paraId="155B218A" w14:textId="77777777" w:rsidR="008E2926" w:rsidRDefault="008E2926" w:rsidP="00293EE2">
            <w:pPr>
              <w:spacing w:line="240" w:lineRule="exact"/>
              <w:ind w:left="-142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A2876">
              <w:rPr>
                <w:sz w:val="24"/>
                <w:szCs w:val="24"/>
              </w:rPr>
              <w:t>3.</w:t>
            </w:r>
            <w:r w:rsidR="00CA2876">
              <w:rPr>
                <w:sz w:val="22"/>
                <w:szCs w:val="22"/>
              </w:rPr>
              <w:t>Счёт банка, на который перечисляется сумма возвращаемого</w:t>
            </w:r>
          </w:p>
          <w:p w14:paraId="1A94F7F4" w14:textId="15F8B6D0" w:rsidR="00CA2876" w:rsidRPr="00EE6689" w:rsidRDefault="008E2926" w:rsidP="00293EE2">
            <w:pPr>
              <w:spacing w:line="240" w:lineRule="exact"/>
              <w:ind w:left="-142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2876">
              <w:rPr>
                <w:sz w:val="22"/>
                <w:szCs w:val="22"/>
              </w:rPr>
              <w:t>задатка.</w:t>
            </w:r>
          </w:p>
        </w:tc>
      </w:tr>
    </w:tbl>
    <w:p w14:paraId="4E52072D" w14:textId="77777777" w:rsidR="000043C2" w:rsidRDefault="000043C2"/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11F6562B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0BE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076" w14:textId="247E28A9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</w:t>
            </w:r>
            <w:r w:rsidR="008E2926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C705" w14:textId="0749052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земельный участок и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возмещения затрат на организацию и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проведение аукциона, в том числе, расходов связанных с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18F207F3" w14:textId="228A9F5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Смолевичском бюро Борисовского филиала РУП «Минское областное агентство по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1827B5F1" w14:textId="7164F91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получения</w:t>
            </w:r>
            <w:r w:rsidR="00957C0E">
              <w:rPr>
                <w:sz w:val="24"/>
                <w:szCs w:val="24"/>
              </w:rPr>
              <w:t>, при необходимости</w:t>
            </w:r>
            <w:r w:rsidRPr="00EE6689">
              <w:rPr>
                <w:sz w:val="24"/>
                <w:szCs w:val="24"/>
              </w:rPr>
              <w:t xml:space="preserve"> победителем аукциона либо единственным участником несостоявшегося аукциона, в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строительство жилого дома;</w:t>
            </w:r>
          </w:p>
          <w:p w14:paraId="467BAF06" w14:textId="1EFBC9A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государственной регистрации создания земельного участка и права на него.</w:t>
            </w:r>
          </w:p>
        </w:tc>
      </w:tr>
    </w:tbl>
    <w:p w14:paraId="6CCECC34" w14:textId="3E372209" w:rsidR="00051627" w:rsidRPr="00523257" w:rsidRDefault="00051627" w:rsidP="00F33FAD">
      <w:pPr>
        <w:jc w:val="both"/>
        <w:rPr>
          <w:sz w:val="24"/>
          <w:szCs w:val="24"/>
        </w:rPr>
      </w:pPr>
      <w:r w:rsidRPr="00523257">
        <w:rPr>
          <w:sz w:val="24"/>
          <w:szCs w:val="24"/>
        </w:rPr>
        <w:t xml:space="preserve">Расходы </w:t>
      </w:r>
      <w:r w:rsidR="000043C2" w:rsidRPr="00523257">
        <w:rPr>
          <w:sz w:val="24"/>
          <w:szCs w:val="24"/>
        </w:rPr>
        <w:t>на</w:t>
      </w:r>
      <w:r w:rsidRPr="00523257">
        <w:rPr>
          <w:sz w:val="24"/>
          <w:szCs w:val="24"/>
        </w:rPr>
        <w:t xml:space="preserve"> ор</w:t>
      </w:r>
      <w:r w:rsidR="00F33FAD" w:rsidRPr="00523257">
        <w:rPr>
          <w:sz w:val="24"/>
          <w:szCs w:val="24"/>
        </w:rPr>
        <w:t>ганизаци</w:t>
      </w:r>
      <w:r w:rsidR="000043C2" w:rsidRPr="00523257">
        <w:rPr>
          <w:sz w:val="24"/>
          <w:szCs w:val="24"/>
        </w:rPr>
        <w:t>ю</w:t>
      </w:r>
      <w:r w:rsidR="00F33FAD" w:rsidRPr="00523257">
        <w:rPr>
          <w:sz w:val="24"/>
          <w:szCs w:val="24"/>
        </w:rPr>
        <w:t xml:space="preserve"> и проведени</w:t>
      </w:r>
      <w:r w:rsidR="000043C2" w:rsidRPr="00523257">
        <w:rPr>
          <w:sz w:val="24"/>
          <w:szCs w:val="24"/>
        </w:rPr>
        <w:t xml:space="preserve">е </w:t>
      </w:r>
      <w:r w:rsidR="00F33FAD" w:rsidRPr="00523257">
        <w:rPr>
          <w:sz w:val="24"/>
          <w:szCs w:val="24"/>
        </w:rPr>
        <w:t>аукциона</w:t>
      </w:r>
      <w:r w:rsidR="00427F88" w:rsidRPr="00523257">
        <w:rPr>
          <w:sz w:val="24"/>
          <w:szCs w:val="24"/>
        </w:rPr>
        <w:t>: л</w:t>
      </w:r>
      <w:r w:rsidRPr="00523257">
        <w:rPr>
          <w:sz w:val="24"/>
          <w:szCs w:val="24"/>
        </w:rPr>
        <w:t xml:space="preserve">от № 1 – </w:t>
      </w:r>
      <w:r w:rsidR="00E45D15">
        <w:rPr>
          <w:sz w:val="24"/>
          <w:szCs w:val="24"/>
        </w:rPr>
        <w:t>2750</w:t>
      </w:r>
      <w:r w:rsidR="00017CFE">
        <w:rPr>
          <w:sz w:val="24"/>
          <w:szCs w:val="24"/>
        </w:rPr>
        <w:t>,7</w:t>
      </w:r>
      <w:r w:rsidR="00E45D15">
        <w:rPr>
          <w:sz w:val="24"/>
          <w:szCs w:val="24"/>
        </w:rPr>
        <w:t>3</w:t>
      </w:r>
      <w:r w:rsidR="005B2F5A">
        <w:rPr>
          <w:sz w:val="24"/>
          <w:szCs w:val="24"/>
        </w:rPr>
        <w:t xml:space="preserve"> </w:t>
      </w:r>
      <w:r w:rsidR="00C8171E" w:rsidRPr="00092235">
        <w:rPr>
          <w:sz w:val="24"/>
          <w:szCs w:val="24"/>
        </w:rPr>
        <w:t>рублей</w:t>
      </w:r>
      <w:r w:rsidR="00E45D15">
        <w:rPr>
          <w:sz w:val="24"/>
          <w:szCs w:val="24"/>
        </w:rPr>
        <w:t>, лот № 2 – 2219,88 рублей</w:t>
      </w:r>
      <w:r w:rsidR="005F524E">
        <w:rPr>
          <w:sz w:val="24"/>
          <w:szCs w:val="24"/>
        </w:rPr>
        <w:t xml:space="preserve"> </w:t>
      </w:r>
      <w:r w:rsidR="00F33FAD" w:rsidRPr="00523257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57586E6D" w14:textId="0C12BC16" w:rsidR="0029722F" w:rsidRPr="00523257" w:rsidRDefault="00531F4F" w:rsidP="00475BA6">
      <w:pPr>
        <w:spacing w:line="240" w:lineRule="exact"/>
        <w:jc w:val="both"/>
        <w:rPr>
          <w:sz w:val="24"/>
          <w:szCs w:val="24"/>
        </w:rPr>
      </w:pPr>
      <w:r w:rsidRPr="00523257">
        <w:rPr>
          <w:sz w:val="24"/>
          <w:szCs w:val="24"/>
        </w:rPr>
        <w:t>Затраты на строительство, в том числе проектирование, объектов распределительной инженерной и</w:t>
      </w:r>
      <w:r w:rsidR="004F1ECC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>транспортной инфраструктуры к</w:t>
      </w:r>
      <w:r w:rsidR="005F524E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 xml:space="preserve">земельным участкам, подлежат возмещению </w:t>
      </w:r>
      <w:r w:rsidR="000043C2" w:rsidRPr="00523257">
        <w:rPr>
          <w:sz w:val="24"/>
          <w:szCs w:val="24"/>
        </w:rPr>
        <w:t>в порядке</w:t>
      </w:r>
      <w:r w:rsidRPr="00523257">
        <w:rPr>
          <w:sz w:val="24"/>
          <w:szCs w:val="24"/>
        </w:rPr>
        <w:t xml:space="preserve"> и случаях предусмотренных постановлением Совета Министров Республики Беларусь от 01.04.2014 г. № 298.</w:t>
      </w:r>
    </w:p>
    <w:sectPr w:rsidR="0029722F" w:rsidRPr="00523257" w:rsidSect="00C54111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B10F6" w14:textId="77777777" w:rsidR="00CB2059" w:rsidRDefault="00CB2059" w:rsidP="008032D5">
      <w:r>
        <w:separator/>
      </w:r>
    </w:p>
  </w:endnote>
  <w:endnote w:type="continuationSeparator" w:id="0">
    <w:p w14:paraId="4B84E1C5" w14:textId="77777777" w:rsidR="00CB2059" w:rsidRDefault="00CB2059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F30F9" w14:textId="77777777" w:rsidR="00CB2059" w:rsidRDefault="00CB2059" w:rsidP="008032D5">
      <w:r>
        <w:separator/>
      </w:r>
    </w:p>
  </w:footnote>
  <w:footnote w:type="continuationSeparator" w:id="0">
    <w:p w14:paraId="03EA58F2" w14:textId="77777777" w:rsidR="00CB2059" w:rsidRDefault="00CB2059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043C2"/>
    <w:rsid w:val="0001300F"/>
    <w:rsid w:val="00014EAB"/>
    <w:rsid w:val="00017CFE"/>
    <w:rsid w:val="000300CF"/>
    <w:rsid w:val="00032317"/>
    <w:rsid w:val="000329B5"/>
    <w:rsid w:val="00033411"/>
    <w:rsid w:val="00040CEE"/>
    <w:rsid w:val="000411B3"/>
    <w:rsid w:val="00051627"/>
    <w:rsid w:val="00067B41"/>
    <w:rsid w:val="00083B26"/>
    <w:rsid w:val="0008620E"/>
    <w:rsid w:val="00092235"/>
    <w:rsid w:val="00093C9C"/>
    <w:rsid w:val="000A379E"/>
    <w:rsid w:val="000C3579"/>
    <w:rsid w:val="000C4AC8"/>
    <w:rsid w:val="000C7A39"/>
    <w:rsid w:val="000E38E7"/>
    <w:rsid w:val="000E4239"/>
    <w:rsid w:val="000E6593"/>
    <w:rsid w:val="000F0772"/>
    <w:rsid w:val="001142BE"/>
    <w:rsid w:val="0012361C"/>
    <w:rsid w:val="00125FB7"/>
    <w:rsid w:val="00154EDE"/>
    <w:rsid w:val="001677C0"/>
    <w:rsid w:val="0017161F"/>
    <w:rsid w:val="001869CB"/>
    <w:rsid w:val="001B2EF4"/>
    <w:rsid w:val="001B43C0"/>
    <w:rsid w:val="001C2969"/>
    <w:rsid w:val="001C2C64"/>
    <w:rsid w:val="001D682C"/>
    <w:rsid w:val="001D7BBB"/>
    <w:rsid w:val="001E0147"/>
    <w:rsid w:val="001E6356"/>
    <w:rsid w:val="001F17AE"/>
    <w:rsid w:val="001F5F1A"/>
    <w:rsid w:val="001F6F6E"/>
    <w:rsid w:val="00203ACA"/>
    <w:rsid w:val="0022330E"/>
    <w:rsid w:val="002655AA"/>
    <w:rsid w:val="00270611"/>
    <w:rsid w:val="002712BA"/>
    <w:rsid w:val="00273093"/>
    <w:rsid w:val="002822E1"/>
    <w:rsid w:val="00293A86"/>
    <w:rsid w:val="00293EE2"/>
    <w:rsid w:val="0029722F"/>
    <w:rsid w:val="002973E8"/>
    <w:rsid w:val="002A2584"/>
    <w:rsid w:val="002B1F79"/>
    <w:rsid w:val="002C6614"/>
    <w:rsid w:val="002E531C"/>
    <w:rsid w:val="002E68AC"/>
    <w:rsid w:val="002F3444"/>
    <w:rsid w:val="00316987"/>
    <w:rsid w:val="0032692F"/>
    <w:rsid w:val="00334680"/>
    <w:rsid w:val="00341058"/>
    <w:rsid w:val="0034367E"/>
    <w:rsid w:val="00344901"/>
    <w:rsid w:val="00363998"/>
    <w:rsid w:val="00384D74"/>
    <w:rsid w:val="00386A86"/>
    <w:rsid w:val="00396625"/>
    <w:rsid w:val="00396A1E"/>
    <w:rsid w:val="003A2ECC"/>
    <w:rsid w:val="003E2EAB"/>
    <w:rsid w:val="003E6A73"/>
    <w:rsid w:val="003F10A6"/>
    <w:rsid w:val="003F2063"/>
    <w:rsid w:val="00414203"/>
    <w:rsid w:val="0042273A"/>
    <w:rsid w:val="00427F88"/>
    <w:rsid w:val="00443C26"/>
    <w:rsid w:val="004450C2"/>
    <w:rsid w:val="004452D7"/>
    <w:rsid w:val="00451315"/>
    <w:rsid w:val="004574BB"/>
    <w:rsid w:val="00467E76"/>
    <w:rsid w:val="00475BA6"/>
    <w:rsid w:val="00493F9F"/>
    <w:rsid w:val="004B392E"/>
    <w:rsid w:val="004B6E5B"/>
    <w:rsid w:val="004C6CA7"/>
    <w:rsid w:val="004F1ECC"/>
    <w:rsid w:val="004F64A2"/>
    <w:rsid w:val="005008C7"/>
    <w:rsid w:val="0052213A"/>
    <w:rsid w:val="00523257"/>
    <w:rsid w:val="00531F4F"/>
    <w:rsid w:val="00552A06"/>
    <w:rsid w:val="005656CD"/>
    <w:rsid w:val="00571A42"/>
    <w:rsid w:val="00573D4B"/>
    <w:rsid w:val="00586F42"/>
    <w:rsid w:val="00587F9C"/>
    <w:rsid w:val="0059253A"/>
    <w:rsid w:val="005A3197"/>
    <w:rsid w:val="005A6C3F"/>
    <w:rsid w:val="005B2F5A"/>
    <w:rsid w:val="005B5155"/>
    <w:rsid w:val="005D6B9A"/>
    <w:rsid w:val="005E1258"/>
    <w:rsid w:val="005E200E"/>
    <w:rsid w:val="005E2560"/>
    <w:rsid w:val="005F3BAB"/>
    <w:rsid w:val="005F524E"/>
    <w:rsid w:val="005F5671"/>
    <w:rsid w:val="006125B7"/>
    <w:rsid w:val="00633CD3"/>
    <w:rsid w:val="0064705F"/>
    <w:rsid w:val="00664968"/>
    <w:rsid w:val="00683B3A"/>
    <w:rsid w:val="006A069E"/>
    <w:rsid w:val="006A6548"/>
    <w:rsid w:val="006C1D30"/>
    <w:rsid w:val="006C76E0"/>
    <w:rsid w:val="006D2E56"/>
    <w:rsid w:val="006D5E84"/>
    <w:rsid w:val="006F17CA"/>
    <w:rsid w:val="00700C26"/>
    <w:rsid w:val="00706ABD"/>
    <w:rsid w:val="00711632"/>
    <w:rsid w:val="00713EF7"/>
    <w:rsid w:val="0074114D"/>
    <w:rsid w:val="00743077"/>
    <w:rsid w:val="00743E05"/>
    <w:rsid w:val="00750BA6"/>
    <w:rsid w:val="00756084"/>
    <w:rsid w:val="0076026F"/>
    <w:rsid w:val="00763D23"/>
    <w:rsid w:val="0076443D"/>
    <w:rsid w:val="00777CFE"/>
    <w:rsid w:val="00792873"/>
    <w:rsid w:val="007A7ABA"/>
    <w:rsid w:val="007C37E2"/>
    <w:rsid w:val="007D043C"/>
    <w:rsid w:val="007F4CFF"/>
    <w:rsid w:val="00802391"/>
    <w:rsid w:val="008032D5"/>
    <w:rsid w:val="0081469E"/>
    <w:rsid w:val="00820F0C"/>
    <w:rsid w:val="0082414F"/>
    <w:rsid w:val="00851EEF"/>
    <w:rsid w:val="008535A2"/>
    <w:rsid w:val="00860624"/>
    <w:rsid w:val="00860C3F"/>
    <w:rsid w:val="00861EAF"/>
    <w:rsid w:val="00882D09"/>
    <w:rsid w:val="00884CC8"/>
    <w:rsid w:val="008A6485"/>
    <w:rsid w:val="008A7C79"/>
    <w:rsid w:val="008B0B3C"/>
    <w:rsid w:val="008B0E3A"/>
    <w:rsid w:val="008B47B6"/>
    <w:rsid w:val="008C7597"/>
    <w:rsid w:val="008D551A"/>
    <w:rsid w:val="008E2926"/>
    <w:rsid w:val="008E717E"/>
    <w:rsid w:val="008F6F88"/>
    <w:rsid w:val="00920A1E"/>
    <w:rsid w:val="009237E6"/>
    <w:rsid w:val="00945A3A"/>
    <w:rsid w:val="00957C0E"/>
    <w:rsid w:val="00962F56"/>
    <w:rsid w:val="00975D1C"/>
    <w:rsid w:val="00977B61"/>
    <w:rsid w:val="009A3D04"/>
    <w:rsid w:val="009C56DF"/>
    <w:rsid w:val="009F50E8"/>
    <w:rsid w:val="00A03282"/>
    <w:rsid w:val="00A07727"/>
    <w:rsid w:val="00A36199"/>
    <w:rsid w:val="00A40F36"/>
    <w:rsid w:val="00A42A29"/>
    <w:rsid w:val="00A45473"/>
    <w:rsid w:val="00A67AB7"/>
    <w:rsid w:val="00A74F7D"/>
    <w:rsid w:val="00A830AF"/>
    <w:rsid w:val="00A92E8A"/>
    <w:rsid w:val="00AD18D1"/>
    <w:rsid w:val="00AD37C6"/>
    <w:rsid w:val="00B00977"/>
    <w:rsid w:val="00B26CA0"/>
    <w:rsid w:val="00B31A4F"/>
    <w:rsid w:val="00B3339D"/>
    <w:rsid w:val="00B37319"/>
    <w:rsid w:val="00B60F39"/>
    <w:rsid w:val="00B771ED"/>
    <w:rsid w:val="00B86062"/>
    <w:rsid w:val="00B9490B"/>
    <w:rsid w:val="00BB2377"/>
    <w:rsid w:val="00BC3AD2"/>
    <w:rsid w:val="00BD1E87"/>
    <w:rsid w:val="00BE0CDF"/>
    <w:rsid w:val="00BE734A"/>
    <w:rsid w:val="00C107AF"/>
    <w:rsid w:val="00C1483D"/>
    <w:rsid w:val="00C31E9C"/>
    <w:rsid w:val="00C338D8"/>
    <w:rsid w:val="00C36557"/>
    <w:rsid w:val="00C4228C"/>
    <w:rsid w:val="00C4633F"/>
    <w:rsid w:val="00C54111"/>
    <w:rsid w:val="00C629EA"/>
    <w:rsid w:val="00C73E37"/>
    <w:rsid w:val="00C8171E"/>
    <w:rsid w:val="00C945EA"/>
    <w:rsid w:val="00C95EE6"/>
    <w:rsid w:val="00CA2444"/>
    <w:rsid w:val="00CA2876"/>
    <w:rsid w:val="00CB2059"/>
    <w:rsid w:val="00CE0D03"/>
    <w:rsid w:val="00CE124A"/>
    <w:rsid w:val="00CE5BEB"/>
    <w:rsid w:val="00CE5DB6"/>
    <w:rsid w:val="00D03F58"/>
    <w:rsid w:val="00D22262"/>
    <w:rsid w:val="00D27F1A"/>
    <w:rsid w:val="00D30A64"/>
    <w:rsid w:val="00D43986"/>
    <w:rsid w:val="00D44992"/>
    <w:rsid w:val="00D4695F"/>
    <w:rsid w:val="00D60B95"/>
    <w:rsid w:val="00D61729"/>
    <w:rsid w:val="00D6597C"/>
    <w:rsid w:val="00D80A58"/>
    <w:rsid w:val="00DA2363"/>
    <w:rsid w:val="00DA6E50"/>
    <w:rsid w:val="00DD290D"/>
    <w:rsid w:val="00DD2BEF"/>
    <w:rsid w:val="00DE3AC3"/>
    <w:rsid w:val="00DE4B8B"/>
    <w:rsid w:val="00E06AD0"/>
    <w:rsid w:val="00E2401F"/>
    <w:rsid w:val="00E27EF7"/>
    <w:rsid w:val="00E44939"/>
    <w:rsid w:val="00E45D15"/>
    <w:rsid w:val="00E52874"/>
    <w:rsid w:val="00EB51E9"/>
    <w:rsid w:val="00EC2EE4"/>
    <w:rsid w:val="00ED1F6F"/>
    <w:rsid w:val="00EE6689"/>
    <w:rsid w:val="00EE67FC"/>
    <w:rsid w:val="00EE6D8E"/>
    <w:rsid w:val="00F3120C"/>
    <w:rsid w:val="00F33FAD"/>
    <w:rsid w:val="00F42166"/>
    <w:rsid w:val="00F437A9"/>
    <w:rsid w:val="00F43A82"/>
    <w:rsid w:val="00F44F85"/>
    <w:rsid w:val="00F742AE"/>
    <w:rsid w:val="00F759A5"/>
    <w:rsid w:val="00F877E7"/>
    <w:rsid w:val="00FA1608"/>
    <w:rsid w:val="00FC0FEC"/>
    <w:rsid w:val="00FC6AF2"/>
    <w:rsid w:val="00FD3027"/>
    <w:rsid w:val="00FD6E61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7F7"/>
  <w15:docId w15:val="{E7FC8AE1-1B02-44C3-8EFC-A7941CE3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2967-358F-4DEA-BEF6-4EFD7783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SPEC</cp:lastModifiedBy>
  <cp:revision>11</cp:revision>
  <cp:lastPrinted>2026-01-16T07:19:00Z</cp:lastPrinted>
  <dcterms:created xsi:type="dcterms:W3CDTF">2026-01-15T13:19:00Z</dcterms:created>
  <dcterms:modified xsi:type="dcterms:W3CDTF">2026-01-16T11:50:00Z</dcterms:modified>
</cp:coreProperties>
</file>