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DF6" w:rsidRPr="00DC5DF6" w:rsidRDefault="00DC5DF6" w:rsidP="00DC5DF6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По требованию прокуратуры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Смолевичского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района отменена незаконная процедура закупки</w:t>
      </w:r>
    </w:p>
    <w:p w:rsidR="00961184" w:rsidRDefault="00DC5DF6" w:rsidP="00DC5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93DDC">
        <w:rPr>
          <w:rFonts w:ascii="Times New Roman" w:hAnsi="Times New Roman" w:cs="Times New Roman"/>
          <w:sz w:val="30"/>
          <w:szCs w:val="30"/>
        </w:rPr>
        <w:t>Прокуратур</w:t>
      </w:r>
      <w:r w:rsidR="00961184">
        <w:rPr>
          <w:rFonts w:ascii="Times New Roman" w:hAnsi="Times New Roman" w:cs="Times New Roman"/>
          <w:sz w:val="30"/>
          <w:szCs w:val="30"/>
          <w:lang w:val="ru-RU"/>
        </w:rPr>
        <w:t>ой</w:t>
      </w:r>
      <w:r w:rsidRPr="00B93DDC">
        <w:rPr>
          <w:rFonts w:ascii="Times New Roman" w:hAnsi="Times New Roman" w:cs="Times New Roman"/>
          <w:sz w:val="30"/>
          <w:szCs w:val="30"/>
        </w:rPr>
        <w:t xml:space="preserve"> С</w:t>
      </w:r>
      <w:proofErr w:type="spellStart"/>
      <w:r w:rsidRPr="00B93DDC">
        <w:rPr>
          <w:rFonts w:ascii="Times New Roman" w:hAnsi="Times New Roman" w:cs="Times New Roman"/>
          <w:sz w:val="30"/>
          <w:szCs w:val="30"/>
        </w:rPr>
        <w:t>молевичского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района в ходе </w:t>
      </w:r>
      <w:r w:rsidR="00961184">
        <w:rPr>
          <w:rFonts w:ascii="Times New Roman" w:hAnsi="Times New Roman" w:cs="Times New Roman"/>
          <w:sz w:val="30"/>
          <w:szCs w:val="30"/>
          <w:lang w:val="ru-RU"/>
        </w:rPr>
        <w:t xml:space="preserve">осуществления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надзорной деятельности </w:t>
      </w:r>
      <w:r w:rsidR="00961184">
        <w:rPr>
          <w:rFonts w:ascii="Times New Roman" w:hAnsi="Times New Roman" w:cs="Times New Roman"/>
          <w:sz w:val="30"/>
          <w:szCs w:val="30"/>
          <w:lang w:val="ru-RU"/>
        </w:rPr>
        <w:t>установлен факт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нарушения </w:t>
      </w:r>
      <w:r w:rsidRPr="00DC5DF6">
        <w:rPr>
          <w:rFonts w:ascii="Times New Roman" w:hAnsi="Times New Roman" w:cs="Times New Roman"/>
          <w:sz w:val="30"/>
          <w:szCs w:val="30"/>
          <w:lang w:val="ru-RU"/>
        </w:rPr>
        <w:t>требований антикоррупционного законодательства и законодательства о государственных закупках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при приобретении организацией запчастей</w:t>
      </w:r>
      <w:r w:rsidR="00592573">
        <w:rPr>
          <w:rFonts w:ascii="Times New Roman" w:hAnsi="Times New Roman" w:cs="Times New Roman"/>
          <w:sz w:val="30"/>
          <w:szCs w:val="30"/>
          <w:lang w:val="ru-RU"/>
        </w:rPr>
        <w:t xml:space="preserve"> на сумму </w:t>
      </w:r>
      <w:r w:rsidR="00592573" w:rsidRPr="00592573">
        <w:rPr>
          <w:rFonts w:ascii="Times New Roman" w:hAnsi="Times New Roman" w:cs="Times New Roman"/>
          <w:sz w:val="30"/>
          <w:szCs w:val="30"/>
          <w:lang w:val="ru-RU"/>
        </w:rPr>
        <w:t>6 594 рублей</w:t>
      </w:r>
      <w:bookmarkStart w:id="0" w:name="_GoBack"/>
      <w:bookmarkEnd w:id="0"/>
      <w:r w:rsidR="00961184">
        <w:rPr>
          <w:rFonts w:ascii="Times New Roman" w:hAnsi="Times New Roman" w:cs="Times New Roman"/>
          <w:sz w:val="30"/>
          <w:szCs w:val="30"/>
          <w:lang w:val="ru-RU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DC5DF6" w:rsidRDefault="00DC5DF6" w:rsidP="00DC5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C5DF6">
        <w:rPr>
          <w:rFonts w:ascii="Times New Roman" w:hAnsi="Times New Roman" w:cs="Times New Roman"/>
          <w:sz w:val="30"/>
          <w:szCs w:val="30"/>
          <w:lang w:val="ru-RU"/>
        </w:rPr>
        <w:t>Должностными лицами организации</w:t>
      </w:r>
      <w:r w:rsidR="00961184">
        <w:rPr>
          <w:rFonts w:ascii="Times New Roman" w:hAnsi="Times New Roman" w:cs="Times New Roman"/>
          <w:sz w:val="30"/>
          <w:szCs w:val="30"/>
          <w:lang w:val="ru-RU"/>
        </w:rPr>
        <w:t xml:space="preserve">, в нарушение требований </w:t>
      </w:r>
      <w:r w:rsidR="00961184" w:rsidRPr="00961184">
        <w:rPr>
          <w:rFonts w:ascii="Times New Roman" w:hAnsi="Times New Roman" w:cs="Times New Roman"/>
          <w:sz w:val="30"/>
          <w:szCs w:val="30"/>
          <w:lang w:val="ru-RU"/>
        </w:rPr>
        <w:t xml:space="preserve">Закона Республики Беларусь «О государственных закупках товаров (работ, услуг)» </w:t>
      </w:r>
      <w:r w:rsidRPr="00DC5DF6">
        <w:rPr>
          <w:rFonts w:ascii="Times New Roman" w:hAnsi="Times New Roman" w:cs="Times New Roman"/>
          <w:sz w:val="30"/>
          <w:szCs w:val="30"/>
          <w:lang w:val="ru-RU"/>
        </w:rPr>
        <w:t xml:space="preserve">неверно выбран вид процедуры закупки. </w:t>
      </w:r>
    </w:p>
    <w:p w:rsidR="00961184" w:rsidRDefault="00961184" w:rsidP="00DC5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Кроме того, заказчиком в</w:t>
      </w:r>
      <w:r w:rsidRPr="00961184">
        <w:rPr>
          <w:rFonts w:ascii="Times New Roman" w:hAnsi="Times New Roman" w:cs="Times New Roman"/>
          <w:sz w:val="30"/>
          <w:szCs w:val="30"/>
          <w:lang w:val="ru-RU"/>
        </w:rPr>
        <w:t xml:space="preserve"> документации по указанной процедуре закупки условия применения преференциальной поправки в размере 15 процентов изложены без учета изменений и дополнений, внесенных постановлением Совета Министров Республики Беларусь от 21 января 2025 г. №28 «Об изменении постановления Совета Министров Республики Беларусь от 15 июня 2019 г. №395», вступившим в законную силу 23.01.2025.</w:t>
      </w:r>
    </w:p>
    <w:p w:rsidR="00DC5DF6" w:rsidRDefault="00DC5DF6" w:rsidP="00DC5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Как итог – прокуратура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района руководителю организации вынесла предписание, в котором потребовала устранить выявленные нарушения.</w:t>
      </w:r>
    </w:p>
    <w:p w:rsidR="00DC5DF6" w:rsidRDefault="00DC5DF6" w:rsidP="00DC5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По результатам рассмотрения акта прокурорского реагирования процедура закупки отменена. </w:t>
      </w:r>
    </w:p>
    <w:p w:rsidR="00DC5DF6" w:rsidRDefault="00DC5DF6" w:rsidP="00DC5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DC5DF6" w:rsidRPr="00DC5DF6" w:rsidRDefault="00DC5DF6" w:rsidP="00DC5DF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C5DF6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Помощник прокурора </w:t>
      </w:r>
      <w:proofErr w:type="spellStart"/>
      <w:r w:rsidRPr="00DC5DF6">
        <w:rPr>
          <w:rFonts w:ascii="Times New Roman" w:hAnsi="Times New Roman" w:cs="Times New Roman"/>
          <w:b/>
          <w:bCs/>
          <w:sz w:val="30"/>
          <w:szCs w:val="30"/>
          <w:lang w:val="ru-RU"/>
        </w:rPr>
        <w:t>Смолевичского</w:t>
      </w:r>
      <w:proofErr w:type="spellEnd"/>
      <w:r w:rsidRPr="00DC5DF6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района </w:t>
      </w:r>
    </w:p>
    <w:p w:rsidR="00DC5DF6" w:rsidRPr="00DC5DF6" w:rsidRDefault="00DC5DF6" w:rsidP="00DC5DF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C5DF6">
        <w:rPr>
          <w:rFonts w:ascii="Times New Roman" w:hAnsi="Times New Roman" w:cs="Times New Roman"/>
          <w:b/>
          <w:bCs/>
          <w:sz w:val="30"/>
          <w:szCs w:val="30"/>
          <w:lang w:val="ru-RU"/>
        </w:rPr>
        <w:t>юрист 2 класса</w:t>
      </w:r>
    </w:p>
    <w:p w:rsidR="00DC5DF6" w:rsidRPr="00DC5DF6" w:rsidRDefault="00DC5DF6" w:rsidP="00DC5DF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proofErr w:type="spellStart"/>
      <w:r w:rsidRPr="00DC5DF6">
        <w:rPr>
          <w:rFonts w:ascii="Times New Roman" w:hAnsi="Times New Roman" w:cs="Times New Roman"/>
          <w:b/>
          <w:bCs/>
          <w:sz w:val="30"/>
          <w:szCs w:val="30"/>
          <w:lang w:val="ru-RU"/>
        </w:rPr>
        <w:t>А.А.Рубан</w:t>
      </w:r>
      <w:proofErr w:type="spellEnd"/>
      <w:r w:rsidRPr="00DC5DF6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</w:p>
    <w:p w:rsidR="00DC5DF6" w:rsidRPr="00DC5DF6" w:rsidRDefault="00DC5DF6" w:rsidP="00DC5D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sectPr w:rsidR="00DC5DF6" w:rsidRPr="00DC5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F6"/>
    <w:rsid w:val="00592573"/>
    <w:rsid w:val="00961184"/>
    <w:rsid w:val="00DC5DF6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6F81"/>
  <w15:chartTrackingRefBased/>
  <w15:docId w15:val="{BD9F33AB-4048-4F3B-8AE0-C1BAEFD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 Анна Александровна</dc:creator>
  <cp:keywords/>
  <dc:description/>
  <cp:lastModifiedBy>Рубан Анна Александровна</cp:lastModifiedBy>
  <cp:revision>1</cp:revision>
  <dcterms:created xsi:type="dcterms:W3CDTF">2026-02-20T07:59:00Z</dcterms:created>
  <dcterms:modified xsi:type="dcterms:W3CDTF">2026-02-20T08:21:00Z</dcterms:modified>
</cp:coreProperties>
</file>