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7190F" w14:textId="77777777" w:rsidR="00502693" w:rsidRPr="00C31E0E" w:rsidRDefault="00502693" w:rsidP="00502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 по продаже </w:t>
      </w:r>
    </w:p>
    <w:p w14:paraId="0C19387B" w14:textId="5C0A11AA" w:rsidR="00502693" w:rsidRPr="00C31E0E" w:rsidRDefault="00502693" w:rsidP="00502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Республики Беларусь в частную собственность земельных участков для</w:t>
      </w:r>
      <w:r w:rsidRPr="00C3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обслуживания одноквартирных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домов в деревне Шеметово</w:t>
      </w:r>
      <w:r w:rsidR="00AE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Панской</w:t>
      </w:r>
      <w:r w:rsidR="005E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Пекалинского сельсовета, Смолевичского района, Минской области</w:t>
      </w:r>
    </w:p>
    <w:p w14:paraId="43001AAB" w14:textId="77777777" w:rsidR="00153E71" w:rsidRDefault="00153E71" w:rsidP="0015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953"/>
        <w:gridCol w:w="6520"/>
      </w:tblGrid>
      <w:tr w:rsidR="00502693" w14:paraId="7E7E4FC5" w14:textId="77777777" w:rsidTr="00153E7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E92F" w14:textId="44B2ADC7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B2D3" w14:textId="3CBE33C8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проведения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2125" w14:textId="7EAEF09E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</w:t>
            </w:r>
          </w:p>
        </w:tc>
      </w:tr>
      <w:tr w:rsidR="00502693" w14:paraId="7524213A" w14:textId="77777777" w:rsidTr="00153E7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35C5" w14:textId="14C3D052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47C" w14:textId="3799D4C8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время и место проведения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E4CB" w14:textId="2DE7E555" w:rsidR="00502693" w:rsidRDefault="00124B47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0269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E4C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апреля</w:t>
            </w:r>
            <w:r w:rsidR="00502693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5026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02693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в 1</w:t>
            </w:r>
            <w:r w:rsidR="00AE34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2693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.00, дер. Пекалин, ул. Ленина, 34,  Пекалинский сельисполком, зал заседаний</w:t>
            </w:r>
          </w:p>
        </w:tc>
      </w:tr>
      <w:tr w:rsidR="00502693" w14:paraId="7AEE5BF1" w14:textId="77777777" w:rsidTr="00153E7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93FA" w14:textId="5233012F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927E" w14:textId="59EA3310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Продавец и его адрес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E036" w14:textId="40286B20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Пекалинский сельисполком, дер. Пекалин, ул. Ленина, 34</w:t>
            </w:r>
          </w:p>
        </w:tc>
      </w:tr>
      <w:tr w:rsidR="00502693" w14:paraId="3D4D7DA9" w14:textId="77777777" w:rsidTr="00153E7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3512" w14:textId="1A89FD5D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CB95" w14:textId="6141D612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его кадастровый номер и адрес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EA1F" w14:textId="4C3A2549" w:rsidR="00F003D7" w:rsidRDefault="00F003D7" w:rsidP="00F003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</w:t>
            </w:r>
            <w:r w:rsidR="00124B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площадь 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24B4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7101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4B4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122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Шеметово, ул. </w:t>
            </w:r>
            <w:r w:rsidR="00124B47">
              <w:rPr>
                <w:rFonts w:ascii="Times New Roman" w:eastAsia="Times New Roman" w:hAnsi="Times New Roman" w:cs="Times New Roman"/>
                <w:sz w:val="20"/>
                <w:szCs w:val="20"/>
              </w:rPr>
              <w:t>Панская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24B47">
              <w:rPr>
                <w:rFonts w:ascii="Times New Roman" w:eastAsia="Times New Roman" w:hAnsi="Times New Roman" w:cs="Times New Roman"/>
                <w:sz w:val="20"/>
                <w:szCs w:val="20"/>
              </w:rPr>
              <w:t>2Б</w:t>
            </w:r>
          </w:p>
          <w:p w14:paraId="5A6C8DFD" w14:textId="22F3DEE6" w:rsidR="00F003D7" w:rsidRDefault="00F003D7" w:rsidP="00F003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</w:t>
            </w:r>
            <w:r w:rsidR="00AE3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24B4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площадь 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7101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40D9C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  <w:bookmarkStart w:id="0" w:name="_GoBack"/>
            <w:bookmarkEnd w:id="0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Шеметово,</w:t>
            </w:r>
          </w:p>
          <w:p w14:paraId="59A8D703" w14:textId="70B0F4C7" w:rsidR="00502693" w:rsidRDefault="00F003D7" w:rsidP="00F003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8C71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Панская,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</w:t>
            </w:r>
            <w:r w:rsidR="008C71BA">
              <w:rPr>
                <w:rFonts w:ascii="Times New Roman" w:eastAsia="Times New Roman" w:hAnsi="Times New Roman" w:cs="Times New Roman"/>
                <w:sz w:val="20"/>
                <w:szCs w:val="20"/>
              </w:rPr>
              <w:t>2Г</w:t>
            </w:r>
          </w:p>
        </w:tc>
      </w:tr>
      <w:tr w:rsidR="00502693" w14:paraId="184AE304" w14:textId="77777777" w:rsidTr="00153E7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81A0" w14:textId="423BA269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D109" w14:textId="1697F9CF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0E0E" w14:textId="31EFAFF2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Без изменения целевого назначения</w:t>
            </w:r>
          </w:p>
        </w:tc>
      </w:tr>
      <w:tr w:rsidR="00502693" w14:paraId="58644279" w14:textId="77777777" w:rsidTr="00153E7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BF36" w14:textId="015F2608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3B48" w14:textId="296E438A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права, ц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елевое назначение земельного участка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09A1" w14:textId="5923CE47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Частная собственность,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строительства и обслуживания одноквартирного жилого дома (1 09 02 земель для размещения объектов усадебной застройки) </w:t>
            </w:r>
          </w:p>
        </w:tc>
      </w:tr>
      <w:tr w:rsidR="00502693" w14:paraId="2A8A23C7" w14:textId="77777777" w:rsidTr="00153E7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05C2" w14:textId="1153B2A7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A93C" w14:textId="42DD2420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(стартовая) цена 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0A85" w14:textId="5AEF3515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1 –</w:t>
            </w:r>
            <w:r w:rsidR="00124B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0 000,00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Лот № 2 – </w:t>
            </w:r>
            <w:r w:rsidR="00124B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0 </w:t>
            </w:r>
            <w:r w:rsidR="00124B4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00,00 рублей,</w:t>
            </w:r>
          </w:p>
          <w:p w14:paraId="0E5D40C3" w14:textId="1A8DEDE6" w:rsidR="00502693" w:rsidRDefault="00502693" w:rsidP="005026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E71" w14:paraId="491CFDF0" w14:textId="77777777" w:rsidTr="00153E7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3FD8" w14:textId="77777777" w:rsidR="00153E71" w:rsidRDefault="00153E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Извещение о проведении аукциона опубликовано на официальных сайтах Государственного комитета по имуществу Республики Беларусь www.gki.gov.by, Минского областного исполнительного комитета www.minsk-region.gov.by, Смолевичского районного исполнительного комитета https://smolevichi.gov.by/</w:t>
            </w:r>
          </w:p>
        </w:tc>
      </w:tr>
    </w:tbl>
    <w:p w14:paraId="7846AA10" w14:textId="77777777" w:rsidR="00153E71" w:rsidRDefault="00153E71" w:rsidP="00153E71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14:paraId="49F72BC3" w14:textId="77777777" w:rsidR="00153E71" w:rsidRDefault="00153E71" w:rsidP="00153E71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И.о.председателя</w:t>
      </w:r>
      <w:r>
        <w:rPr>
          <w:rFonts w:ascii="Times New Roman" w:hAnsi="Times New Roman" w:cs="Times New Roman"/>
          <w:sz w:val="30"/>
          <w:szCs w:val="30"/>
        </w:rPr>
        <w:tab/>
        <w:t>Н.Л.Микишко</w:t>
      </w:r>
    </w:p>
    <w:p w14:paraId="2A56ACBC" w14:textId="77777777" w:rsidR="00C92961" w:rsidRDefault="00C92961"/>
    <w:sectPr w:rsidR="00C9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71"/>
    <w:rsid w:val="00124B47"/>
    <w:rsid w:val="00153E71"/>
    <w:rsid w:val="00340D9C"/>
    <w:rsid w:val="00412233"/>
    <w:rsid w:val="00502693"/>
    <w:rsid w:val="005E73B8"/>
    <w:rsid w:val="006E4C77"/>
    <w:rsid w:val="00881CEA"/>
    <w:rsid w:val="008C71BA"/>
    <w:rsid w:val="00916241"/>
    <w:rsid w:val="00AE34F0"/>
    <w:rsid w:val="00C92961"/>
    <w:rsid w:val="00F0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37B6"/>
  <w15:chartTrackingRefBased/>
  <w15:docId w15:val="{F8A9B4C3-91EF-4877-A4FE-18ED600F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E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UPRAV</cp:lastModifiedBy>
  <cp:revision>16</cp:revision>
  <cp:lastPrinted>2026-03-30T08:25:00Z</cp:lastPrinted>
  <dcterms:created xsi:type="dcterms:W3CDTF">2025-10-22T12:37:00Z</dcterms:created>
  <dcterms:modified xsi:type="dcterms:W3CDTF">2026-04-06T08:11:00Z</dcterms:modified>
</cp:coreProperties>
</file>