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50656" w14:textId="090A7806" w:rsidR="00C214C6" w:rsidRPr="00327BED" w:rsidRDefault="00BF434F" w:rsidP="00BF434F">
      <w:pPr>
        <w:shd w:val="clear" w:color="auto" w:fill="FFFFFF"/>
        <w:spacing w:before="100" w:beforeAutospacing="1" w:after="206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Летнее оздоровление детей</w:t>
      </w:r>
      <w:r w:rsidR="0022020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</w:t>
      </w:r>
      <w:proofErr w:type="spellStart"/>
      <w:r w:rsidR="0022020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Смолевичского</w:t>
      </w:r>
      <w:proofErr w:type="spellEnd"/>
      <w:r w:rsidR="0022020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района</w:t>
      </w:r>
    </w:p>
    <w:p w14:paraId="69F79169" w14:textId="77777777" w:rsidR="00220209" w:rsidRPr="00327BED" w:rsidRDefault="00220209" w:rsidP="00220209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BED">
        <w:rPr>
          <w:sz w:val="30"/>
          <w:szCs w:val="30"/>
        </w:rPr>
        <w:t xml:space="preserve">Летние каникулы — это не только время отдыха от учебы, но и отличная возможность укрепить здоровье, набраться сил и ярких впечатлений. </w:t>
      </w:r>
    </w:p>
    <w:p w14:paraId="6FDD2A30" w14:textId="3BA1DE44" w:rsidR="003F0F90" w:rsidRDefault="00D523E1" w:rsidP="0018169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BED">
        <w:rPr>
          <w:sz w:val="30"/>
          <w:szCs w:val="30"/>
        </w:rPr>
        <w:t>В этом году в </w:t>
      </w:r>
      <w:proofErr w:type="spellStart"/>
      <w:r w:rsidRPr="00327BED">
        <w:rPr>
          <w:rStyle w:val="a3"/>
          <w:b w:val="0"/>
          <w:sz w:val="30"/>
          <w:szCs w:val="30"/>
        </w:rPr>
        <w:t>Смолевичском</w:t>
      </w:r>
      <w:proofErr w:type="spellEnd"/>
      <w:r w:rsidRPr="00327BED">
        <w:rPr>
          <w:rStyle w:val="a3"/>
          <w:b w:val="0"/>
          <w:sz w:val="30"/>
          <w:szCs w:val="30"/>
        </w:rPr>
        <w:t xml:space="preserve"> районе</w:t>
      </w:r>
      <w:r w:rsidR="003F0F90" w:rsidRPr="00327BED">
        <w:rPr>
          <w:sz w:val="30"/>
          <w:szCs w:val="30"/>
        </w:rPr>
        <w:t> </w:t>
      </w:r>
      <w:r w:rsidR="0043750E" w:rsidRPr="00327BED">
        <w:rPr>
          <w:sz w:val="30"/>
          <w:szCs w:val="30"/>
        </w:rPr>
        <w:t>в лагерях с дневным и круглосуточным пребыванием планируется</w:t>
      </w:r>
      <w:r w:rsidRPr="00327BED">
        <w:rPr>
          <w:sz w:val="30"/>
          <w:szCs w:val="30"/>
        </w:rPr>
        <w:t xml:space="preserve"> оздоров</w:t>
      </w:r>
      <w:r w:rsidR="0043750E" w:rsidRPr="00327BED">
        <w:rPr>
          <w:sz w:val="30"/>
          <w:szCs w:val="30"/>
        </w:rPr>
        <w:t>ить</w:t>
      </w:r>
      <w:r w:rsidRPr="00327BED">
        <w:rPr>
          <w:sz w:val="30"/>
          <w:szCs w:val="30"/>
        </w:rPr>
        <w:t xml:space="preserve"> </w:t>
      </w:r>
      <w:r w:rsidR="00453149" w:rsidRPr="00327BED">
        <w:rPr>
          <w:rStyle w:val="a3"/>
          <w:b w:val="0"/>
          <w:sz w:val="30"/>
          <w:szCs w:val="30"/>
        </w:rPr>
        <w:t>2490</w:t>
      </w:r>
      <w:r w:rsidRPr="00327BED">
        <w:rPr>
          <w:rStyle w:val="a3"/>
          <w:b w:val="0"/>
          <w:sz w:val="30"/>
          <w:szCs w:val="30"/>
        </w:rPr>
        <w:t xml:space="preserve"> детей</w:t>
      </w:r>
      <w:r w:rsidRPr="00327BED">
        <w:rPr>
          <w:sz w:val="30"/>
          <w:szCs w:val="30"/>
        </w:rPr>
        <w:t xml:space="preserve">. Для них подготовлены увлекательные </w:t>
      </w:r>
      <w:r w:rsidR="008112BA" w:rsidRPr="00327BED">
        <w:rPr>
          <w:sz w:val="30"/>
          <w:szCs w:val="30"/>
        </w:rPr>
        <w:t>экскурсии</w:t>
      </w:r>
      <w:r w:rsidRPr="00327BED">
        <w:rPr>
          <w:sz w:val="30"/>
          <w:szCs w:val="30"/>
        </w:rPr>
        <w:t>, спортивные состязания, творческие мастер-классы и многое другое.</w:t>
      </w:r>
      <w:r w:rsidR="00903BF9" w:rsidRPr="00327BED">
        <w:rPr>
          <w:sz w:val="30"/>
          <w:szCs w:val="30"/>
        </w:rPr>
        <w:t xml:space="preserve"> </w:t>
      </w:r>
    </w:p>
    <w:p w14:paraId="306EEA78" w14:textId="77777777" w:rsidR="00853DF7" w:rsidRDefault="00387372" w:rsidP="003873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7BED">
        <w:rPr>
          <w:rFonts w:ascii="Times New Roman" w:hAnsi="Times New Roman" w:cs="Times New Roman"/>
          <w:sz w:val="30"/>
          <w:szCs w:val="30"/>
        </w:rPr>
        <w:t xml:space="preserve">В период летних каникул родители </w:t>
      </w:r>
      <w:r w:rsidR="00853DF7">
        <w:rPr>
          <w:rFonts w:ascii="Times New Roman" w:hAnsi="Times New Roman" w:cs="Times New Roman"/>
          <w:sz w:val="30"/>
          <w:szCs w:val="30"/>
        </w:rPr>
        <w:t xml:space="preserve">трижды </w:t>
      </w:r>
      <w:r w:rsidRPr="00327BED">
        <w:rPr>
          <w:rFonts w:ascii="Times New Roman" w:hAnsi="Times New Roman" w:cs="Times New Roman"/>
          <w:sz w:val="30"/>
          <w:szCs w:val="30"/>
        </w:rPr>
        <w:t>имеют возможность приобрести ребенку путевку в лагерь с государственной дотацией</w:t>
      </w:r>
      <w:r w:rsidR="00853DF7">
        <w:rPr>
          <w:rFonts w:ascii="Times New Roman" w:hAnsi="Times New Roman" w:cs="Times New Roman"/>
          <w:sz w:val="30"/>
          <w:szCs w:val="30"/>
        </w:rPr>
        <w:t xml:space="preserve">: один раз в стационарный загородный лагерь, один раз в дневной </w:t>
      </w:r>
      <w:r w:rsidR="00853DF7">
        <w:rPr>
          <w:rFonts w:ascii="Times New Roman" w:hAnsi="Times New Roman" w:cs="Times New Roman"/>
          <w:sz w:val="30"/>
          <w:szCs w:val="30"/>
        </w:rPr>
        <w:t xml:space="preserve">на базе школы </w:t>
      </w:r>
      <w:r w:rsidR="00853DF7">
        <w:rPr>
          <w:rFonts w:ascii="Times New Roman" w:hAnsi="Times New Roman" w:cs="Times New Roman"/>
          <w:sz w:val="30"/>
          <w:szCs w:val="30"/>
        </w:rPr>
        <w:t>и один раз в круглосуточный палаточный.</w:t>
      </w:r>
      <w:r w:rsidRPr="00327BE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660840" w14:textId="5ABD6F97" w:rsidR="00387372" w:rsidRPr="00327BED" w:rsidRDefault="00387372" w:rsidP="003873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7BED">
        <w:rPr>
          <w:rFonts w:ascii="Times New Roman" w:hAnsi="Times New Roman" w:cs="Times New Roman"/>
          <w:sz w:val="30"/>
          <w:szCs w:val="30"/>
        </w:rPr>
        <w:t xml:space="preserve">Из средств республиканского бюджета на удешевление стоимости путевок для детей </w:t>
      </w:r>
      <w:proofErr w:type="spellStart"/>
      <w:r w:rsidRPr="00327BED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327BED">
        <w:rPr>
          <w:rFonts w:ascii="Times New Roman" w:hAnsi="Times New Roman" w:cs="Times New Roman"/>
          <w:sz w:val="30"/>
          <w:szCs w:val="30"/>
        </w:rPr>
        <w:t xml:space="preserve"> района планируется направить </w:t>
      </w:r>
      <w:r w:rsidR="0023784E">
        <w:rPr>
          <w:rFonts w:ascii="Times New Roman" w:hAnsi="Times New Roman" w:cs="Times New Roman"/>
          <w:sz w:val="30"/>
          <w:szCs w:val="30"/>
        </w:rPr>
        <w:t xml:space="preserve">боле 360000,00 </w:t>
      </w:r>
      <w:r w:rsidRPr="00327BED">
        <w:rPr>
          <w:rFonts w:ascii="Times New Roman" w:hAnsi="Times New Roman" w:cs="Times New Roman"/>
          <w:sz w:val="30"/>
          <w:szCs w:val="30"/>
        </w:rPr>
        <w:t xml:space="preserve">руб. Для детей-сирот и детей, оставшихся без попечения родителей предусмотрена возможность выделения средств из районного бюджета на доплату до полной стоимости путевок. </w:t>
      </w:r>
    </w:p>
    <w:p w14:paraId="6246D976" w14:textId="725F96B7" w:rsidR="003F0F90" w:rsidRPr="00327BED" w:rsidRDefault="003F0F90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Купить </w:t>
      </w:r>
      <w:proofErr w:type="gramStart"/>
      <w:r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путевку  с</w:t>
      </w:r>
      <w:proofErr w:type="gramEnd"/>
      <w:r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государственной дотацией (</w:t>
      </w:r>
      <w:r w:rsidR="00453149"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>302</w:t>
      </w:r>
      <w:r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>,00 руб.) в стационарный загородный лагерь родители могут, обратившись напрямую к организатору лагеря (ранее такие путевки можно было получить только по месту работы родителей).</w:t>
      </w:r>
      <w:r w:rsid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Перечень </w:t>
      </w:r>
      <w:r w:rsidR="00BF4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лагерей с контактами</w:t>
      </w:r>
      <w:r w:rsidR="00CC4834">
        <w:rPr>
          <w:rFonts w:ascii="Times New Roman" w:eastAsia="Times New Roman" w:hAnsi="Times New Roman" w:cs="Times New Roman"/>
          <w:sz w:val="30"/>
          <w:szCs w:val="30"/>
          <w:lang w:eastAsia="ru-RU"/>
        </w:rPr>
        <w:t>, графиком смен</w:t>
      </w:r>
      <w:r w:rsidR="00BF4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предварительной стоимостью</w:t>
      </w:r>
      <w:r w:rsidR="00CC48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путевки</w:t>
      </w:r>
      <w:r w:rsidR="00BF4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можно найти на сайте Республиканского центра по оздоровлению и санаторно-курортному лечению</w:t>
      </w:r>
      <w:r w:rsidR="00CC48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</w:t>
      </w:r>
      <w:r w:rsidR="00BF434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311656C" w14:textId="27A74251" w:rsidR="00C0614F" w:rsidRDefault="00903BF9" w:rsidP="004450E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BED">
        <w:rPr>
          <w:sz w:val="30"/>
          <w:szCs w:val="30"/>
        </w:rPr>
        <w:t xml:space="preserve">В школах </w:t>
      </w:r>
      <w:r w:rsidR="00C0614F" w:rsidRPr="00327BED">
        <w:rPr>
          <w:sz w:val="30"/>
          <w:szCs w:val="30"/>
        </w:rPr>
        <w:t xml:space="preserve">района </w:t>
      </w:r>
      <w:r w:rsidRPr="00327BED">
        <w:rPr>
          <w:sz w:val="30"/>
          <w:szCs w:val="30"/>
        </w:rPr>
        <w:t xml:space="preserve">будет организовано оздоровление в </w:t>
      </w:r>
      <w:r w:rsidR="00853DF7">
        <w:rPr>
          <w:sz w:val="30"/>
          <w:szCs w:val="30"/>
        </w:rPr>
        <w:t xml:space="preserve">25 </w:t>
      </w:r>
      <w:r w:rsidRPr="00327BED">
        <w:rPr>
          <w:sz w:val="30"/>
          <w:szCs w:val="30"/>
        </w:rPr>
        <w:t xml:space="preserve">дневных </w:t>
      </w:r>
      <w:r w:rsidR="00C0614F" w:rsidRPr="00327BED">
        <w:rPr>
          <w:sz w:val="30"/>
          <w:szCs w:val="30"/>
        </w:rPr>
        <w:t>и в</w:t>
      </w:r>
      <w:r w:rsidR="00853DF7">
        <w:rPr>
          <w:sz w:val="30"/>
          <w:szCs w:val="30"/>
        </w:rPr>
        <w:t xml:space="preserve"> 37</w:t>
      </w:r>
      <w:r w:rsidR="00C0614F" w:rsidRPr="00327BED">
        <w:rPr>
          <w:sz w:val="30"/>
          <w:szCs w:val="30"/>
        </w:rPr>
        <w:t xml:space="preserve"> лагерях с круглосуточным пребыванием (палаточны</w:t>
      </w:r>
      <w:r w:rsidR="003F0F90" w:rsidRPr="00327BED">
        <w:rPr>
          <w:sz w:val="30"/>
          <w:szCs w:val="30"/>
        </w:rPr>
        <w:t>х),</w:t>
      </w:r>
      <w:r w:rsidR="00B32F6A" w:rsidRPr="00327BED">
        <w:rPr>
          <w:sz w:val="30"/>
          <w:szCs w:val="30"/>
        </w:rPr>
        <w:t xml:space="preserve"> полная стоимость путевки в дневном лагере составляет около 160,00 руб., в палаточных лагерях – около 200,00 </w:t>
      </w:r>
      <w:proofErr w:type="spellStart"/>
      <w:r w:rsidR="00B32F6A" w:rsidRPr="00327BED">
        <w:rPr>
          <w:sz w:val="30"/>
          <w:szCs w:val="30"/>
        </w:rPr>
        <w:t>руб</w:t>
      </w:r>
      <w:proofErr w:type="spellEnd"/>
      <w:r w:rsidR="00B32F6A" w:rsidRPr="00327BED">
        <w:rPr>
          <w:sz w:val="30"/>
          <w:szCs w:val="30"/>
        </w:rPr>
        <w:t xml:space="preserve">,  родителям надо будет доплатить в среднем </w:t>
      </w:r>
      <w:r w:rsidR="00853DF7">
        <w:rPr>
          <w:sz w:val="30"/>
          <w:szCs w:val="30"/>
        </w:rPr>
        <w:t xml:space="preserve">всего лишь </w:t>
      </w:r>
      <w:r w:rsidR="00B32F6A" w:rsidRPr="00327BED">
        <w:rPr>
          <w:sz w:val="30"/>
          <w:szCs w:val="30"/>
        </w:rPr>
        <w:t xml:space="preserve">37,00 руб., остальная часть средств будет компенсирована из средств республиканского бюджета. </w:t>
      </w:r>
      <w:r w:rsidR="003F0F90" w:rsidRPr="00327BED">
        <w:rPr>
          <w:sz w:val="30"/>
          <w:szCs w:val="30"/>
        </w:rPr>
        <w:t xml:space="preserve"> </w:t>
      </w:r>
    </w:p>
    <w:p w14:paraId="56E455E3" w14:textId="40365119" w:rsidR="004450EC" w:rsidRPr="00327BED" w:rsidRDefault="00220209" w:rsidP="004450E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60 ребят нашего района п</w:t>
      </w:r>
      <w:r w:rsidR="004450EC">
        <w:rPr>
          <w:sz w:val="30"/>
          <w:szCs w:val="30"/>
        </w:rPr>
        <w:t>ланируется работа 3-х военно-патриотических лагер</w:t>
      </w:r>
      <w:r>
        <w:rPr>
          <w:sz w:val="30"/>
          <w:szCs w:val="30"/>
        </w:rPr>
        <w:t>ей</w:t>
      </w:r>
      <w:r w:rsidR="004450EC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Работа этих </w:t>
      </w:r>
      <w:proofErr w:type="gramStart"/>
      <w:r>
        <w:rPr>
          <w:sz w:val="30"/>
          <w:szCs w:val="30"/>
        </w:rPr>
        <w:t xml:space="preserve">лагерей  </w:t>
      </w:r>
      <w:r w:rsidRPr="00220209">
        <w:rPr>
          <w:sz w:val="30"/>
          <w:szCs w:val="30"/>
        </w:rPr>
        <w:t>ориентирована</w:t>
      </w:r>
      <w:proofErr w:type="gramEnd"/>
      <w:r w:rsidRPr="00220209">
        <w:rPr>
          <w:sz w:val="30"/>
          <w:szCs w:val="30"/>
        </w:rPr>
        <w:t xml:space="preserve">  на начальную военную подготовку, развитие командного духа, изучение истории и физическое развитие</w:t>
      </w:r>
      <w:r>
        <w:rPr>
          <w:sz w:val="30"/>
          <w:szCs w:val="30"/>
        </w:rPr>
        <w:t>.</w:t>
      </w:r>
    </w:p>
    <w:p w14:paraId="5D6CCD1B" w14:textId="7640721D" w:rsidR="00D523E1" w:rsidRPr="00327BED" w:rsidRDefault="004038A1" w:rsidP="003F0F9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BED">
        <w:rPr>
          <w:sz w:val="30"/>
          <w:szCs w:val="30"/>
          <w:shd w:val="clear" w:color="auto" w:fill="FFFFFF"/>
        </w:rPr>
        <w:t>П</w:t>
      </w:r>
      <w:r w:rsidR="00C0614F" w:rsidRPr="00327BED">
        <w:rPr>
          <w:sz w:val="30"/>
          <w:szCs w:val="30"/>
          <w:shd w:val="clear" w:color="auto" w:fill="FFFFFF"/>
        </w:rPr>
        <w:t>одростки от </w:t>
      </w:r>
      <w:r w:rsidR="00C0614F" w:rsidRPr="00327BED">
        <w:rPr>
          <w:rStyle w:val="a3"/>
          <w:b w:val="0"/>
          <w:sz w:val="30"/>
          <w:szCs w:val="30"/>
          <w:shd w:val="clear" w:color="auto" w:fill="FFFFFF"/>
        </w:rPr>
        <w:t>14 лет</w:t>
      </w:r>
      <w:r w:rsidR="00220209">
        <w:rPr>
          <w:rStyle w:val="a3"/>
          <w:b w:val="0"/>
          <w:sz w:val="30"/>
          <w:szCs w:val="30"/>
          <w:shd w:val="clear" w:color="auto" w:fill="FFFFFF"/>
        </w:rPr>
        <w:t xml:space="preserve"> (70 человек)</w:t>
      </w:r>
      <w:r w:rsidR="00C0614F" w:rsidRPr="00327BED">
        <w:rPr>
          <w:sz w:val="30"/>
          <w:szCs w:val="30"/>
          <w:shd w:val="clear" w:color="auto" w:fill="FFFFFF"/>
        </w:rPr>
        <w:t> смогут присоединиться к </w:t>
      </w:r>
      <w:r w:rsidR="00C0614F" w:rsidRPr="00327BED">
        <w:rPr>
          <w:rStyle w:val="a3"/>
          <w:b w:val="0"/>
          <w:sz w:val="30"/>
          <w:szCs w:val="30"/>
          <w:shd w:val="clear" w:color="auto" w:fill="FFFFFF"/>
        </w:rPr>
        <w:t>лагерям труда и отдыха</w:t>
      </w:r>
      <w:r w:rsidR="00C0614F" w:rsidRPr="00327BED">
        <w:rPr>
          <w:b/>
          <w:sz w:val="30"/>
          <w:szCs w:val="30"/>
          <w:shd w:val="clear" w:color="auto" w:fill="FFFFFF"/>
        </w:rPr>
        <w:t>,</w:t>
      </w:r>
      <w:r w:rsidR="00C0614F" w:rsidRPr="00327BED">
        <w:rPr>
          <w:sz w:val="30"/>
          <w:szCs w:val="30"/>
          <w:shd w:val="clear" w:color="auto" w:fill="FFFFFF"/>
        </w:rPr>
        <w:t xml:space="preserve"> где их ждёт полезная работа, новые знакомства и, конечно</w:t>
      </w:r>
      <w:r w:rsidR="00BF434F">
        <w:rPr>
          <w:sz w:val="30"/>
          <w:szCs w:val="30"/>
          <w:shd w:val="clear" w:color="auto" w:fill="FFFFFF"/>
        </w:rPr>
        <w:t xml:space="preserve"> же</w:t>
      </w:r>
      <w:r w:rsidR="00C0614F" w:rsidRPr="00327BED">
        <w:rPr>
          <w:sz w:val="30"/>
          <w:szCs w:val="30"/>
          <w:shd w:val="clear" w:color="auto" w:fill="FFFFFF"/>
        </w:rPr>
        <w:t>, </w:t>
      </w:r>
      <w:r w:rsidR="00C0614F" w:rsidRPr="00327BED">
        <w:rPr>
          <w:rStyle w:val="a3"/>
          <w:b w:val="0"/>
          <w:sz w:val="30"/>
          <w:szCs w:val="30"/>
          <w:shd w:val="clear" w:color="auto" w:fill="FFFFFF"/>
        </w:rPr>
        <w:t>первая зарплата</w:t>
      </w:r>
      <w:r w:rsidR="003F0F90" w:rsidRPr="00327BED">
        <w:rPr>
          <w:sz w:val="30"/>
          <w:szCs w:val="30"/>
          <w:shd w:val="clear" w:color="auto" w:fill="FFFFFF"/>
        </w:rPr>
        <w:t>.</w:t>
      </w:r>
      <w:r w:rsidR="001B5339" w:rsidRPr="00327BED">
        <w:rPr>
          <w:sz w:val="30"/>
          <w:szCs w:val="30"/>
          <w:shd w:val="clear" w:color="auto" w:fill="FFFFFF"/>
        </w:rPr>
        <w:t xml:space="preserve"> </w:t>
      </w:r>
    </w:p>
    <w:p w14:paraId="32055BBA" w14:textId="54521D47" w:rsidR="0043750E" w:rsidRPr="00327BED" w:rsidRDefault="008112BA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попасть в школьный оздоровительный лагерь родителям необходимо обратиться к классному руководителю или директору </w:t>
      </w:r>
      <w:r w:rsidR="00853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своей </w:t>
      </w:r>
      <w:r w:rsidRPr="00327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школы. </w:t>
      </w:r>
      <w:r w:rsidR="00853DF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 подскажут все документы и детали.</w:t>
      </w:r>
    </w:p>
    <w:p w14:paraId="159E86F5" w14:textId="62F2317A" w:rsidR="00181692" w:rsidRPr="00BF434F" w:rsidRDefault="00181692" w:rsidP="00BF434F">
      <w:pPr>
        <w:pStyle w:val="22"/>
        <w:spacing w:line="240" w:lineRule="auto"/>
        <w:ind w:right="57" w:firstLine="708"/>
        <w:contextualSpacing/>
        <w:jc w:val="both"/>
        <w:rPr>
          <w:rFonts w:ascii="Times New Roman" w:hAnsi="Times New Roman"/>
          <w:u w:val="single"/>
        </w:rPr>
      </w:pPr>
      <w:r w:rsidRPr="00327BED">
        <w:rPr>
          <w:rFonts w:ascii="Times New Roman" w:hAnsi="Times New Roman"/>
        </w:rPr>
        <w:t xml:space="preserve">Право на получение путевки, стоимость которой удешевлена </w:t>
      </w:r>
      <w:r w:rsidRPr="00327BED">
        <w:rPr>
          <w:rFonts w:ascii="Times New Roman" w:hAnsi="Times New Roman"/>
        </w:rPr>
        <w:br/>
      </w:r>
      <w:r w:rsidRPr="00327BED">
        <w:rPr>
          <w:rFonts w:ascii="Times New Roman" w:hAnsi="Times New Roman"/>
        </w:rPr>
        <w:lastRenderedPageBreak/>
        <w:t xml:space="preserve">за счет средств республиканского бюджета, </w:t>
      </w:r>
      <w:r w:rsidRPr="00BF434F">
        <w:rPr>
          <w:rFonts w:ascii="Times New Roman" w:hAnsi="Times New Roman"/>
          <w:bCs/>
        </w:rPr>
        <w:t>может быть реализовано повторно</w:t>
      </w:r>
      <w:r w:rsidR="000029C7" w:rsidRPr="00BF434F">
        <w:rPr>
          <w:rFonts w:ascii="Times New Roman" w:hAnsi="Times New Roman"/>
          <w:bCs/>
        </w:rPr>
        <w:t xml:space="preserve"> </w:t>
      </w:r>
      <w:r w:rsidRPr="00BF434F">
        <w:rPr>
          <w:rFonts w:ascii="Times New Roman" w:hAnsi="Times New Roman"/>
          <w:bCs/>
          <w:i/>
        </w:rPr>
        <w:t>в стационарном лагере с круглосуточным пребыванием для детей</w:t>
      </w:r>
      <w:r w:rsidR="00327BED" w:rsidRPr="00327BED">
        <w:rPr>
          <w:rFonts w:ascii="Times New Roman" w:hAnsi="Times New Roman"/>
          <w:i/>
        </w:rPr>
        <w:t xml:space="preserve"> </w:t>
      </w:r>
      <w:r w:rsidRPr="00327BED">
        <w:rPr>
          <w:rFonts w:ascii="Times New Roman" w:hAnsi="Times New Roman"/>
        </w:rPr>
        <w:t>из многодетных, неполных семей, детьми-сиротами и детьми, оставшимися без попечения родителей, детьми-инвалидами, детьми-спортсменами, детьми неработающих пенсионеров.</w:t>
      </w:r>
    </w:p>
    <w:p w14:paraId="2C6157C6" w14:textId="334BEC7E" w:rsidR="00387372" w:rsidRPr="00327BED" w:rsidRDefault="003F0F90" w:rsidP="0038737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BED">
        <w:rPr>
          <w:sz w:val="30"/>
          <w:szCs w:val="30"/>
        </w:rPr>
        <w:t xml:space="preserve">Пусть лето для всех ребят </w:t>
      </w:r>
      <w:r w:rsidR="000029C7" w:rsidRPr="00327BED">
        <w:rPr>
          <w:sz w:val="30"/>
          <w:szCs w:val="30"/>
        </w:rPr>
        <w:t>будет</w:t>
      </w:r>
      <w:r w:rsidRPr="00327BED">
        <w:rPr>
          <w:sz w:val="30"/>
          <w:szCs w:val="30"/>
        </w:rPr>
        <w:t xml:space="preserve"> безопасным, интересным и </w:t>
      </w:r>
      <w:r w:rsidR="00853DF7">
        <w:rPr>
          <w:sz w:val="30"/>
          <w:szCs w:val="30"/>
        </w:rPr>
        <w:t>полезным</w:t>
      </w:r>
      <w:r w:rsidRPr="00327BED">
        <w:rPr>
          <w:sz w:val="30"/>
          <w:szCs w:val="30"/>
        </w:rPr>
        <w:t>.</w:t>
      </w:r>
      <w:r w:rsidR="00387372">
        <w:rPr>
          <w:sz w:val="30"/>
          <w:szCs w:val="30"/>
        </w:rPr>
        <w:t xml:space="preserve"> </w:t>
      </w:r>
    </w:p>
    <w:p w14:paraId="129CBD06" w14:textId="2D710280" w:rsidR="003F0F90" w:rsidRPr="00327BED" w:rsidRDefault="003F0F90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324612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101AE5A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27860E5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2B6EBE26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CBADB46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F99057A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E5CEBE7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33E06D97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9C705FB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4061D10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2C69A43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B845864" w14:textId="77777777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0A08095F" w14:textId="6D3A1B4F" w:rsidR="00327BED" w:rsidRDefault="00327BED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936A2D4" w14:textId="7011860A" w:rsidR="00853DF7" w:rsidRDefault="00853DF7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B502477" w14:textId="77777777" w:rsidR="00853DF7" w:rsidRDefault="00853DF7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C6B8CEF" w14:textId="4E7F7067" w:rsidR="003F0F90" w:rsidRPr="00327BED" w:rsidRDefault="003F0F90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327BE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Специалист по оздоровлению </w:t>
      </w:r>
      <w:r w:rsidR="0043750E" w:rsidRPr="00327BE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представительства Минское областное управление Республиканского центра по оздоровлению и санаторно-курортному лечения </w:t>
      </w:r>
      <w:r w:rsidRPr="00327BE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Розум М.В.</w:t>
      </w:r>
    </w:p>
    <w:bookmarkEnd w:id="0"/>
    <w:p w14:paraId="550A8ED4" w14:textId="77777777" w:rsidR="00F35416" w:rsidRPr="00327BED" w:rsidRDefault="00F35416" w:rsidP="008112BA">
      <w:pPr>
        <w:jc w:val="both"/>
        <w:rPr>
          <w:rFonts w:ascii="Times New Roman" w:hAnsi="Times New Roman" w:cs="Times New Roman"/>
        </w:rPr>
      </w:pPr>
    </w:p>
    <w:sectPr w:rsidR="00F35416" w:rsidRPr="0032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37B65"/>
    <w:multiLevelType w:val="multilevel"/>
    <w:tmpl w:val="48A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E7D18"/>
    <w:multiLevelType w:val="multilevel"/>
    <w:tmpl w:val="A27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E13B4"/>
    <w:multiLevelType w:val="multilevel"/>
    <w:tmpl w:val="41AC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76256"/>
    <w:multiLevelType w:val="multilevel"/>
    <w:tmpl w:val="9E1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F52DE"/>
    <w:multiLevelType w:val="multilevel"/>
    <w:tmpl w:val="A07A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95749"/>
    <w:multiLevelType w:val="multilevel"/>
    <w:tmpl w:val="8AA8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D17EC"/>
    <w:multiLevelType w:val="multilevel"/>
    <w:tmpl w:val="FDA4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6573D"/>
    <w:multiLevelType w:val="multilevel"/>
    <w:tmpl w:val="285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56711"/>
    <w:multiLevelType w:val="multilevel"/>
    <w:tmpl w:val="77AE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7612C"/>
    <w:multiLevelType w:val="multilevel"/>
    <w:tmpl w:val="4112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B0D4D"/>
    <w:multiLevelType w:val="multilevel"/>
    <w:tmpl w:val="FAF2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824B5"/>
    <w:multiLevelType w:val="multilevel"/>
    <w:tmpl w:val="DFE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A5530"/>
    <w:multiLevelType w:val="multilevel"/>
    <w:tmpl w:val="C31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1721B"/>
    <w:multiLevelType w:val="multilevel"/>
    <w:tmpl w:val="AE5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51957"/>
    <w:multiLevelType w:val="multilevel"/>
    <w:tmpl w:val="AEF6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F4DA7"/>
    <w:multiLevelType w:val="multilevel"/>
    <w:tmpl w:val="85A2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2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96"/>
    <w:rsid w:val="000029C7"/>
    <w:rsid w:val="00181692"/>
    <w:rsid w:val="001B5339"/>
    <w:rsid w:val="00220209"/>
    <w:rsid w:val="0023784E"/>
    <w:rsid w:val="00327BED"/>
    <w:rsid w:val="00387372"/>
    <w:rsid w:val="003C3E2E"/>
    <w:rsid w:val="003F0F90"/>
    <w:rsid w:val="004038A1"/>
    <w:rsid w:val="0043750E"/>
    <w:rsid w:val="004450EC"/>
    <w:rsid w:val="00453149"/>
    <w:rsid w:val="005B1FE0"/>
    <w:rsid w:val="006F0F96"/>
    <w:rsid w:val="008112BA"/>
    <w:rsid w:val="00853DF7"/>
    <w:rsid w:val="008D6282"/>
    <w:rsid w:val="00903BF9"/>
    <w:rsid w:val="00B32F6A"/>
    <w:rsid w:val="00BF434F"/>
    <w:rsid w:val="00C03B5B"/>
    <w:rsid w:val="00C0614F"/>
    <w:rsid w:val="00C214C6"/>
    <w:rsid w:val="00C333A2"/>
    <w:rsid w:val="00CC4834"/>
    <w:rsid w:val="00D523E1"/>
    <w:rsid w:val="00F35416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E06F"/>
  <w15:docId w15:val="{76E24B1C-028F-4DA8-BAF0-570E0D24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03B5B"/>
    <w:rPr>
      <w:b/>
      <w:bCs/>
    </w:rPr>
  </w:style>
  <w:style w:type="paragraph" w:customStyle="1" w:styleId="ds-markdown-paragraph">
    <w:name w:val="ds-markdown-paragraph"/>
    <w:basedOn w:val="a"/>
    <w:rsid w:val="00C0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1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B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E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523E1"/>
    <w:rPr>
      <w:i/>
      <w:iCs/>
    </w:rPr>
  </w:style>
  <w:style w:type="character" w:customStyle="1" w:styleId="21">
    <w:name w:val="Основной текст (2)_"/>
    <w:basedOn w:val="a0"/>
    <w:link w:val="22"/>
    <w:uiPriority w:val="99"/>
    <w:locked/>
    <w:rsid w:val="00181692"/>
    <w:rPr>
      <w:rFonts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1692"/>
    <w:pPr>
      <w:widowControl w:val="0"/>
      <w:shd w:val="clear" w:color="auto" w:fill="FFFFFF"/>
      <w:spacing w:after="0" w:line="240" w:lineRule="atLeast"/>
    </w:pPr>
    <w:rPr>
      <w:rFonts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400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1332">
                      <w:marLeft w:val="21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2229">
                              <w:marLeft w:val="-9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0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0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792">
                              <w:marLeft w:val="-9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8186">
                              <w:marLeft w:val="-9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93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7" w:color="4D6BFE"/>
                        <w:left w:val="single" w:sz="4" w:space="9" w:color="4D6BFE"/>
                        <w:bottom w:val="single" w:sz="4" w:space="7" w:color="4D6BFE"/>
                        <w:right w:val="single" w:sz="4" w:space="9" w:color="4D6BFE"/>
                      </w:divBdr>
                    </w:div>
                    <w:div w:id="5035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637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4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68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9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4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3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1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</dc:creator>
  <cp:keywords/>
  <dc:description/>
  <cp:lastModifiedBy>RCO</cp:lastModifiedBy>
  <cp:revision>10</cp:revision>
  <cp:lastPrinted>2026-05-12T14:57:00Z</cp:lastPrinted>
  <dcterms:created xsi:type="dcterms:W3CDTF">2026-05-07T14:27:00Z</dcterms:created>
  <dcterms:modified xsi:type="dcterms:W3CDTF">2026-05-12T14:58:00Z</dcterms:modified>
</cp:coreProperties>
</file>