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AD834" w14:textId="5E784A4B" w:rsidR="000869F1" w:rsidRDefault="005D3668" w:rsidP="00DA3CB2">
      <w:pPr>
        <w:pStyle w:val="a3"/>
        <w:shd w:val="clear" w:color="auto" w:fill="FFFFFF"/>
        <w:spacing w:beforeAutospacing="0" w:afterAutospacing="0"/>
        <w:ind w:firstLine="709"/>
        <w:jc w:val="center"/>
        <w:rPr>
          <w:rFonts w:eastAsia="Segoe UI"/>
          <w:b/>
          <w:bCs/>
          <w:color w:val="212121"/>
          <w:sz w:val="30"/>
          <w:szCs w:val="30"/>
          <w:shd w:val="clear" w:color="auto" w:fill="FFFFFF"/>
          <w:lang w:val="ru-RU"/>
        </w:rPr>
      </w:pPr>
      <w:r w:rsidRPr="000869F1">
        <w:rPr>
          <w:rFonts w:eastAsia="Segoe UI"/>
          <w:b/>
          <w:bCs/>
          <w:color w:val="212121"/>
          <w:sz w:val="30"/>
          <w:szCs w:val="30"/>
          <w:shd w:val="clear" w:color="auto" w:fill="FFFFFF"/>
          <w:lang w:val="ru-RU"/>
        </w:rPr>
        <w:t xml:space="preserve">Как не стать жертвой цифровых мошенников: правила </w:t>
      </w:r>
      <w:proofErr w:type="spellStart"/>
      <w:r w:rsidRPr="000869F1">
        <w:rPr>
          <w:rFonts w:eastAsia="Segoe UI"/>
          <w:b/>
          <w:bCs/>
          <w:color w:val="212121"/>
          <w:sz w:val="30"/>
          <w:szCs w:val="30"/>
          <w:shd w:val="clear" w:color="auto" w:fill="FFFFFF"/>
          <w:lang w:val="ru-RU"/>
        </w:rPr>
        <w:t>кибергигиены</w:t>
      </w:r>
      <w:proofErr w:type="spellEnd"/>
      <w:r w:rsidRPr="000869F1">
        <w:rPr>
          <w:rFonts w:eastAsia="Segoe UI"/>
          <w:b/>
          <w:bCs/>
          <w:color w:val="212121"/>
          <w:sz w:val="30"/>
          <w:szCs w:val="30"/>
          <w:shd w:val="clear" w:color="auto" w:fill="FFFFFF"/>
          <w:lang w:val="ru-RU"/>
        </w:rPr>
        <w:t xml:space="preserve"> для каждо</w:t>
      </w:r>
      <w:bookmarkStart w:id="0" w:name="_GoBack"/>
      <w:bookmarkEnd w:id="0"/>
      <w:r w:rsidRPr="000869F1">
        <w:rPr>
          <w:rFonts w:eastAsia="Segoe UI"/>
          <w:b/>
          <w:bCs/>
          <w:color w:val="212121"/>
          <w:sz w:val="30"/>
          <w:szCs w:val="30"/>
          <w:shd w:val="clear" w:color="auto" w:fill="FFFFFF"/>
          <w:lang w:val="ru-RU"/>
        </w:rPr>
        <w:t>го</w:t>
      </w:r>
    </w:p>
    <w:p w14:paraId="47C6F8B6" w14:textId="77777777" w:rsidR="000869F1" w:rsidRDefault="000869F1" w:rsidP="002370ED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b/>
          <w:bCs/>
          <w:color w:val="212121"/>
          <w:sz w:val="30"/>
          <w:szCs w:val="30"/>
          <w:shd w:val="clear" w:color="auto" w:fill="FFFFFF"/>
          <w:lang w:val="ru-RU"/>
        </w:rPr>
      </w:pPr>
    </w:p>
    <w:p w14:paraId="00E4A41B" w14:textId="77777777" w:rsidR="000869F1" w:rsidRDefault="005D3668" w:rsidP="002370ED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Современный человек проводит в интернете большую часть своей жизни. Мы оплачиваем счета, покупаем продукты, общаемся и работаем в сети. Однако параллельно с цифровизацией растет и преступность: злоумышленники давно сменили темные переулки на экраны мониторов. По статистике правоохранительных органов, ИТ-преступления сегодня являются одними из самых распространенных.</w:t>
      </w:r>
    </w:p>
    <w:p w14:paraId="5D353DD6" w14:textId="77777777" w:rsidR="000869F1" w:rsidRDefault="000869F1" w:rsidP="002370ED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 xml:space="preserve"> </w:t>
      </w:r>
      <w:r w:rsidR="005D3668"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Главное оружие современных киберпреступников — это не сложные хакерские программы, а так называемая «социальная инженерия», то есть обычная человеческая психология. Мошенники играют на наших главных чувствах: страхе, жалости, спешке или желании быстро заработать.</w:t>
      </w:r>
    </w:p>
    <w:p w14:paraId="24D75D1C" w14:textId="77777777" w:rsidR="000869F1" w:rsidRDefault="000869F1" w:rsidP="002370ED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 xml:space="preserve"> </w:t>
      </w:r>
      <w:r w:rsidR="005D3668"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 xml:space="preserve">Главные схемы обмана: </w:t>
      </w:r>
    </w:p>
    <w:p w14:paraId="4F6860FA" w14:textId="77777777" w:rsidR="008677F7" w:rsidRDefault="005D3668" w:rsidP="002370ED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 xml:space="preserve">«Звонок из службы безопасности или ведомства». Вам звонят якобы из банка, полиции или сотового оператора и сообщают о подозрительной операции, взломе Госуслуг или окончании срока действия </w:t>
      </w:r>
      <w:r w:rsidRPr="002370ED">
        <w:rPr>
          <w:rFonts w:eastAsia="Segoe UI"/>
          <w:color w:val="212121"/>
          <w:sz w:val="30"/>
          <w:szCs w:val="30"/>
          <w:shd w:val="clear" w:color="auto" w:fill="FFFFFF"/>
        </w:rPr>
        <w:t>SIM</w:t>
      </w:r>
      <w:r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-карты. Нас пугают потерей денег и требуют срочно назвать код из СМС или перевести средства на «безопасный счет»</w:t>
      </w:r>
      <w:r w:rsidR="008677F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.</w:t>
      </w:r>
    </w:p>
    <w:p w14:paraId="5A07E4EE" w14:textId="77777777" w:rsidR="008677F7" w:rsidRDefault="005D3668" w:rsidP="002370ED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Фишинг (сайты-двойники). Вы ищете авиабилеты, отель или доставку еды, переходите по ссылке и попадаете на сайт, который выглядит в точности как оригинальный. Вы вводите данные карты, и они уходят мошенникам.</w:t>
      </w:r>
    </w:p>
    <w:p w14:paraId="7749E67E" w14:textId="77777777" w:rsidR="008677F7" w:rsidRDefault="005D3668" w:rsidP="002370ED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«Помоги другу». В мессенджере приходит сообщение от знакомого с просьбой срочно занять денег или проголосовать за его ребенка в конкурсе. Ссылка для голосования — это ловушка для кражи вашего аккаунта.</w:t>
      </w:r>
    </w:p>
    <w:p w14:paraId="72E4F9A2" w14:textId="77777777" w:rsidR="008677F7" w:rsidRDefault="005D3668" w:rsidP="002370ED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 xml:space="preserve">Легкий заработок. Объявления на маркетплейсах или в </w:t>
      </w:r>
      <w:r w:rsidRPr="002370ED">
        <w:rPr>
          <w:rFonts w:eastAsia="Segoe UI"/>
          <w:color w:val="212121"/>
          <w:sz w:val="30"/>
          <w:szCs w:val="30"/>
          <w:shd w:val="clear" w:color="auto" w:fill="FFFFFF"/>
        </w:rPr>
        <w:t>Telegram</w:t>
      </w:r>
      <w:r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, предлагающие ставить лайки товарам или инвестировать 1000 рублей, чтобы получить 50 000, всегда заканчиваются потерей личных накоплений.</w:t>
      </w:r>
    </w:p>
    <w:p w14:paraId="09FE1BD1" w14:textId="77777777" w:rsidR="008677F7" w:rsidRDefault="005D3668" w:rsidP="002370ED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Четыре золотых правила цифровой гигиены</w:t>
      </w:r>
    </w:p>
    <w:p w14:paraId="4C07DCC6" w14:textId="77777777" w:rsidR="008677F7" w:rsidRDefault="005D3668" w:rsidP="002370ED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Чтобы защитить себя и свои деньги, достаточно соблюдать несколько простых, но жестких правил:</w:t>
      </w:r>
    </w:p>
    <w:p w14:paraId="06E67CA8" w14:textId="77777777" w:rsidR="008677F7" w:rsidRDefault="005D3668" w:rsidP="002370ED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Включите двухфакторную аутентификацию. Это самый надежный щит. Настройте подтверждение входа по СМС или через специальное приложение на всех важных сервисах: Госуслугах, в онлайн-банках, соцсетях и мессенджерах. Даже если мошенники узнают ваш пароль, зайти в аккаунт они не смогут.</w:t>
      </w:r>
    </w:p>
    <w:p w14:paraId="35488371" w14:textId="23F5D719" w:rsidR="008677F7" w:rsidRDefault="005D3668" w:rsidP="002370ED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 xml:space="preserve">Не верьте звонкам. Вообще. Запомните: сотрудники банков </w:t>
      </w:r>
      <w:r w:rsidR="00DA3CB2"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или</w:t>
      </w:r>
      <w:r w:rsidR="00DA3CB2"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 xml:space="preserve"> </w:t>
      </w:r>
      <w:r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МВД никогда не звонят гражданам через мессенджеры (</w:t>
      </w:r>
      <w:r w:rsidRPr="002370ED">
        <w:rPr>
          <w:rFonts w:eastAsia="Segoe UI"/>
          <w:color w:val="212121"/>
          <w:sz w:val="30"/>
          <w:szCs w:val="30"/>
          <w:shd w:val="clear" w:color="auto" w:fill="FFFFFF"/>
        </w:rPr>
        <w:t>Viber</w:t>
      </w:r>
      <w:r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 xml:space="preserve">, </w:t>
      </w:r>
      <w:r w:rsidRPr="002370ED">
        <w:rPr>
          <w:rFonts w:eastAsia="Segoe UI"/>
          <w:color w:val="212121"/>
          <w:sz w:val="30"/>
          <w:szCs w:val="30"/>
          <w:shd w:val="clear" w:color="auto" w:fill="FFFFFF"/>
        </w:rPr>
        <w:t>WhatsApp</w:t>
      </w:r>
      <w:r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 xml:space="preserve">, </w:t>
      </w:r>
      <w:r w:rsidRPr="002370ED">
        <w:rPr>
          <w:rFonts w:eastAsia="Segoe UI"/>
          <w:color w:val="212121"/>
          <w:sz w:val="30"/>
          <w:szCs w:val="30"/>
          <w:shd w:val="clear" w:color="auto" w:fill="FFFFFF"/>
        </w:rPr>
        <w:t>Telegram</w:t>
      </w:r>
      <w:r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) и не просят совершать финансовые операции. Если вам говорят, что ваши деньги в опасности — положите трубку и сами перезвоните по официальному номеру организации.</w:t>
      </w:r>
    </w:p>
    <w:p w14:paraId="21914A57" w14:textId="5FE48F7E" w:rsidR="008677F7" w:rsidRDefault="005D3668" w:rsidP="002370ED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lastRenderedPageBreak/>
        <w:t>Проверяйте адресную строку (</w:t>
      </w:r>
      <w:r w:rsidRPr="002370ED">
        <w:rPr>
          <w:rFonts w:eastAsia="Segoe UI"/>
          <w:color w:val="212121"/>
          <w:sz w:val="30"/>
          <w:szCs w:val="30"/>
          <w:shd w:val="clear" w:color="auto" w:fill="FFFFFF"/>
        </w:rPr>
        <w:t>URL</w:t>
      </w:r>
      <w:r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). Перед тем как ввести данные банковской карты на сайте, посмотрите на адресную строку браузера. Ошибка хотя бы в одну букву говорит о том, что перед вами сайт-подделка.</w:t>
      </w:r>
    </w:p>
    <w:p w14:paraId="4ED5940A" w14:textId="77777777" w:rsidR="005D3668" w:rsidRDefault="005D3668" w:rsidP="002370ED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Соблюдайте правило «трех секунд». Мошенники всегда торопят, создавая искусственную панику («Срочно! Деньги спишутся через минуту!»). Сделайте глубокий вдох, посчитайте до трех и подумайте рационально. Спешка — главный союзник преступника.</w:t>
      </w:r>
    </w:p>
    <w:p w14:paraId="447558F1" w14:textId="076528A9" w:rsidR="00455A8C" w:rsidRPr="002370ED" w:rsidRDefault="005D3668" w:rsidP="002370ED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lang w:val="ru-RU"/>
        </w:rPr>
      </w:pPr>
      <w:r w:rsidRPr="002370ED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Безопасность в цифровом мире во многом зависит от нашей личной бдительности. Поделитесь этими правилами со своими близкими, особенно с пожилыми родственниками и детьми, ведь именно они чаще всего оказываются самыми беззащитными перед лицом киберпреступников.</w:t>
      </w:r>
    </w:p>
    <w:p w14:paraId="5CF8667C" w14:textId="729D29C2" w:rsidR="00455A8C" w:rsidRDefault="00455A8C" w:rsidP="005D3668">
      <w:pPr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1257E76C" w14:textId="2949A097" w:rsidR="005D3668" w:rsidRPr="002370ED" w:rsidRDefault="005D3668" w:rsidP="005D3668">
      <w:p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Помощник прокурора </w:t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 w:rsidR="00DA3CB2"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  <w:t>Рубан А.А.</w:t>
      </w:r>
    </w:p>
    <w:sectPr w:rsidR="005D3668" w:rsidRPr="002370ED" w:rsidSect="002370ED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47C151C"/>
    <w:rsid w:val="000869F1"/>
    <w:rsid w:val="002370ED"/>
    <w:rsid w:val="00455A8C"/>
    <w:rsid w:val="005D3668"/>
    <w:rsid w:val="007B168A"/>
    <w:rsid w:val="008677F7"/>
    <w:rsid w:val="00DA3CB2"/>
    <w:rsid w:val="00E07B87"/>
    <w:rsid w:val="147C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F5913B"/>
  <w15:docId w15:val="{2BB6BED4-FADC-4024-89FC-95546303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Рубан Анна Александровна</cp:lastModifiedBy>
  <cp:revision>3</cp:revision>
  <dcterms:created xsi:type="dcterms:W3CDTF">2026-07-15T07:22:00Z</dcterms:created>
  <dcterms:modified xsi:type="dcterms:W3CDTF">2026-07-15T07:23:00Z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DBCBCC86F278472496E3A18C094CF9C7_11</vt:lpwstr>
  </property>
  <property fmtid="{D5CDD505-2E9C-101B-9397-08002B2CF9AE}" pid="4" name="KSOTemplateDocerSaveRecord">
    <vt:lpwstr>eyJoZGlkIjoiYmIyMmFiNWI4ZTEzZWY5M2IyMWE1OTk1NDRlYTY2YTAifQ==</vt:lpwstr>
  </property>
</Properties>
</file>