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6B715" w14:textId="6D6220A2" w:rsidR="004D5C15" w:rsidRPr="00EF050E" w:rsidRDefault="0025142B" w:rsidP="0025142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Озерицко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-Слободской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сельисполком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уведомляет н</w:t>
      </w:r>
      <w:r w:rsidR="00EF050E">
        <w:rPr>
          <w:rFonts w:ascii="Times New Roman" w:hAnsi="Times New Roman" w:cs="Times New Roman"/>
          <w:sz w:val="28"/>
          <w:szCs w:val="28"/>
        </w:rPr>
        <w:t>а основании п. 12 Положения о порядке организации и проведения аукционов по продаже земельных участков в частную собственность, утвержденного Постановлением Совета Министров Республики Беларусь 13.01.2023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F050E">
        <w:rPr>
          <w:rFonts w:ascii="Times New Roman" w:hAnsi="Times New Roman" w:cs="Times New Roman"/>
          <w:sz w:val="28"/>
          <w:szCs w:val="28"/>
        </w:rPr>
        <w:t>32 «О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F050E">
        <w:rPr>
          <w:rFonts w:ascii="Times New Roman" w:hAnsi="Times New Roman" w:cs="Times New Roman"/>
          <w:sz w:val="28"/>
          <w:szCs w:val="28"/>
        </w:rPr>
        <w:t>мерах по реализации Закона Республики Беларусь от 18 июля 2022 г. № 195-З «Об изменении кодексов», комиссия по организации и проведению аукциона решила отказаться от проведения аукциона 26.08.2026 по продаже в</w:t>
      </w:r>
      <w:proofErr w:type="gramEnd"/>
      <w:r w:rsidR="00EF050E">
        <w:rPr>
          <w:rFonts w:ascii="Times New Roman" w:hAnsi="Times New Roman" w:cs="Times New Roman"/>
          <w:sz w:val="28"/>
          <w:szCs w:val="28"/>
        </w:rPr>
        <w:t xml:space="preserve"> частную собственность земельн</w:t>
      </w:r>
      <w:r w:rsidR="00AE5279">
        <w:rPr>
          <w:rFonts w:ascii="Times New Roman" w:hAnsi="Times New Roman" w:cs="Times New Roman"/>
          <w:sz w:val="28"/>
          <w:szCs w:val="28"/>
        </w:rPr>
        <w:t>ых</w:t>
      </w:r>
      <w:r w:rsidR="00EF050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E5279">
        <w:rPr>
          <w:rFonts w:ascii="Times New Roman" w:hAnsi="Times New Roman" w:cs="Times New Roman"/>
          <w:sz w:val="28"/>
          <w:szCs w:val="28"/>
        </w:rPr>
        <w:t>ов</w:t>
      </w:r>
      <w:r w:rsidR="00EF050E">
        <w:rPr>
          <w:rFonts w:ascii="Times New Roman" w:hAnsi="Times New Roman" w:cs="Times New Roman"/>
          <w:sz w:val="28"/>
          <w:szCs w:val="28"/>
        </w:rPr>
        <w:t xml:space="preserve"> расположенн</w:t>
      </w:r>
      <w:r w:rsidR="00AE5279">
        <w:rPr>
          <w:rFonts w:ascii="Times New Roman" w:hAnsi="Times New Roman" w:cs="Times New Roman"/>
          <w:sz w:val="28"/>
          <w:szCs w:val="28"/>
        </w:rPr>
        <w:t>ых</w:t>
      </w:r>
      <w:r w:rsidR="00EF050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F050E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F050E">
        <w:rPr>
          <w:rFonts w:ascii="Times New Roman" w:hAnsi="Times New Roman" w:cs="Times New Roman"/>
          <w:sz w:val="28"/>
          <w:szCs w:val="28"/>
        </w:rPr>
        <w:t>Дуброва, пер.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F050E">
        <w:rPr>
          <w:rFonts w:ascii="Times New Roman" w:hAnsi="Times New Roman" w:cs="Times New Roman"/>
          <w:sz w:val="28"/>
          <w:szCs w:val="28"/>
        </w:rPr>
        <w:t>Садовый, 9Б</w:t>
      </w:r>
      <w:r w:rsidR="00AE5279">
        <w:rPr>
          <w:rFonts w:ascii="Times New Roman" w:hAnsi="Times New Roman" w:cs="Times New Roman"/>
          <w:sz w:val="28"/>
          <w:szCs w:val="28"/>
        </w:rPr>
        <w:t>, площадью 0,1727 га для строительства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279">
        <w:rPr>
          <w:rFonts w:ascii="Times New Roman" w:hAnsi="Times New Roman" w:cs="Times New Roman"/>
          <w:sz w:val="28"/>
          <w:szCs w:val="28"/>
        </w:rPr>
        <w:t xml:space="preserve">обслуживания одноквартирного жилого дома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E5279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AE5279">
        <w:rPr>
          <w:rFonts w:ascii="Times New Roman" w:hAnsi="Times New Roman" w:cs="Times New Roman"/>
          <w:sz w:val="28"/>
          <w:szCs w:val="28"/>
        </w:rPr>
        <w:t>Пристромы</w:t>
      </w:r>
      <w:proofErr w:type="spellEnd"/>
      <w:r w:rsidR="00AE5279">
        <w:rPr>
          <w:rFonts w:ascii="Times New Roman" w:hAnsi="Times New Roman" w:cs="Times New Roman"/>
          <w:sz w:val="28"/>
          <w:szCs w:val="28"/>
        </w:rPr>
        <w:t>, ул. Дачная, 10А, площадью 0,10 га для строительства и обсл</w:t>
      </w:r>
      <w:bookmarkStart w:id="0" w:name="_GoBack"/>
      <w:bookmarkEnd w:id="0"/>
      <w:r w:rsidR="00AE5279">
        <w:rPr>
          <w:rFonts w:ascii="Times New Roman" w:hAnsi="Times New Roman" w:cs="Times New Roman"/>
          <w:sz w:val="28"/>
          <w:szCs w:val="28"/>
        </w:rPr>
        <w:t>уживания одноквартирного жилого дома.</w:t>
      </w:r>
    </w:p>
    <w:sectPr w:rsidR="004D5C15" w:rsidRPr="00EF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42D"/>
    <w:rsid w:val="0025142B"/>
    <w:rsid w:val="004D5C15"/>
    <w:rsid w:val="006A542D"/>
    <w:rsid w:val="00AE5279"/>
    <w:rsid w:val="00BF495B"/>
    <w:rsid w:val="00EF050E"/>
    <w:rsid w:val="00F5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E3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OZ-UPRAV</dc:creator>
  <cp:lastModifiedBy>Оля</cp:lastModifiedBy>
  <cp:revision>2</cp:revision>
  <dcterms:created xsi:type="dcterms:W3CDTF">2026-08-20T14:59:00Z</dcterms:created>
  <dcterms:modified xsi:type="dcterms:W3CDTF">2026-08-20T14:59:00Z</dcterms:modified>
</cp:coreProperties>
</file>