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B3465A" w14:textId="41F444EF" w:rsidR="002F3B1C" w:rsidRDefault="000C7D34" w:rsidP="00055E65">
      <w:pPr>
        <w:spacing w:after="0" w:line="240" w:lineRule="auto"/>
        <w:jc w:val="center"/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</w:pPr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>Пр</w:t>
      </w:r>
      <w:r w:rsidR="007B7157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 xml:space="preserve">окуратурой </w:t>
      </w:r>
      <w:proofErr w:type="spellStart"/>
      <w:r w:rsidR="007B7157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>Смолевичского</w:t>
      </w:r>
      <w:proofErr w:type="spellEnd"/>
      <w:r w:rsidR="007B7157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 xml:space="preserve"> района выявлены нарушения законодательства об учете и хранении заготовленной древесины</w:t>
      </w:r>
    </w:p>
    <w:p w14:paraId="530554F4" w14:textId="0E990436" w:rsidR="007B7157" w:rsidRDefault="007B7157" w:rsidP="00055E65">
      <w:pPr>
        <w:spacing w:after="0" w:line="240" w:lineRule="auto"/>
        <w:jc w:val="center"/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</w:pPr>
    </w:p>
    <w:p w14:paraId="1F4350DA" w14:textId="602A1AA9" w:rsidR="007B7157" w:rsidRDefault="007B7157" w:rsidP="007B7157">
      <w:pPr>
        <w:spacing w:after="0" w:line="240" w:lineRule="auto"/>
        <w:ind w:firstLine="709"/>
        <w:jc w:val="both"/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</w:pPr>
      <w:r w:rsidRPr="007B7157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 xml:space="preserve">Прокуратурой </w:t>
      </w:r>
      <w:proofErr w:type="spellStart"/>
      <w:r w:rsidRPr="007B7157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>Смолевичского</w:t>
      </w:r>
      <w:proofErr w:type="spellEnd"/>
      <w:r w:rsidRPr="007B7157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 xml:space="preserve"> района в ходе проведения совместно с Минской областной инспекцией охраны животного и растительного мира при Президенте Республики Беларусь проверочных мероприятий по вопросам исполнения Государственным лесохозяйственным учреждением «</w:t>
      </w:r>
      <w:proofErr w:type="spellStart"/>
      <w:r w:rsidRPr="007B7157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>Смолевичский</w:t>
      </w:r>
      <w:proofErr w:type="spellEnd"/>
      <w:r w:rsidRPr="007B7157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 xml:space="preserve"> лесхоз» (законодательства о порядке проведения рубок леса, вывозки заготовленной установлены нарушения.</w:t>
      </w:r>
    </w:p>
    <w:p w14:paraId="2F347459" w14:textId="1AD879B4" w:rsidR="00055E65" w:rsidRDefault="00B66F52" w:rsidP="00560D45">
      <w:pPr>
        <w:spacing w:after="0" w:line="240" w:lineRule="auto"/>
        <w:ind w:firstLine="709"/>
        <w:jc w:val="both"/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</w:pPr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 xml:space="preserve">Надзорным органом </w:t>
      </w:r>
      <w:r w:rsidR="00560D45" w:rsidRPr="00560D45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 xml:space="preserve">проверено соблюдение </w:t>
      </w:r>
      <w:proofErr w:type="spellStart"/>
      <w:r w:rsidR="00560D45" w:rsidRPr="00560D45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>лесопользователями</w:t>
      </w:r>
      <w:proofErr w:type="spellEnd"/>
      <w:r w:rsidR="00560D45" w:rsidRPr="00560D45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 xml:space="preserve"> требований законодательства о ежедневном учете древесины, вывезенной на промежуточные лесопромышленные склады.</w:t>
      </w:r>
    </w:p>
    <w:p w14:paraId="64731693" w14:textId="6681E89D" w:rsidR="00560D45" w:rsidRDefault="00560D45" w:rsidP="00560D45">
      <w:pPr>
        <w:spacing w:after="0" w:line="240" w:lineRule="auto"/>
        <w:ind w:firstLine="709"/>
        <w:jc w:val="both"/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</w:pPr>
      <w:r w:rsidRPr="00560D45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 xml:space="preserve">Проверкой выявлены нарушения, выразившиеся в ненадлежащем осуществлении со стороны </w:t>
      </w:r>
      <w:proofErr w:type="spellStart"/>
      <w:r w:rsidRPr="00560D45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>Смолевичского</w:t>
      </w:r>
      <w:proofErr w:type="spellEnd"/>
      <w:r w:rsidRPr="00560D45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 xml:space="preserve"> лесхоза учета заготовленной древесины в системе </w:t>
      </w:r>
      <w:r w:rsidR="00B66F52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>учета</w:t>
      </w:r>
      <w:bookmarkStart w:id="0" w:name="_GoBack"/>
      <w:bookmarkEnd w:id="0"/>
      <w:r w:rsidRPr="00560D45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>.</w:t>
      </w:r>
    </w:p>
    <w:p w14:paraId="02FC67E7" w14:textId="37BA62F1" w:rsidR="00F86C6A" w:rsidRDefault="00F86C6A" w:rsidP="00560D45">
      <w:pPr>
        <w:spacing w:after="0" w:line="240" w:lineRule="auto"/>
        <w:ind w:firstLine="709"/>
        <w:jc w:val="both"/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</w:pPr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>Также в</w:t>
      </w:r>
      <w:r w:rsidRPr="00F86C6A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 xml:space="preserve"> ходе проведения проверочных мероприятий установлено, что </w:t>
      </w:r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>ответственными лицами</w:t>
      </w:r>
      <w:r w:rsidRPr="00F86C6A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 xml:space="preserve"> не всегда обеспечивается складирование вывезенной на лесопромышленные склады древесины в отдельные штабеля в разрезе пород, длин и групп диаметров.</w:t>
      </w:r>
    </w:p>
    <w:p w14:paraId="5097AB85" w14:textId="5301C00A" w:rsidR="00560D45" w:rsidRDefault="00560D45" w:rsidP="00560D45">
      <w:pPr>
        <w:spacing w:after="0" w:line="240" w:lineRule="auto"/>
        <w:ind w:firstLine="709"/>
        <w:jc w:val="both"/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</w:pPr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>По вышеуказанным</w:t>
      </w:r>
      <w:r w:rsidR="00F86C6A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 xml:space="preserve"> недостаткам приняты меры реагирования, нарушения устранены, виновные лица привлечены к дисциплинарной ответственности.</w:t>
      </w:r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 xml:space="preserve"> </w:t>
      </w:r>
    </w:p>
    <w:p w14:paraId="7BCFFD68" w14:textId="77777777" w:rsidR="00055E65" w:rsidRDefault="00055E65" w:rsidP="00374714">
      <w:pPr>
        <w:spacing w:after="0" w:line="240" w:lineRule="auto"/>
        <w:jc w:val="both"/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</w:pPr>
    </w:p>
    <w:p w14:paraId="189CDD6A" w14:textId="77777777" w:rsidR="00136BF5" w:rsidRDefault="00F65EC5" w:rsidP="00136BF5">
      <w:pPr>
        <w:spacing w:after="0" w:line="280" w:lineRule="exact"/>
        <w:jc w:val="both"/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</w:pPr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>Старший помощник прокурора</w:t>
      </w:r>
    </w:p>
    <w:p w14:paraId="38C9C127" w14:textId="54E6F982" w:rsidR="00F65EC5" w:rsidRDefault="002F3B1C" w:rsidP="00136BF5">
      <w:pPr>
        <w:spacing w:after="0" w:line="280" w:lineRule="exact"/>
        <w:jc w:val="both"/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</w:pPr>
      <w:proofErr w:type="spellStart"/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>Смолевичского</w:t>
      </w:r>
      <w:proofErr w:type="spellEnd"/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 xml:space="preserve"> </w:t>
      </w:r>
      <w:r w:rsidR="00136BF5"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>района</w:t>
      </w:r>
    </w:p>
    <w:p w14:paraId="1CECA435" w14:textId="636B318A" w:rsidR="002F3B1C" w:rsidRPr="002F3B1C" w:rsidRDefault="00F65EC5" w:rsidP="00136BF5">
      <w:pPr>
        <w:spacing w:before="120" w:after="0" w:line="280" w:lineRule="exact"/>
        <w:jc w:val="both"/>
        <w:rPr>
          <w:rFonts w:ascii="Times New Roman" w:hAnsi="Times New Roman" w:cs="Times New Roman"/>
          <w:sz w:val="30"/>
          <w:szCs w:val="30"/>
          <w:lang w:val="ru-RU"/>
        </w:rPr>
      </w:pPr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>юрист 1 класса</w:t>
      </w:r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ab/>
      </w:r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ab/>
      </w:r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ab/>
      </w:r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ab/>
      </w:r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ab/>
      </w:r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ab/>
      </w:r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ab/>
      </w:r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ab/>
      </w:r>
      <w:proofErr w:type="spellStart"/>
      <w:r>
        <w:rPr>
          <w:rStyle w:val="word-wrapper"/>
          <w:rFonts w:ascii="Times New Roman" w:hAnsi="Times New Roman" w:cs="Times New Roman"/>
          <w:color w:val="242424"/>
          <w:sz w:val="30"/>
          <w:szCs w:val="30"/>
          <w:lang w:val="ru-RU"/>
        </w:rPr>
        <w:t>Д.В.Бандурист</w:t>
      </w:r>
      <w:proofErr w:type="spellEnd"/>
    </w:p>
    <w:sectPr w:rsidR="002F3B1C" w:rsidRPr="002F3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CF0"/>
    <w:rsid w:val="00055E65"/>
    <w:rsid w:val="000C7D34"/>
    <w:rsid w:val="00136BF5"/>
    <w:rsid w:val="00193A6D"/>
    <w:rsid w:val="002F3B1C"/>
    <w:rsid w:val="00374714"/>
    <w:rsid w:val="00460FAE"/>
    <w:rsid w:val="00490CF0"/>
    <w:rsid w:val="00560D45"/>
    <w:rsid w:val="00791D56"/>
    <w:rsid w:val="007B7157"/>
    <w:rsid w:val="008E6772"/>
    <w:rsid w:val="00936DFC"/>
    <w:rsid w:val="009D5070"/>
    <w:rsid w:val="00A62B4C"/>
    <w:rsid w:val="00B66F52"/>
    <w:rsid w:val="00CA0EC8"/>
    <w:rsid w:val="00CC697C"/>
    <w:rsid w:val="00F65EC5"/>
    <w:rsid w:val="00F8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1AEFD"/>
  <w15:chartTrackingRefBased/>
  <w15:docId w15:val="{BF06BA53-940C-4D4B-A796-5A9EBFEB7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ord-wrapper">
    <w:name w:val="word-wrapper"/>
    <w:basedOn w:val="a0"/>
    <w:rsid w:val="00374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Мойсак Павел Викторович</dc:creator>
  <cp:keywords/>
  <dc:description/>
  <cp:lastModifiedBy>Рыськова Диана Витальевна</cp:lastModifiedBy>
  <cp:revision>2</cp:revision>
  <cp:lastPrinted>2026-08-28T11:45:00Z</cp:lastPrinted>
  <dcterms:created xsi:type="dcterms:W3CDTF">2026-08-28T11:46:00Z</dcterms:created>
  <dcterms:modified xsi:type="dcterms:W3CDTF">2026-08-28T11:46:00Z</dcterms:modified>
</cp:coreProperties>
</file>