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7BEAAE0" w14:textId="4A0B1D54" w:rsidR="00706B2A" w:rsidRPr="0027223B" w:rsidRDefault="00706B2A" w:rsidP="00706B2A">
      <w:pPr>
        <w:ind w:left="-709" w:firstLine="709"/>
        <w:jc w:val="center"/>
        <w:rPr>
          <w:sz w:val="24"/>
          <w:szCs w:val="24"/>
        </w:rPr>
      </w:pPr>
      <w:r w:rsidRPr="0027223B">
        <w:rPr>
          <w:sz w:val="24"/>
          <w:szCs w:val="24"/>
        </w:rPr>
        <w:t xml:space="preserve">Извещение о проведении общественного обсуждения </w:t>
      </w:r>
      <w:r w:rsidR="00606F09">
        <w:rPr>
          <w:sz w:val="24"/>
          <w:szCs w:val="24"/>
        </w:rPr>
        <w:t xml:space="preserve">архитектурно-планировочной концепции </w:t>
      </w:r>
    </w:p>
    <w:p w14:paraId="09496FD5" w14:textId="18935B41" w:rsidR="00606F09" w:rsidRPr="0027223B" w:rsidRDefault="00606F09" w:rsidP="00706B2A">
      <w:pPr>
        <w:ind w:left="-709" w:firstLine="709"/>
        <w:jc w:val="center"/>
        <w:rPr>
          <w:sz w:val="24"/>
          <w:szCs w:val="24"/>
        </w:rPr>
      </w:pPr>
      <w:r w:rsidRPr="00606F09">
        <w:rPr>
          <w:sz w:val="24"/>
          <w:szCs w:val="24"/>
        </w:rPr>
        <w:t>«Возведение производственной базы ОАО «</w:t>
      </w:r>
      <w:proofErr w:type="spellStart"/>
      <w:r w:rsidRPr="00606F09">
        <w:rPr>
          <w:sz w:val="24"/>
          <w:szCs w:val="24"/>
        </w:rPr>
        <w:t>Миноблавтотранс</w:t>
      </w:r>
      <w:proofErr w:type="spellEnd"/>
      <w:r w:rsidRPr="00606F09">
        <w:rPr>
          <w:sz w:val="24"/>
          <w:szCs w:val="24"/>
        </w:rPr>
        <w:t xml:space="preserve">» по адресу: </w:t>
      </w:r>
      <w:proofErr w:type="spellStart"/>
      <w:r w:rsidRPr="00606F09">
        <w:rPr>
          <w:sz w:val="24"/>
          <w:szCs w:val="24"/>
        </w:rPr>
        <w:t>г.Смолевичи</w:t>
      </w:r>
      <w:proofErr w:type="spellEnd"/>
      <w:r w:rsidRPr="00606F09">
        <w:rPr>
          <w:sz w:val="24"/>
          <w:szCs w:val="24"/>
        </w:rPr>
        <w:t>, ул.50лет Октября»</w:t>
      </w:r>
    </w:p>
    <w:tbl>
      <w:tblPr>
        <w:tblStyle w:val="a5"/>
        <w:tblW w:w="15310" w:type="dxa"/>
        <w:tblInd w:w="-147" w:type="dxa"/>
        <w:tblLook w:val="04A0" w:firstRow="1" w:lastRow="0" w:firstColumn="1" w:lastColumn="0" w:noHBand="0" w:noVBand="1"/>
      </w:tblPr>
      <w:tblGrid>
        <w:gridCol w:w="4537"/>
        <w:gridCol w:w="10773"/>
      </w:tblGrid>
      <w:tr w:rsidR="00706B2A" w:rsidRPr="0027223B" w14:paraId="6A47F5EA" w14:textId="77777777" w:rsidTr="007E3925">
        <w:trPr>
          <w:trHeight w:val="734"/>
        </w:trPr>
        <w:tc>
          <w:tcPr>
            <w:tcW w:w="4537" w:type="dxa"/>
            <w:vAlign w:val="center"/>
          </w:tcPr>
          <w:p w14:paraId="452C5469" w14:textId="77777777" w:rsidR="00706B2A" w:rsidRPr="0027223B" w:rsidRDefault="00706B2A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Наименование </w:t>
            </w:r>
            <w:r w:rsidR="00602E12" w:rsidRPr="0027223B">
              <w:rPr>
                <w:sz w:val="24"/>
                <w:szCs w:val="24"/>
              </w:rPr>
              <w:t>объекта общественного обсуждения</w:t>
            </w:r>
          </w:p>
        </w:tc>
        <w:tc>
          <w:tcPr>
            <w:tcW w:w="10773" w:type="dxa"/>
            <w:vAlign w:val="center"/>
          </w:tcPr>
          <w:p w14:paraId="2396A9DB" w14:textId="77777777" w:rsidR="00606F09" w:rsidRPr="00606F09" w:rsidRDefault="00606F09" w:rsidP="00606F09">
            <w:pPr>
              <w:ind w:left="-709" w:firstLine="709"/>
              <w:jc w:val="center"/>
              <w:rPr>
                <w:sz w:val="24"/>
                <w:szCs w:val="24"/>
              </w:rPr>
            </w:pPr>
            <w:r w:rsidRPr="00606F09">
              <w:rPr>
                <w:sz w:val="24"/>
                <w:szCs w:val="24"/>
              </w:rPr>
              <w:t xml:space="preserve">архитектурно-планировочной концепции </w:t>
            </w:r>
          </w:p>
          <w:p w14:paraId="65FEED2E" w14:textId="7FDDE782" w:rsidR="00606F09" w:rsidRPr="00606F09" w:rsidRDefault="00606F09" w:rsidP="00606F09">
            <w:pPr>
              <w:ind w:left="-709" w:firstLine="709"/>
              <w:jc w:val="center"/>
              <w:rPr>
                <w:sz w:val="24"/>
                <w:szCs w:val="24"/>
              </w:rPr>
            </w:pPr>
            <w:r w:rsidRPr="00606F09">
              <w:rPr>
                <w:sz w:val="24"/>
                <w:szCs w:val="24"/>
              </w:rPr>
              <w:t>«Возведение производственной базы ОАО «</w:t>
            </w:r>
            <w:proofErr w:type="spellStart"/>
            <w:r w:rsidRPr="00606F09">
              <w:rPr>
                <w:sz w:val="24"/>
                <w:szCs w:val="24"/>
              </w:rPr>
              <w:t>Миноблавтотранс</w:t>
            </w:r>
            <w:proofErr w:type="spellEnd"/>
            <w:r w:rsidRPr="00606F09">
              <w:rPr>
                <w:sz w:val="24"/>
                <w:szCs w:val="24"/>
              </w:rPr>
              <w:t xml:space="preserve">» по адресу: </w:t>
            </w:r>
            <w:proofErr w:type="spellStart"/>
            <w:r w:rsidRPr="00606F09">
              <w:rPr>
                <w:sz w:val="24"/>
                <w:szCs w:val="24"/>
              </w:rPr>
              <w:t>г.Смолевичи</w:t>
            </w:r>
            <w:proofErr w:type="spellEnd"/>
            <w:r w:rsidRPr="00606F09">
              <w:rPr>
                <w:sz w:val="24"/>
                <w:szCs w:val="24"/>
              </w:rPr>
              <w:t>, ул.50</w:t>
            </w:r>
            <w:r>
              <w:rPr>
                <w:sz w:val="24"/>
                <w:szCs w:val="24"/>
              </w:rPr>
              <w:t xml:space="preserve"> </w:t>
            </w:r>
            <w:r w:rsidRPr="00606F09">
              <w:rPr>
                <w:sz w:val="24"/>
                <w:szCs w:val="24"/>
              </w:rPr>
              <w:t>лет Октября»</w:t>
            </w:r>
          </w:p>
          <w:p w14:paraId="50AF25BF" w14:textId="2DD6C6D5" w:rsidR="00706B2A" w:rsidRPr="0027223B" w:rsidRDefault="00706B2A" w:rsidP="006E2958">
            <w:pPr>
              <w:ind w:left="-709" w:firstLine="709"/>
              <w:jc w:val="center"/>
              <w:rPr>
                <w:sz w:val="24"/>
                <w:szCs w:val="24"/>
              </w:rPr>
            </w:pPr>
          </w:p>
        </w:tc>
      </w:tr>
      <w:tr w:rsidR="00706B2A" w:rsidRPr="0027223B" w14:paraId="60E0FE5D" w14:textId="77777777" w:rsidTr="007E3925">
        <w:trPr>
          <w:trHeight w:val="884"/>
        </w:trPr>
        <w:tc>
          <w:tcPr>
            <w:tcW w:w="4537" w:type="dxa"/>
            <w:vAlign w:val="center"/>
          </w:tcPr>
          <w:p w14:paraId="65B1F091" w14:textId="744E575F" w:rsidR="00706B2A" w:rsidRPr="0027223B" w:rsidRDefault="00706B2A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Информация о </w:t>
            </w:r>
            <w:r w:rsidR="00735386" w:rsidRPr="0027223B">
              <w:rPr>
                <w:sz w:val="24"/>
                <w:szCs w:val="24"/>
              </w:rPr>
              <w:t>территории</w:t>
            </w:r>
            <w:r w:rsidRPr="0027223B">
              <w:rPr>
                <w:sz w:val="24"/>
                <w:szCs w:val="24"/>
              </w:rPr>
              <w:t>, на которо</w:t>
            </w:r>
            <w:r w:rsidR="00333AAF">
              <w:rPr>
                <w:sz w:val="24"/>
                <w:szCs w:val="24"/>
              </w:rPr>
              <w:t>й</w:t>
            </w:r>
            <w:r w:rsidRPr="0027223B">
              <w:rPr>
                <w:sz w:val="24"/>
                <w:szCs w:val="24"/>
              </w:rPr>
              <w:t xml:space="preserve"> планируется реализация проекта</w:t>
            </w:r>
          </w:p>
        </w:tc>
        <w:tc>
          <w:tcPr>
            <w:tcW w:w="10773" w:type="dxa"/>
            <w:vAlign w:val="center"/>
          </w:tcPr>
          <w:p w14:paraId="7666CD5A" w14:textId="05542837" w:rsidR="008C1031" w:rsidRPr="0027223B" w:rsidRDefault="00333AAF" w:rsidP="00606F09">
            <w:pPr>
              <w:pStyle w:val="a7"/>
              <w:ind w:firstLine="0"/>
              <w:jc w:val="left"/>
              <w:rPr>
                <w:color w:val="00B050"/>
                <w:sz w:val="24"/>
                <w:szCs w:val="24"/>
              </w:rPr>
            </w:pPr>
            <w:r w:rsidRPr="00D47963">
              <w:rPr>
                <w:color w:val="000000" w:themeColor="text1"/>
                <w:sz w:val="24"/>
                <w:szCs w:val="24"/>
              </w:rPr>
              <w:t xml:space="preserve">Проектируемый </w:t>
            </w:r>
            <w:r w:rsidR="00606F09">
              <w:rPr>
                <w:color w:val="000000" w:themeColor="text1"/>
                <w:sz w:val="24"/>
                <w:szCs w:val="24"/>
              </w:rPr>
              <w:t xml:space="preserve">объект расположен на </w:t>
            </w:r>
            <w:r w:rsidR="00606F09" w:rsidRPr="00606F09">
              <w:rPr>
                <w:color w:val="000000" w:themeColor="text1"/>
                <w:sz w:val="24"/>
                <w:szCs w:val="24"/>
              </w:rPr>
              <w:t xml:space="preserve">территории </w:t>
            </w:r>
            <w:r w:rsidR="00606F09">
              <w:rPr>
                <w:color w:val="000000" w:themeColor="text1"/>
                <w:sz w:val="24"/>
                <w:szCs w:val="24"/>
              </w:rPr>
              <w:t>г. Смолевичи</w:t>
            </w:r>
            <w:r w:rsidR="00003C1B">
              <w:rPr>
                <w:color w:val="000000" w:themeColor="text1"/>
                <w:sz w:val="24"/>
                <w:szCs w:val="24"/>
              </w:rPr>
              <w:t>,</w:t>
            </w:r>
            <w:r w:rsidR="00606F09">
              <w:rPr>
                <w:color w:val="000000" w:themeColor="text1"/>
                <w:sz w:val="24"/>
                <w:szCs w:val="24"/>
              </w:rPr>
              <w:t xml:space="preserve"> </w:t>
            </w:r>
            <w:r w:rsidR="00606F09" w:rsidRPr="00606F09">
              <w:rPr>
                <w:color w:val="000000" w:themeColor="text1"/>
                <w:sz w:val="24"/>
                <w:szCs w:val="24"/>
              </w:rPr>
              <w:t>ограниченн</w:t>
            </w:r>
            <w:r w:rsidR="00606F09">
              <w:rPr>
                <w:color w:val="000000" w:themeColor="text1"/>
                <w:sz w:val="24"/>
                <w:szCs w:val="24"/>
              </w:rPr>
              <w:t xml:space="preserve">ый продолжением </w:t>
            </w:r>
            <w:bookmarkStart w:id="0" w:name="_GoBack"/>
            <w:bookmarkEnd w:id="0"/>
            <w:r w:rsidR="00606F09" w:rsidRPr="00606F09">
              <w:rPr>
                <w:color w:val="000000" w:themeColor="text1"/>
                <w:sz w:val="24"/>
                <w:szCs w:val="24"/>
              </w:rPr>
              <w:t>планируемой улиц</w:t>
            </w:r>
            <w:r w:rsidR="00606F09">
              <w:rPr>
                <w:color w:val="000000" w:themeColor="text1"/>
                <w:sz w:val="24"/>
                <w:szCs w:val="24"/>
              </w:rPr>
              <w:t xml:space="preserve">ы </w:t>
            </w:r>
            <w:r w:rsidR="00606F09" w:rsidRPr="00606F09">
              <w:rPr>
                <w:color w:val="000000" w:themeColor="text1"/>
                <w:sz w:val="24"/>
                <w:szCs w:val="24"/>
              </w:rPr>
              <w:t>50 лет Октября, железной дорогой и проекти</w:t>
            </w:r>
            <w:r w:rsidR="00003C1B">
              <w:rPr>
                <w:color w:val="000000" w:themeColor="text1"/>
                <w:sz w:val="24"/>
                <w:szCs w:val="24"/>
              </w:rPr>
              <w:t>руемой улицей Проектируемая, 1.</w:t>
            </w:r>
          </w:p>
        </w:tc>
      </w:tr>
      <w:tr w:rsidR="00706B2A" w:rsidRPr="0027223B" w14:paraId="63EF2001" w14:textId="77777777" w:rsidTr="007E3925">
        <w:tc>
          <w:tcPr>
            <w:tcW w:w="4537" w:type="dxa"/>
            <w:vAlign w:val="center"/>
          </w:tcPr>
          <w:p w14:paraId="328B1B9D" w14:textId="77777777" w:rsidR="00706B2A" w:rsidRPr="0027223B" w:rsidRDefault="00706B2A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Сроки проведения общественных обсуждений с указанием даты их начала и окончания</w:t>
            </w:r>
          </w:p>
        </w:tc>
        <w:tc>
          <w:tcPr>
            <w:tcW w:w="10773" w:type="dxa"/>
            <w:vAlign w:val="center"/>
          </w:tcPr>
          <w:p w14:paraId="1DAF2A1B" w14:textId="660C23AC" w:rsidR="00706B2A" w:rsidRPr="0027223B" w:rsidRDefault="004D2B8C" w:rsidP="00606F09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Общественное обсуждение </w:t>
            </w:r>
            <w:r w:rsidR="000078E3" w:rsidRPr="0027223B">
              <w:rPr>
                <w:sz w:val="24"/>
                <w:szCs w:val="24"/>
              </w:rPr>
              <w:t xml:space="preserve">проводится с </w:t>
            </w:r>
            <w:r w:rsidR="00606F09">
              <w:rPr>
                <w:sz w:val="24"/>
                <w:szCs w:val="24"/>
              </w:rPr>
              <w:t>02.09.</w:t>
            </w:r>
            <w:r w:rsidR="00C07C60" w:rsidRPr="0027223B">
              <w:rPr>
                <w:sz w:val="24"/>
                <w:szCs w:val="24"/>
              </w:rPr>
              <w:t>202</w:t>
            </w:r>
            <w:r w:rsidR="0071175A">
              <w:rPr>
                <w:sz w:val="24"/>
                <w:szCs w:val="24"/>
              </w:rPr>
              <w:t>6</w:t>
            </w:r>
            <w:r w:rsidR="00C07C60" w:rsidRPr="0027223B">
              <w:rPr>
                <w:sz w:val="24"/>
                <w:szCs w:val="24"/>
              </w:rPr>
              <w:t xml:space="preserve"> </w:t>
            </w:r>
            <w:r w:rsidR="000078E3" w:rsidRPr="0027223B">
              <w:rPr>
                <w:sz w:val="24"/>
                <w:szCs w:val="24"/>
              </w:rPr>
              <w:t>по</w:t>
            </w:r>
            <w:r w:rsidR="00C07C60" w:rsidRPr="0027223B">
              <w:rPr>
                <w:sz w:val="24"/>
                <w:szCs w:val="24"/>
              </w:rPr>
              <w:t xml:space="preserve"> </w:t>
            </w:r>
            <w:r w:rsidR="00606F09">
              <w:rPr>
                <w:sz w:val="24"/>
                <w:szCs w:val="24"/>
              </w:rPr>
              <w:t>16</w:t>
            </w:r>
            <w:r w:rsidR="00C07C60" w:rsidRPr="0027223B">
              <w:rPr>
                <w:sz w:val="24"/>
                <w:szCs w:val="24"/>
              </w:rPr>
              <w:t>.0</w:t>
            </w:r>
            <w:r w:rsidR="005E00BA">
              <w:rPr>
                <w:sz w:val="24"/>
                <w:szCs w:val="24"/>
              </w:rPr>
              <w:t>9</w:t>
            </w:r>
            <w:r w:rsidR="00C07C60" w:rsidRPr="0027223B">
              <w:rPr>
                <w:sz w:val="24"/>
                <w:szCs w:val="24"/>
              </w:rPr>
              <w:t>.202</w:t>
            </w:r>
            <w:r w:rsidR="0071175A">
              <w:rPr>
                <w:sz w:val="24"/>
                <w:szCs w:val="24"/>
              </w:rPr>
              <w:t>6</w:t>
            </w:r>
          </w:p>
        </w:tc>
      </w:tr>
      <w:tr w:rsidR="00C05EC3" w:rsidRPr="0027223B" w14:paraId="155E37B4" w14:textId="77777777" w:rsidTr="007E3925">
        <w:trPr>
          <w:trHeight w:val="807"/>
        </w:trPr>
        <w:tc>
          <w:tcPr>
            <w:tcW w:w="4537" w:type="dxa"/>
            <w:vAlign w:val="center"/>
          </w:tcPr>
          <w:p w14:paraId="2331A796" w14:textId="77777777" w:rsidR="00C05EC3" w:rsidRPr="0027223B" w:rsidRDefault="00C05EC3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Место и условия доступа к материалам проекта</w:t>
            </w:r>
          </w:p>
        </w:tc>
        <w:tc>
          <w:tcPr>
            <w:tcW w:w="10773" w:type="dxa"/>
            <w:vAlign w:val="center"/>
          </w:tcPr>
          <w:p w14:paraId="462DA426" w14:textId="356D085F" w:rsidR="008C1031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С графическими и текстовыми материалами проекта можно ознакомится </w:t>
            </w:r>
            <w:r w:rsidR="00C07C60" w:rsidRPr="0027223B">
              <w:rPr>
                <w:sz w:val="24"/>
                <w:szCs w:val="24"/>
              </w:rPr>
              <w:t xml:space="preserve">на </w:t>
            </w:r>
            <w:r w:rsidR="00220F0D" w:rsidRPr="0027223B">
              <w:rPr>
                <w:sz w:val="24"/>
                <w:szCs w:val="24"/>
              </w:rPr>
              <w:t xml:space="preserve">официальном </w:t>
            </w:r>
            <w:r w:rsidR="00C07C60" w:rsidRPr="0027223B">
              <w:rPr>
                <w:sz w:val="24"/>
                <w:szCs w:val="24"/>
              </w:rPr>
              <w:t>сайте</w:t>
            </w:r>
            <w:r w:rsidR="00220F0D" w:rsidRPr="0027223B">
              <w:rPr>
                <w:sz w:val="24"/>
                <w:szCs w:val="24"/>
              </w:rPr>
              <w:t xml:space="preserve"> Смолевичского районного исполнительного комитета</w:t>
            </w:r>
            <w:r w:rsidR="00140AF1" w:rsidRPr="0027223B">
              <w:rPr>
                <w:sz w:val="24"/>
                <w:szCs w:val="24"/>
              </w:rPr>
              <w:t xml:space="preserve"> </w:t>
            </w:r>
            <w:r w:rsidR="005E00BA" w:rsidRPr="0027223B">
              <w:rPr>
                <w:sz w:val="24"/>
                <w:szCs w:val="24"/>
              </w:rPr>
              <w:t xml:space="preserve">с </w:t>
            </w:r>
            <w:proofErr w:type="spellStart"/>
            <w:r w:rsidR="00606F09" w:rsidRPr="00606F09">
              <w:rPr>
                <w:sz w:val="24"/>
                <w:szCs w:val="24"/>
              </w:rPr>
              <w:t>с</w:t>
            </w:r>
            <w:proofErr w:type="spellEnd"/>
            <w:r w:rsidR="00606F09" w:rsidRPr="00606F09">
              <w:rPr>
                <w:sz w:val="24"/>
                <w:szCs w:val="24"/>
              </w:rPr>
              <w:t xml:space="preserve"> 02.09.2026 по 16.09.2026</w:t>
            </w:r>
          </w:p>
          <w:p w14:paraId="42F6E93A" w14:textId="366AA668" w:rsidR="0027223B" w:rsidRPr="0027223B" w:rsidRDefault="0071175A" w:rsidP="00C8619E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</w:t>
            </w:r>
            <w:r w:rsidR="00140AF1" w:rsidRPr="0027223B">
              <w:rPr>
                <w:sz w:val="24"/>
                <w:szCs w:val="24"/>
              </w:rPr>
              <w:t xml:space="preserve"> </w:t>
            </w:r>
            <w:proofErr w:type="spellStart"/>
            <w:r w:rsidR="00140AF1" w:rsidRPr="0027223B">
              <w:rPr>
                <w:sz w:val="24"/>
                <w:szCs w:val="24"/>
              </w:rPr>
              <w:t>Смолевичском</w:t>
            </w:r>
            <w:proofErr w:type="spellEnd"/>
            <w:r w:rsidR="0027223B" w:rsidRPr="0027223B">
              <w:rPr>
                <w:sz w:val="24"/>
                <w:szCs w:val="24"/>
              </w:rPr>
              <w:t xml:space="preserve"> районном исполнительном комитете </w:t>
            </w:r>
            <w:r w:rsidR="0027223B">
              <w:rPr>
                <w:sz w:val="24"/>
                <w:szCs w:val="24"/>
              </w:rPr>
              <w:t xml:space="preserve">по адресу: </w:t>
            </w:r>
            <w:r w:rsidR="0027223B" w:rsidRPr="0027223B">
              <w:rPr>
                <w:sz w:val="24"/>
                <w:szCs w:val="24"/>
              </w:rPr>
              <w:t>Минская область, г. Смолевичи, ул.</w:t>
            </w:r>
            <w:r w:rsidR="005E00BA">
              <w:rPr>
                <w:sz w:val="24"/>
                <w:szCs w:val="24"/>
              </w:rPr>
              <w:t> </w:t>
            </w:r>
            <w:r w:rsidR="0027223B" w:rsidRPr="0027223B">
              <w:rPr>
                <w:sz w:val="24"/>
                <w:szCs w:val="24"/>
              </w:rPr>
              <w:t>Советская, 125</w:t>
            </w:r>
          </w:p>
        </w:tc>
      </w:tr>
      <w:tr w:rsidR="00C05EC3" w:rsidRPr="0027223B" w14:paraId="6F570256" w14:textId="77777777" w:rsidTr="007E3925">
        <w:trPr>
          <w:trHeight w:val="2264"/>
        </w:trPr>
        <w:tc>
          <w:tcPr>
            <w:tcW w:w="4537" w:type="dxa"/>
            <w:vAlign w:val="center"/>
          </w:tcPr>
          <w:p w14:paraId="5A8BC1DD" w14:textId="77777777" w:rsidR="00C05EC3" w:rsidRPr="0027223B" w:rsidRDefault="00C05EC3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Наименование организатора общественного обсуждения, его номер телефона, почтовый адрес, адрес электронной почты для направления замечаний и (или) предложений по проекту</w:t>
            </w:r>
          </w:p>
        </w:tc>
        <w:tc>
          <w:tcPr>
            <w:tcW w:w="10773" w:type="dxa"/>
            <w:vAlign w:val="center"/>
          </w:tcPr>
          <w:p w14:paraId="3E993472" w14:textId="3E2DA8AF" w:rsidR="00457512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Организатор общественного обсуждения</w:t>
            </w:r>
            <w:r w:rsidR="007E3925" w:rsidRPr="0027223B">
              <w:rPr>
                <w:sz w:val="24"/>
                <w:szCs w:val="24"/>
              </w:rPr>
              <w:t xml:space="preserve"> -</w:t>
            </w:r>
            <w:r w:rsidRPr="0027223B">
              <w:rPr>
                <w:sz w:val="24"/>
                <w:szCs w:val="24"/>
              </w:rPr>
              <w:t xml:space="preserve"> </w:t>
            </w:r>
            <w:r w:rsidR="00457512" w:rsidRPr="0027223B">
              <w:rPr>
                <w:sz w:val="24"/>
                <w:szCs w:val="24"/>
              </w:rPr>
              <w:t xml:space="preserve">Смолевичский районный </w:t>
            </w:r>
            <w:r w:rsidRPr="0027223B">
              <w:rPr>
                <w:sz w:val="24"/>
                <w:szCs w:val="24"/>
              </w:rPr>
              <w:t>исполнительный комитет</w:t>
            </w:r>
          </w:p>
          <w:p w14:paraId="167DC83E" w14:textId="77777777" w:rsidR="00457512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почтовый адрес: </w:t>
            </w:r>
            <w:r w:rsidR="00220F0D" w:rsidRPr="0027223B">
              <w:rPr>
                <w:sz w:val="24"/>
                <w:szCs w:val="24"/>
              </w:rPr>
              <w:t>222201</w:t>
            </w:r>
            <w:r w:rsidR="002E2F0D" w:rsidRPr="0027223B">
              <w:rPr>
                <w:sz w:val="24"/>
                <w:szCs w:val="24"/>
              </w:rPr>
              <w:t xml:space="preserve"> Минская область, г. Смолевичи, ул. Советская, 125</w:t>
            </w:r>
          </w:p>
          <w:p w14:paraId="7277A94B" w14:textId="67B81720" w:rsidR="00220F0D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телефон: </w:t>
            </w:r>
            <w:r w:rsidR="00220F0D" w:rsidRPr="0027223B">
              <w:rPr>
                <w:sz w:val="24"/>
                <w:szCs w:val="24"/>
              </w:rPr>
              <w:t>(8 01776) 4</w:t>
            </w:r>
            <w:r w:rsidR="00C8619E" w:rsidRPr="0027223B">
              <w:rPr>
                <w:sz w:val="24"/>
                <w:szCs w:val="24"/>
              </w:rPr>
              <w:t>4 1 9</w:t>
            </w:r>
            <w:r w:rsidR="0081695D" w:rsidRPr="0027223B">
              <w:rPr>
                <w:sz w:val="24"/>
                <w:szCs w:val="24"/>
              </w:rPr>
              <w:t>2</w:t>
            </w:r>
          </w:p>
          <w:p w14:paraId="73A699FB" w14:textId="569C2FCE" w:rsidR="002E2F0D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Замечания и (или) предложения по проекту можно направлять по средствам связи с использованием электронной почты на адрес: </w:t>
            </w:r>
            <w:hyperlink r:id="rId4" w:history="1">
              <w:r w:rsidR="00C8619E" w:rsidRPr="0027223B">
                <w:rPr>
                  <w:rStyle w:val="a6"/>
                  <w:sz w:val="24"/>
                  <w:szCs w:val="24"/>
                </w:rPr>
                <w:t>arh</w:t>
              </w:r>
              <w:r w:rsidR="00C8619E" w:rsidRPr="0027223B">
                <w:rPr>
                  <w:rStyle w:val="a6"/>
                  <w:sz w:val="24"/>
                  <w:szCs w:val="24"/>
                  <w:lang w:val="en-US"/>
                </w:rPr>
                <w:t>it</w:t>
              </w:r>
              <w:r w:rsidR="00C8619E" w:rsidRPr="0027223B">
                <w:rPr>
                  <w:rStyle w:val="a6"/>
                  <w:sz w:val="24"/>
                  <w:szCs w:val="24"/>
                </w:rPr>
                <w:t>@</w:t>
              </w:r>
              <w:r w:rsidR="00C8619E" w:rsidRPr="0027223B">
                <w:rPr>
                  <w:rStyle w:val="a6"/>
                  <w:sz w:val="24"/>
                  <w:szCs w:val="24"/>
                  <w:lang w:val="en-US"/>
                </w:rPr>
                <w:t>smolevichi</w:t>
              </w:r>
              <w:r w:rsidR="00C8619E" w:rsidRPr="0027223B">
                <w:rPr>
                  <w:rStyle w:val="a6"/>
                  <w:sz w:val="24"/>
                  <w:szCs w:val="24"/>
                </w:rPr>
                <w:t>.</w:t>
              </w:r>
              <w:r w:rsidR="00C8619E" w:rsidRPr="0027223B">
                <w:rPr>
                  <w:rStyle w:val="a6"/>
                  <w:sz w:val="24"/>
                  <w:szCs w:val="24"/>
                  <w:lang w:val="en-US"/>
                </w:rPr>
                <w:t>gov</w:t>
              </w:r>
              <w:r w:rsidR="00C8619E" w:rsidRPr="0027223B">
                <w:rPr>
                  <w:rStyle w:val="a6"/>
                  <w:sz w:val="24"/>
                  <w:szCs w:val="24"/>
                </w:rPr>
                <w:t>.b</w:t>
              </w:r>
              <w:r w:rsidR="00C8619E" w:rsidRPr="0027223B">
                <w:rPr>
                  <w:rStyle w:val="a6"/>
                  <w:sz w:val="24"/>
                  <w:szCs w:val="24"/>
                  <w:lang w:val="en-US"/>
                </w:rPr>
                <w:t>y</w:t>
              </w:r>
            </w:hyperlink>
            <w:r w:rsidR="00C8619E" w:rsidRPr="0027223B">
              <w:rPr>
                <w:sz w:val="24"/>
                <w:szCs w:val="24"/>
              </w:rPr>
              <w:t xml:space="preserve"> с пометкой «общественные обсуждения».</w:t>
            </w:r>
          </w:p>
          <w:p w14:paraId="596E1636" w14:textId="77777777" w:rsidR="00C05EC3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почтовой связи на адрес: </w:t>
            </w:r>
            <w:r w:rsidR="00457512" w:rsidRPr="0027223B">
              <w:rPr>
                <w:sz w:val="24"/>
                <w:szCs w:val="24"/>
              </w:rPr>
              <w:t xml:space="preserve">Смолевичский </w:t>
            </w:r>
            <w:r w:rsidRPr="0027223B">
              <w:rPr>
                <w:sz w:val="24"/>
                <w:szCs w:val="24"/>
              </w:rPr>
              <w:t xml:space="preserve">районный исполнительный комитет: </w:t>
            </w:r>
            <w:r w:rsidR="002E2F0D" w:rsidRPr="0027223B">
              <w:rPr>
                <w:sz w:val="24"/>
                <w:szCs w:val="24"/>
              </w:rPr>
              <w:t>222201 Минская область, г. Смолевичи, ул. Советская, 125</w:t>
            </w:r>
            <w:r w:rsidR="00457512" w:rsidRPr="0027223B">
              <w:rPr>
                <w:sz w:val="24"/>
                <w:szCs w:val="24"/>
              </w:rPr>
              <w:t>,</w:t>
            </w:r>
            <w:r w:rsidRPr="0027223B">
              <w:rPr>
                <w:sz w:val="24"/>
                <w:szCs w:val="24"/>
              </w:rPr>
              <w:t xml:space="preserve"> каб</w:t>
            </w:r>
            <w:r w:rsidR="00457512" w:rsidRPr="0027223B">
              <w:rPr>
                <w:sz w:val="24"/>
                <w:szCs w:val="24"/>
              </w:rPr>
              <w:t xml:space="preserve">инет </w:t>
            </w:r>
            <w:r w:rsidR="002E2F0D" w:rsidRPr="0027223B">
              <w:rPr>
                <w:sz w:val="24"/>
                <w:szCs w:val="24"/>
              </w:rPr>
              <w:t xml:space="preserve">15 </w:t>
            </w:r>
            <w:r w:rsidRPr="0027223B">
              <w:rPr>
                <w:sz w:val="24"/>
                <w:szCs w:val="24"/>
              </w:rPr>
              <w:t>(отдел архитектуры и строительства)</w:t>
            </w:r>
          </w:p>
        </w:tc>
      </w:tr>
      <w:tr w:rsidR="00C05EC3" w:rsidRPr="0027223B" w14:paraId="068703CD" w14:textId="77777777" w:rsidTr="007E3925">
        <w:tc>
          <w:tcPr>
            <w:tcW w:w="4537" w:type="dxa"/>
            <w:vAlign w:val="center"/>
          </w:tcPr>
          <w:p w14:paraId="78018C95" w14:textId="77777777" w:rsidR="00C05EC3" w:rsidRPr="0027223B" w:rsidRDefault="00C05EC3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Информация о сроке подачи участниками общественного обсуждения замечаний и (или) предложений, формах и способах их представления</w:t>
            </w:r>
          </w:p>
        </w:tc>
        <w:tc>
          <w:tcPr>
            <w:tcW w:w="10773" w:type="dxa"/>
            <w:vAlign w:val="center"/>
          </w:tcPr>
          <w:p w14:paraId="6E7B2D55" w14:textId="3CD3AC8A" w:rsidR="00C05EC3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Срок подачи замечаний и (или) предложений на бумажном или электронном носителе </w:t>
            </w:r>
            <w:r w:rsidR="00003C1B">
              <w:rPr>
                <w:sz w:val="24"/>
                <w:szCs w:val="24"/>
              </w:rPr>
              <w:t>с</w:t>
            </w:r>
            <w:r w:rsidR="00003C1B" w:rsidRPr="00003C1B">
              <w:rPr>
                <w:sz w:val="24"/>
                <w:szCs w:val="24"/>
              </w:rPr>
              <w:t xml:space="preserve"> 02.09.2026 по 16.09.2026</w:t>
            </w:r>
          </w:p>
        </w:tc>
      </w:tr>
      <w:tr w:rsidR="00C05EC3" w:rsidRPr="0027223B" w14:paraId="5C0C2123" w14:textId="77777777" w:rsidTr="007E3925">
        <w:trPr>
          <w:trHeight w:val="703"/>
        </w:trPr>
        <w:tc>
          <w:tcPr>
            <w:tcW w:w="4537" w:type="dxa"/>
            <w:vAlign w:val="center"/>
          </w:tcPr>
          <w:p w14:paraId="04A994EF" w14:textId="70B4EB79" w:rsidR="00C05EC3" w:rsidRPr="0027223B" w:rsidRDefault="00C05EC3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 xml:space="preserve">Информация </w:t>
            </w:r>
            <w:r w:rsidR="00457512" w:rsidRPr="0027223B">
              <w:rPr>
                <w:sz w:val="24"/>
                <w:szCs w:val="24"/>
              </w:rPr>
              <w:t xml:space="preserve">о комиссии по общественном обсуждении, </w:t>
            </w:r>
            <w:r w:rsidRPr="0027223B">
              <w:rPr>
                <w:sz w:val="24"/>
                <w:szCs w:val="24"/>
              </w:rPr>
              <w:t>архитектурно-градостроительном совете, рассматривающем замечания и (или) предложения участников общественного обсуждения, заказчике и разработчике проекта</w:t>
            </w:r>
          </w:p>
        </w:tc>
        <w:tc>
          <w:tcPr>
            <w:tcW w:w="10773" w:type="dxa"/>
            <w:vAlign w:val="center"/>
          </w:tcPr>
          <w:p w14:paraId="78C356E8" w14:textId="77777777" w:rsidR="00C05EC3" w:rsidRPr="0027223B" w:rsidRDefault="00C05EC3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Замечания и (или) предложения участников общественного обсуждения, поступившие в письменной или электронной форме, регистрируются и направляются организатором общественного обсуждения для рассмотрения</w:t>
            </w:r>
            <w:r w:rsidR="00457512" w:rsidRPr="0027223B">
              <w:rPr>
                <w:sz w:val="24"/>
                <w:szCs w:val="24"/>
              </w:rPr>
              <w:t xml:space="preserve"> и подготовки протокола </w:t>
            </w:r>
            <w:r w:rsidRPr="0027223B">
              <w:rPr>
                <w:sz w:val="24"/>
                <w:szCs w:val="24"/>
              </w:rPr>
              <w:t xml:space="preserve">в архитектурно-градостроительный совет </w:t>
            </w:r>
            <w:r w:rsidR="007538B1" w:rsidRPr="0027223B">
              <w:rPr>
                <w:sz w:val="24"/>
                <w:szCs w:val="24"/>
              </w:rPr>
              <w:t xml:space="preserve">комитета </w:t>
            </w:r>
            <w:r w:rsidR="002E2F0D" w:rsidRPr="0027223B">
              <w:rPr>
                <w:sz w:val="24"/>
                <w:szCs w:val="24"/>
              </w:rPr>
              <w:br/>
              <w:t xml:space="preserve">по </w:t>
            </w:r>
            <w:r w:rsidR="007538B1" w:rsidRPr="0027223B">
              <w:rPr>
                <w:sz w:val="24"/>
                <w:szCs w:val="24"/>
              </w:rPr>
              <w:t>архитектур</w:t>
            </w:r>
            <w:r w:rsidR="002E2F0D" w:rsidRPr="0027223B">
              <w:rPr>
                <w:sz w:val="24"/>
                <w:szCs w:val="24"/>
              </w:rPr>
              <w:t>е</w:t>
            </w:r>
            <w:r w:rsidR="007538B1" w:rsidRPr="0027223B">
              <w:rPr>
                <w:sz w:val="24"/>
                <w:szCs w:val="24"/>
              </w:rPr>
              <w:t xml:space="preserve"> и строительств</w:t>
            </w:r>
            <w:r w:rsidR="002E2F0D" w:rsidRPr="0027223B">
              <w:rPr>
                <w:sz w:val="24"/>
                <w:szCs w:val="24"/>
              </w:rPr>
              <w:t>у</w:t>
            </w:r>
            <w:r w:rsidR="007538B1" w:rsidRPr="0027223B">
              <w:rPr>
                <w:sz w:val="24"/>
                <w:szCs w:val="24"/>
              </w:rPr>
              <w:t xml:space="preserve"> </w:t>
            </w:r>
            <w:r w:rsidRPr="0027223B">
              <w:rPr>
                <w:sz w:val="24"/>
                <w:szCs w:val="24"/>
              </w:rPr>
              <w:t>Минского обл</w:t>
            </w:r>
            <w:r w:rsidR="007538B1" w:rsidRPr="0027223B">
              <w:rPr>
                <w:sz w:val="24"/>
                <w:szCs w:val="24"/>
              </w:rPr>
              <w:t>исполкома</w:t>
            </w:r>
            <w:r w:rsidRPr="0027223B">
              <w:rPr>
                <w:sz w:val="24"/>
                <w:szCs w:val="24"/>
              </w:rPr>
              <w:t>.</w:t>
            </w:r>
          </w:p>
          <w:p w14:paraId="459ED316" w14:textId="7C778BDF" w:rsidR="00FE33AF" w:rsidRPr="0027223B" w:rsidRDefault="00FE33AF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  <w:u w:val="single"/>
              </w:rPr>
              <w:t>Заказчик проекта</w:t>
            </w:r>
            <w:r w:rsidRPr="0027223B">
              <w:rPr>
                <w:sz w:val="24"/>
                <w:szCs w:val="24"/>
              </w:rPr>
              <w:t xml:space="preserve">: </w:t>
            </w:r>
            <w:r w:rsidR="00003C1B">
              <w:rPr>
                <w:sz w:val="24"/>
                <w:szCs w:val="24"/>
              </w:rPr>
              <w:t>Государственное предприятие «УКС Смолевичского района»</w:t>
            </w:r>
          </w:p>
          <w:p w14:paraId="2CC6A747" w14:textId="1A556511" w:rsidR="00A46022" w:rsidRPr="0027223B" w:rsidRDefault="00FE33AF" w:rsidP="00C8619E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  <w:u w:val="single"/>
              </w:rPr>
              <w:t>Разработчик проекта</w:t>
            </w:r>
            <w:r w:rsidRPr="0027223B">
              <w:rPr>
                <w:sz w:val="24"/>
                <w:szCs w:val="24"/>
              </w:rPr>
              <w:t xml:space="preserve">: </w:t>
            </w:r>
            <w:r w:rsidR="00003C1B" w:rsidRPr="00003C1B">
              <w:rPr>
                <w:sz w:val="24"/>
                <w:szCs w:val="24"/>
              </w:rPr>
              <w:t xml:space="preserve">ОАО «Институт </w:t>
            </w:r>
            <w:proofErr w:type="spellStart"/>
            <w:r w:rsidR="00003C1B" w:rsidRPr="00003C1B">
              <w:rPr>
                <w:sz w:val="24"/>
                <w:szCs w:val="24"/>
              </w:rPr>
              <w:t>Белгоспроект</w:t>
            </w:r>
            <w:proofErr w:type="spellEnd"/>
            <w:r w:rsidR="00003C1B" w:rsidRPr="00003C1B">
              <w:rPr>
                <w:sz w:val="24"/>
                <w:szCs w:val="24"/>
              </w:rPr>
              <w:t>»</w:t>
            </w:r>
          </w:p>
        </w:tc>
      </w:tr>
      <w:tr w:rsidR="00C05EC3" w:rsidRPr="0027223B" w14:paraId="6DDF427C" w14:textId="77777777" w:rsidTr="007E3925">
        <w:trPr>
          <w:trHeight w:val="1394"/>
        </w:trPr>
        <w:tc>
          <w:tcPr>
            <w:tcW w:w="4537" w:type="dxa"/>
            <w:vAlign w:val="center"/>
          </w:tcPr>
          <w:p w14:paraId="58602D74" w14:textId="77777777" w:rsidR="00C05EC3" w:rsidRPr="0027223B" w:rsidRDefault="00C05EC3" w:rsidP="007E3925">
            <w:pPr>
              <w:rPr>
                <w:sz w:val="24"/>
                <w:szCs w:val="24"/>
              </w:rPr>
            </w:pPr>
            <w:r w:rsidRPr="0027223B">
              <w:rPr>
                <w:sz w:val="24"/>
                <w:szCs w:val="24"/>
              </w:rPr>
              <w:t>Дата размещения извещения</w:t>
            </w:r>
          </w:p>
        </w:tc>
        <w:tc>
          <w:tcPr>
            <w:tcW w:w="10773" w:type="dxa"/>
            <w:vAlign w:val="center"/>
          </w:tcPr>
          <w:p w14:paraId="682899BE" w14:textId="5912FB71" w:rsidR="007E3925" w:rsidRPr="0027223B" w:rsidRDefault="007E3925" w:rsidP="007E3925">
            <w:pPr>
              <w:pStyle w:val="1"/>
              <w:spacing w:before="0" w:beforeAutospacing="0" w:after="0" w:afterAutospacing="0"/>
              <w:ind w:right="-141"/>
              <w:jc w:val="both"/>
              <w:rPr>
                <w:rStyle w:val="a9"/>
                <w:b w:val="0"/>
                <w:bCs/>
              </w:rPr>
            </w:pPr>
            <w:r w:rsidRPr="0027223B">
              <w:rPr>
                <w:rStyle w:val="a9"/>
                <w:b w:val="0"/>
              </w:rPr>
              <w:t>- в электронном виде – на официальном сайте Смолевичского районного исполнительного комитета</w:t>
            </w:r>
            <w:r w:rsidRPr="0027223B">
              <w:rPr>
                <w:rStyle w:val="a9"/>
                <w:bCs/>
              </w:rPr>
              <w:t xml:space="preserve"> </w:t>
            </w:r>
            <w:r w:rsidRPr="0027223B">
              <w:rPr>
                <w:bCs/>
              </w:rPr>
              <w:t xml:space="preserve">в разделе «Общественные обсуждения» </w:t>
            </w:r>
            <w:r w:rsidR="00003C1B">
              <w:rPr>
                <w:bCs/>
              </w:rPr>
              <w:t>28.08.2026</w:t>
            </w:r>
          </w:p>
          <w:p w14:paraId="7CBCB100" w14:textId="4844F5B7" w:rsidR="00A46022" w:rsidRPr="0027223B" w:rsidRDefault="007E3925" w:rsidP="007E3925">
            <w:pPr>
              <w:pStyle w:val="1"/>
              <w:spacing w:before="0" w:beforeAutospacing="0" w:after="0" w:afterAutospacing="0"/>
              <w:jc w:val="both"/>
              <w:rPr>
                <w:b/>
              </w:rPr>
            </w:pPr>
            <w:r w:rsidRPr="0027223B">
              <w:rPr>
                <w:rStyle w:val="a9"/>
                <w:b w:val="0"/>
                <w:bCs/>
              </w:rPr>
              <w:t>- в печатных средствах массовой информации – в</w:t>
            </w:r>
            <w:r w:rsidRPr="0027223B">
              <w:rPr>
                <w:rStyle w:val="a9"/>
                <w:b w:val="0"/>
              </w:rPr>
              <w:t xml:space="preserve"> газете «Край Смаляв</w:t>
            </w:r>
            <w:r w:rsidRPr="0027223B">
              <w:rPr>
                <w:rStyle w:val="a9"/>
                <w:b w:val="0"/>
                <w:lang w:val="en-US"/>
              </w:rPr>
              <w:t>i</w:t>
            </w:r>
            <w:proofErr w:type="spellStart"/>
            <w:r w:rsidRPr="0027223B">
              <w:rPr>
                <w:rStyle w:val="a9"/>
                <w:b w:val="0"/>
              </w:rPr>
              <w:t>цк</w:t>
            </w:r>
            <w:proofErr w:type="spellEnd"/>
            <w:r w:rsidRPr="0027223B">
              <w:rPr>
                <w:rStyle w:val="a9"/>
                <w:b w:val="0"/>
                <w:lang w:val="en-US"/>
              </w:rPr>
              <w:t>i</w:t>
            </w:r>
            <w:r w:rsidRPr="0027223B">
              <w:rPr>
                <w:rStyle w:val="a9"/>
                <w:b w:val="0"/>
              </w:rPr>
              <w:t>»</w:t>
            </w:r>
            <w:r w:rsidR="00793DE0">
              <w:rPr>
                <w:rStyle w:val="a9"/>
                <w:b w:val="0"/>
              </w:rPr>
              <w:t xml:space="preserve"> </w:t>
            </w:r>
            <w:r w:rsidR="00003C1B">
              <w:rPr>
                <w:rStyle w:val="a9"/>
                <w:b w:val="0"/>
              </w:rPr>
              <w:t>28.08.2026</w:t>
            </w:r>
          </w:p>
        </w:tc>
      </w:tr>
    </w:tbl>
    <w:p w14:paraId="2906880F" w14:textId="77777777" w:rsidR="00D61FC4" w:rsidRPr="0027223B" w:rsidRDefault="00D61FC4" w:rsidP="00735B7E">
      <w:pPr>
        <w:rPr>
          <w:sz w:val="24"/>
          <w:szCs w:val="24"/>
        </w:rPr>
      </w:pPr>
    </w:p>
    <w:sectPr w:rsidR="00D61FC4" w:rsidRPr="0027223B" w:rsidSect="00735B7E">
      <w:pgSz w:w="16838" w:h="11906" w:orient="landscape"/>
      <w:pgMar w:top="284" w:right="964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4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2757"/>
    <w:rsid w:val="00003C1B"/>
    <w:rsid w:val="000078E3"/>
    <w:rsid w:val="00125651"/>
    <w:rsid w:val="00140AF1"/>
    <w:rsid w:val="00146FBB"/>
    <w:rsid w:val="002078FB"/>
    <w:rsid w:val="00220F0D"/>
    <w:rsid w:val="00226B2C"/>
    <w:rsid w:val="0027223B"/>
    <w:rsid w:val="002A7466"/>
    <w:rsid w:val="002B1DA1"/>
    <w:rsid w:val="002E2F0D"/>
    <w:rsid w:val="002F782C"/>
    <w:rsid w:val="0031091B"/>
    <w:rsid w:val="00333AAF"/>
    <w:rsid w:val="003D3621"/>
    <w:rsid w:val="003F7D51"/>
    <w:rsid w:val="00447248"/>
    <w:rsid w:val="00455817"/>
    <w:rsid w:val="00457512"/>
    <w:rsid w:val="004D18C5"/>
    <w:rsid w:val="004D2B8C"/>
    <w:rsid w:val="004E57BB"/>
    <w:rsid w:val="00500A51"/>
    <w:rsid w:val="00522409"/>
    <w:rsid w:val="0054109A"/>
    <w:rsid w:val="00557601"/>
    <w:rsid w:val="0057356A"/>
    <w:rsid w:val="00592FC0"/>
    <w:rsid w:val="005D1AFD"/>
    <w:rsid w:val="005E00BA"/>
    <w:rsid w:val="005F3447"/>
    <w:rsid w:val="00602E12"/>
    <w:rsid w:val="00606F09"/>
    <w:rsid w:val="006745F0"/>
    <w:rsid w:val="006B3E24"/>
    <w:rsid w:val="006C665B"/>
    <w:rsid w:val="006E2958"/>
    <w:rsid w:val="006E3D05"/>
    <w:rsid w:val="006F402C"/>
    <w:rsid w:val="006F49BF"/>
    <w:rsid w:val="00706B2A"/>
    <w:rsid w:val="0071175A"/>
    <w:rsid w:val="00735386"/>
    <w:rsid w:val="00735B7E"/>
    <w:rsid w:val="00747B24"/>
    <w:rsid w:val="007538B1"/>
    <w:rsid w:val="00790F17"/>
    <w:rsid w:val="00793DE0"/>
    <w:rsid w:val="007E3925"/>
    <w:rsid w:val="00813443"/>
    <w:rsid w:val="0081695D"/>
    <w:rsid w:val="00831101"/>
    <w:rsid w:val="00895905"/>
    <w:rsid w:val="008B1804"/>
    <w:rsid w:val="008C1031"/>
    <w:rsid w:val="00902674"/>
    <w:rsid w:val="00A03B22"/>
    <w:rsid w:val="00A46022"/>
    <w:rsid w:val="00B00232"/>
    <w:rsid w:val="00BD345E"/>
    <w:rsid w:val="00C05EC3"/>
    <w:rsid w:val="00C07C60"/>
    <w:rsid w:val="00C45145"/>
    <w:rsid w:val="00C550EB"/>
    <w:rsid w:val="00C81EDE"/>
    <w:rsid w:val="00C83D0E"/>
    <w:rsid w:val="00C8619E"/>
    <w:rsid w:val="00C925D3"/>
    <w:rsid w:val="00C9641D"/>
    <w:rsid w:val="00CB47AF"/>
    <w:rsid w:val="00CB5BFE"/>
    <w:rsid w:val="00D2723F"/>
    <w:rsid w:val="00D47963"/>
    <w:rsid w:val="00D61FC4"/>
    <w:rsid w:val="00D648F5"/>
    <w:rsid w:val="00D705EE"/>
    <w:rsid w:val="00D8574E"/>
    <w:rsid w:val="00DA2B7E"/>
    <w:rsid w:val="00DA4CC1"/>
    <w:rsid w:val="00E03EFA"/>
    <w:rsid w:val="00E65672"/>
    <w:rsid w:val="00E73769"/>
    <w:rsid w:val="00EA5076"/>
    <w:rsid w:val="00F52757"/>
    <w:rsid w:val="00FE33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A18707E"/>
  <w15:docId w15:val="{3D292F23-37DF-44C8-A2EE-BD98D5B870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2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E65672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E65672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06B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3D3621"/>
    <w:rPr>
      <w:color w:val="0000FF" w:themeColor="hyperlink"/>
      <w:u w:val="single"/>
    </w:rPr>
  </w:style>
  <w:style w:type="paragraph" w:customStyle="1" w:styleId="a7">
    <w:name w:val="Основной"/>
    <w:basedOn w:val="a"/>
    <w:link w:val="a8"/>
    <w:uiPriority w:val="6"/>
    <w:qFormat/>
    <w:rsid w:val="00735386"/>
    <w:pPr>
      <w:ind w:firstLine="709"/>
      <w:contextualSpacing/>
      <w:jc w:val="both"/>
    </w:pPr>
    <w:rPr>
      <w:sz w:val="28"/>
      <w:szCs w:val="21"/>
    </w:rPr>
  </w:style>
  <w:style w:type="character" w:customStyle="1" w:styleId="a8">
    <w:name w:val="Основной Знак"/>
    <w:aliases w:val="Без интервала Знак"/>
    <w:link w:val="a7"/>
    <w:uiPriority w:val="6"/>
    <w:rsid w:val="00735386"/>
    <w:rPr>
      <w:rFonts w:ascii="Times New Roman" w:eastAsia="Times New Roman" w:hAnsi="Times New Roman" w:cs="Times New Roman"/>
      <w:sz w:val="28"/>
      <w:szCs w:val="21"/>
      <w:lang w:eastAsia="ru-RU"/>
    </w:rPr>
  </w:style>
  <w:style w:type="character" w:styleId="a9">
    <w:name w:val="Strong"/>
    <w:qFormat/>
    <w:rsid w:val="002E2F0D"/>
    <w:rPr>
      <w:b/>
    </w:rPr>
  </w:style>
  <w:style w:type="character" w:customStyle="1" w:styleId="UnresolvedMention">
    <w:name w:val="Unresolved Mention"/>
    <w:basedOn w:val="a0"/>
    <w:uiPriority w:val="99"/>
    <w:semiHidden/>
    <w:unhideWhenUsed/>
    <w:rsid w:val="00C8619E"/>
    <w:rPr>
      <w:color w:val="605E5C"/>
      <w:shd w:val="clear" w:color="auto" w:fill="E1DFDD"/>
    </w:rPr>
  </w:style>
  <w:style w:type="paragraph" w:customStyle="1" w:styleId="1">
    <w:name w:val="Обычный (веб)1"/>
    <w:basedOn w:val="a"/>
    <w:uiPriority w:val="99"/>
    <w:rsid w:val="007E3925"/>
    <w:pPr>
      <w:spacing w:before="100" w:beforeAutospacing="1" w:after="100" w:afterAutospacing="1"/>
    </w:pPr>
    <w:rPr>
      <w:rFonts w:eastAsia="Calibri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arhit@smolevichi.gov.by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444</Words>
  <Characters>2537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Ятченя Виктория Алексеевна</dc:creator>
  <cp:lastModifiedBy>user</cp:lastModifiedBy>
  <cp:revision>2</cp:revision>
  <cp:lastPrinted>2025-06-17T12:15:00Z</cp:lastPrinted>
  <dcterms:created xsi:type="dcterms:W3CDTF">2026-08-25T07:10:00Z</dcterms:created>
  <dcterms:modified xsi:type="dcterms:W3CDTF">2026-08-25T07:10:00Z</dcterms:modified>
</cp:coreProperties>
</file>