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188AF" w14:textId="367E5778" w:rsidR="009A4DCA" w:rsidRPr="006C61AC" w:rsidRDefault="0082665D" w:rsidP="009A4DCA">
      <w:pPr>
        <w:ind w:right="2"/>
        <w:jc w:val="center"/>
        <w:rPr>
          <w:rFonts w:eastAsia="Calibri"/>
          <w:b/>
          <w:sz w:val="28"/>
          <w:szCs w:val="28"/>
        </w:rPr>
      </w:pPr>
      <w:r w:rsidRPr="0082665D">
        <w:rPr>
          <w:rFonts w:eastAsia="Calibri"/>
          <w:b/>
          <w:sz w:val="28"/>
          <w:szCs w:val="28"/>
        </w:rPr>
        <w:t xml:space="preserve">Государственная регистрация машины </w:t>
      </w:r>
      <w:r w:rsidR="009A4DCA" w:rsidRPr="006C61AC">
        <w:rPr>
          <w:rFonts w:eastAsia="Calibri"/>
          <w:b/>
          <w:sz w:val="28"/>
          <w:szCs w:val="28"/>
        </w:rPr>
        <w:t xml:space="preserve">(п. </w:t>
      </w:r>
      <w:r w:rsidR="00494089">
        <w:rPr>
          <w:rFonts w:eastAsia="Calibri"/>
          <w:b/>
          <w:sz w:val="28"/>
          <w:szCs w:val="28"/>
        </w:rPr>
        <w:t>5.8.1</w:t>
      </w:r>
      <w:r w:rsidR="009A4DCA" w:rsidRPr="006C61AC">
        <w:rPr>
          <w:rFonts w:eastAsia="Calibri"/>
          <w:b/>
          <w:sz w:val="28"/>
          <w:szCs w:val="28"/>
        </w:rPr>
        <w:t>)</w:t>
      </w:r>
    </w:p>
    <w:p w14:paraId="57056635" w14:textId="77777777" w:rsidR="009A4DCA" w:rsidRPr="006C61AC" w:rsidRDefault="009A4DCA" w:rsidP="009A4DCA">
      <w:pPr>
        <w:ind w:right="2"/>
        <w:jc w:val="center"/>
        <w:rPr>
          <w:rFonts w:eastAsia="Calibri"/>
          <w:b/>
          <w:sz w:val="28"/>
          <w:szCs w:val="28"/>
        </w:rPr>
      </w:pPr>
    </w:p>
    <w:p w14:paraId="7ED11447" w14:textId="2A525BC1" w:rsidR="00EC225C" w:rsidRDefault="00D64488" w:rsidP="00EC225C">
      <w:pPr>
        <w:ind w:right="2"/>
        <w:jc w:val="center"/>
        <w:rPr>
          <w:rFonts w:eastAsia="Calibri"/>
          <w:b/>
          <w:sz w:val="28"/>
          <w:szCs w:val="28"/>
        </w:rPr>
      </w:pPr>
      <w:hyperlink r:id="rId5" w:history="1">
        <w:r w:rsidR="007E614E" w:rsidRPr="00EC225C">
          <w:rPr>
            <w:rStyle w:val="a3"/>
            <w:rFonts w:eastAsia="Calibri"/>
            <w:b/>
            <w:sz w:val="28"/>
            <w:szCs w:val="28"/>
          </w:rPr>
          <w:t>РЕГЛАМЕНТ</w:t>
        </w:r>
      </w:hyperlink>
    </w:p>
    <w:p w14:paraId="6E5E956B" w14:textId="77777777" w:rsidR="007E614E" w:rsidRPr="006C61AC" w:rsidRDefault="007E614E" w:rsidP="009A4DCA">
      <w:pPr>
        <w:ind w:right="2"/>
        <w:jc w:val="center"/>
        <w:rPr>
          <w:rFonts w:eastAsia="Calibri"/>
          <w:b/>
          <w:sz w:val="28"/>
          <w:szCs w:val="28"/>
        </w:rPr>
      </w:pPr>
    </w:p>
    <w:p w14:paraId="23CDC1A4" w14:textId="77777777" w:rsidR="009A4DCA" w:rsidRPr="006C61AC" w:rsidRDefault="009A4DCA" w:rsidP="009A4DCA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278A7C1C" w14:textId="77777777" w:rsidR="009A4DCA" w:rsidRPr="006C61AC" w:rsidRDefault="009A4DCA" w:rsidP="009A4DCA">
      <w:pPr>
        <w:shd w:val="clear" w:color="auto" w:fill="FFFFFF"/>
        <w:ind w:firstLine="708"/>
        <w:jc w:val="both"/>
        <w:rPr>
          <w:b/>
          <w:color w:val="242424"/>
          <w:sz w:val="28"/>
          <w:szCs w:val="28"/>
        </w:rPr>
      </w:pPr>
      <w:r w:rsidRPr="006C61A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p w14:paraId="420AC28C" w14:textId="78F358FE" w:rsidR="009A4DCA" w:rsidRDefault="009A4DCA" w:rsidP="009A4DCA">
      <w:pPr>
        <w:shd w:val="clear" w:color="auto" w:fill="FFFFFF"/>
        <w:ind w:firstLine="450"/>
        <w:rPr>
          <w:color w:val="242424"/>
          <w:sz w:val="28"/>
          <w:szCs w:val="28"/>
        </w:rPr>
      </w:pPr>
      <w:r w:rsidRPr="006C61AC">
        <w:rPr>
          <w:color w:val="242424"/>
          <w:sz w:val="28"/>
          <w:szCs w:val="28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2198"/>
        <w:gridCol w:w="2001"/>
        <w:gridCol w:w="2137"/>
      </w:tblGrid>
      <w:tr w:rsidR="009C0BDC" w:rsidRPr="009C0BDC" w14:paraId="78422F29" w14:textId="77777777" w:rsidTr="009C0BDC"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3A119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Наименование документа и (или) сведений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7EEBB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Требования, предъявляемые к документу и (или) сведениям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E740C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Форма и порядок представления документа и (или) сведений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6AA5A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Необходимость легализации документа (проставления апостиля)</w:t>
            </w:r>
          </w:p>
        </w:tc>
      </w:tr>
      <w:tr w:rsidR="009C0BDC" w:rsidRPr="009C0BDC" w14:paraId="253F5D28" w14:textId="77777777" w:rsidTr="009C0BDC"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82A76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заявление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1C05E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по форме согласно приложению 2 к Правилам государственной регистрации</w:t>
            </w:r>
          </w:p>
        </w:tc>
        <w:tc>
          <w:tcPr>
            <w:tcW w:w="30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DA546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в письменной форме в ходе приема заинтересованного лица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A4113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 </w:t>
            </w:r>
          </w:p>
        </w:tc>
      </w:tr>
      <w:tr w:rsidR="009C0BDC" w:rsidRPr="009C0BDC" w14:paraId="682D184E" w14:textId="77777777" w:rsidTr="009C0BDC"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E5868D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выписка из электронного паспорта самоходной машины и других видов техники со статусом "действующий" - для машин, произведенных на территории государств - членов Евразийского экономического союза или выпущенных таможенными органами государств - членов Евразийского экономического союза и ранее не зарегистрированных на территории Республики Беларусь (для изъятых, арестованных или обращенных в доход государства машин представляется при ее наличии)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7797C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документ должен соответствовать требованиям, определенным Решением Коллегии Евразийской экономической комиссии от 22 сентября 2015 г. N 122 "Об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техники"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C4E9A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071DD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 </w:t>
            </w:r>
          </w:p>
        </w:tc>
      </w:tr>
      <w:tr w:rsidR="009C0BDC" w:rsidRPr="009C0BDC" w14:paraId="60D01BAD" w14:textId="77777777" w:rsidTr="009C0BDC"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0A4D31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 xml:space="preserve">свидетельство о регистрации (технический паспорт, технический талон) </w:t>
            </w:r>
            <w:r w:rsidRPr="009C0BDC">
              <w:rPr>
                <w:color w:val="242424"/>
                <w:sz w:val="24"/>
                <w:szCs w:val="24"/>
                <w:lang w:val="ru-BY"/>
              </w:rPr>
              <w:lastRenderedPageBreak/>
              <w:t>с отметкой регистрирующего органа о снятии с учета либо иной документ, предусмотренный законодательством государства - члена Евразийского экономического союза, подтверждающий снятие машины с учета, - для машин, ранее зарегистрированных на территории государств - членов Евразийского экономического союза (не представляется, если выдача документа не предусмотрена законодательством иностранного государства и (или) для конфискованных машин)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01703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lastRenderedPageBreak/>
              <w:t xml:space="preserve">документы, составленные на иностранном языке, </w:t>
            </w:r>
            <w:r w:rsidRPr="009C0BDC">
              <w:rPr>
                <w:color w:val="242424"/>
                <w:sz w:val="24"/>
                <w:szCs w:val="24"/>
                <w:lang w:val="ru-BY"/>
              </w:rPr>
              <w:lastRenderedPageBreak/>
              <w:t>должны сопровождаться переводом на белорусский или русский язык; верность перевода или подлинность подписи переводчика должна быть засвидетельствована нотариально, если иное не предусмотрено законодательством об административных процедурах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F8923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CBC4A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 xml:space="preserve">документы, выданные компетентными </w:t>
            </w:r>
            <w:r w:rsidRPr="009C0BDC">
              <w:rPr>
                <w:color w:val="242424"/>
                <w:sz w:val="24"/>
                <w:szCs w:val="24"/>
                <w:lang w:val="ru-BY"/>
              </w:rPr>
              <w:lastRenderedPageBreak/>
              <w:t>органами иностранных государств, принимаются для совершения регистрационных действий при наличии их легализации или проставления апостиля, если иное не предусмотрено законодательством, в том числе международными договорами Республики Беларусь;</w:t>
            </w:r>
            <w:r w:rsidRPr="009C0BDC">
              <w:rPr>
                <w:color w:val="242424"/>
                <w:sz w:val="24"/>
                <w:szCs w:val="24"/>
                <w:lang w:val="ru-BY"/>
              </w:rPr>
              <w:br/>
              <w:t>документы, выданные компетентными органами государств - участников Конвенции о правовой помощи и правовых отношениях по гражданским, семейным и уголовным делам от 22 января 1993 года и Конвенции о правовой помощи и правовых отношениях по гражданским, семейным и уголовным делам от 7 октября 2002 года, должны быть скреплены гербовой печатью в соответствии с требованиями данных конвенций, если иное не предусмотрено международными договорами Республики Беларусь</w:t>
            </w:r>
          </w:p>
        </w:tc>
      </w:tr>
      <w:tr w:rsidR="009C0BDC" w:rsidRPr="009C0BDC" w14:paraId="7150C6AE" w14:textId="77777777" w:rsidTr="009C0BDC"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2AFEA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lastRenderedPageBreak/>
              <w:t>документы, подтверждающие законность приобретения (получения) машины (договор купли-продажи (мены, дарения), договор финансовой аренды (лизинга) (его копия, заверенная лизингодателем или лизингополучателем), акт передачи права собственности на предмет лизинга либо уведомление, копия приказа (распоряжения) субъекта хозяйствования о передаче машины, решение суда о признании права собственности, копия решения суда об обращении машины в доход государства с актом передачи имущества, решение суда об изъятии объектов права собственности, иной документ, предусмотренный законодательством) - для машин, приобретенных (полученных) на территории государств - членов Евразийского экономического союза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36559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документы, составленные на иностранном языке, должны сопровождаться переводом на белорусский или русский язык; верность перевода или подлинность подписи переводчика должна быть засвидетельствована нотариально, если иное не предусмотрено законодательством об административных процедурах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3C9CA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14F01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документы, выданные компетентными органами иностранных государств, принимаются для совершения регистрационных действий при наличии их легализации или проставления апостиля, если иное не предусмотрено законодательством, в том числе международными договорами Республики Беларусь;</w:t>
            </w:r>
            <w:r w:rsidRPr="009C0BDC">
              <w:rPr>
                <w:color w:val="242424"/>
                <w:sz w:val="24"/>
                <w:szCs w:val="24"/>
                <w:lang w:val="ru-BY"/>
              </w:rPr>
              <w:br/>
              <w:t xml:space="preserve">документы, выданные компетентными органами государств - участников Конвенции о правовой помощи и правовых отношениях по гражданским, семейным и уголовным делам от 22 января 1993 года и Конвенции о правовой помощи и правовых отношениях по гражданским, семейным и уголовным делам от 7 октября 2002 года, должны быть скреплены гербовой печатью в соответствии с требованиями данных конвенций, если иное не предусмотрено международными </w:t>
            </w:r>
            <w:r w:rsidRPr="009C0BDC">
              <w:rPr>
                <w:color w:val="242424"/>
                <w:sz w:val="24"/>
                <w:szCs w:val="24"/>
                <w:lang w:val="ru-BY"/>
              </w:rPr>
              <w:lastRenderedPageBreak/>
              <w:t>договорами Республики Беларусь</w:t>
            </w:r>
          </w:p>
        </w:tc>
      </w:tr>
      <w:tr w:rsidR="009C0BDC" w:rsidRPr="009C0BDC" w14:paraId="1878A03A" w14:textId="77777777" w:rsidTr="009C0BDC"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E301F0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lastRenderedPageBreak/>
              <w:t>документ, подтверждающий уплату государственной пошлины (за исключением случаев уплаты государственной пошлины посредством использования платежной системы в едином расчетном и информационном пространстве и сообщения уполномоченному органу учетного номера платежной операции)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E306D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документ должен соответствовать требованиям, определенным в пункте 6 статьи 287 Налогового кодекса Республики Беларусь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49014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817E0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 </w:t>
            </w:r>
          </w:p>
        </w:tc>
      </w:tr>
      <w:tr w:rsidR="009C0BDC" w:rsidRPr="009C0BDC" w14:paraId="0497585C" w14:textId="77777777" w:rsidTr="009C0BDC"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79F38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акт осмотра машины, составленный уполномоченным органом по месту нахождения машины, - в случае, если в соответствии с Правилами государственной регистрации требуется такой осмотр и невозможно представить машину на осмотр в уполномоченный орган по месту нахождения юридического лица или индивидуального предпринимателя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4127E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по форме, устанавливаемой Министерством сельского хозяйства и продовольствия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63BE0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3BA86" w14:textId="77777777" w:rsidR="009C0BDC" w:rsidRPr="009C0BDC" w:rsidRDefault="009C0BDC" w:rsidP="009C0BDC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9C0BDC">
              <w:rPr>
                <w:color w:val="242424"/>
                <w:sz w:val="24"/>
                <w:szCs w:val="24"/>
                <w:lang w:val="ru-BY"/>
              </w:rPr>
              <w:t> </w:t>
            </w:r>
          </w:p>
        </w:tc>
      </w:tr>
    </w:tbl>
    <w:p w14:paraId="2AAA0901" w14:textId="77777777" w:rsidR="009C0BDC" w:rsidRPr="009C0BDC" w:rsidRDefault="009C0BDC" w:rsidP="009A4DCA">
      <w:pPr>
        <w:shd w:val="clear" w:color="auto" w:fill="FFFFFF"/>
        <w:ind w:firstLine="450"/>
        <w:rPr>
          <w:color w:val="242424"/>
          <w:sz w:val="28"/>
          <w:szCs w:val="28"/>
          <w:lang w:val="ru-BY"/>
        </w:rPr>
      </w:pPr>
    </w:p>
    <w:p w14:paraId="31D65764" w14:textId="0F3E8BCC" w:rsidR="009A4DCA" w:rsidRPr="006C61AC" w:rsidRDefault="009A4DCA" w:rsidP="00AD2218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 w:rsidRPr="006C61AC">
        <w:rPr>
          <w:color w:val="242424"/>
          <w:sz w:val="28"/>
          <w:szCs w:val="28"/>
        </w:rPr>
        <w:t xml:space="preserve">При подаче заявления уполномоченный орган вправе потребовать </w:t>
      </w:r>
      <w:r w:rsidR="00AD2218">
        <w:rPr>
          <w:color w:val="242424"/>
          <w:sz w:val="28"/>
          <w:szCs w:val="28"/>
        </w:rPr>
        <w:br/>
      </w:r>
      <w:r w:rsidRPr="006C61AC">
        <w:rPr>
          <w:color w:val="242424"/>
          <w:sz w:val="28"/>
          <w:szCs w:val="28"/>
        </w:rPr>
        <w:t>от заинтересованного лица документы, предусмотренные в абзацах втором - седьмом части первой пункта 2 статьи 15 Закона Республики Беларусь "Об основах административных процедур".</w:t>
      </w:r>
    </w:p>
    <w:p w14:paraId="3E6D25A1" w14:textId="49F818A9" w:rsidR="006269CE" w:rsidRDefault="006269CE" w:rsidP="006269CE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 w:rsidRPr="006269CE">
        <w:rPr>
          <w:b/>
          <w:color w:val="242424"/>
          <w:sz w:val="28"/>
          <w:szCs w:val="28"/>
        </w:rPr>
        <w:t xml:space="preserve">2. </w:t>
      </w:r>
      <w:r w:rsidR="00D6110D">
        <w:rPr>
          <w:b/>
          <w:color w:val="242424"/>
          <w:sz w:val="28"/>
          <w:szCs w:val="28"/>
        </w:rPr>
        <w:t>З</w:t>
      </w:r>
      <w:r w:rsidRPr="006269CE">
        <w:rPr>
          <w:b/>
          <w:color w:val="242424"/>
          <w:sz w:val="28"/>
          <w:szCs w:val="28"/>
        </w:rPr>
        <w:t>апрашиваемые (получаемые) уполномоченным органом самостоятельно:</w:t>
      </w:r>
      <w:r w:rsidRPr="006269CE">
        <w:rPr>
          <w:color w:val="242424"/>
          <w:sz w:val="28"/>
          <w:szCs w:val="28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C91FC2" w14:paraId="4BEB36C3" w14:textId="77777777" w:rsidTr="00C91FC2">
        <w:tc>
          <w:tcPr>
            <w:tcW w:w="4390" w:type="dxa"/>
          </w:tcPr>
          <w:p w14:paraId="240B8D99" w14:textId="3A523EEB" w:rsidR="00C91FC2" w:rsidRPr="00C91FC2" w:rsidRDefault="00C91FC2" w:rsidP="006269CE">
            <w:pPr>
              <w:jc w:val="both"/>
              <w:rPr>
                <w:color w:val="242424"/>
                <w:sz w:val="24"/>
                <w:szCs w:val="24"/>
              </w:rPr>
            </w:pPr>
            <w:r w:rsidRPr="00C91FC2">
              <w:rPr>
                <w:color w:val="242424"/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955" w:type="dxa"/>
          </w:tcPr>
          <w:p w14:paraId="6A43F3C2" w14:textId="6C583E00" w:rsidR="00C91FC2" w:rsidRPr="00C91FC2" w:rsidRDefault="00C91FC2" w:rsidP="006269CE">
            <w:pPr>
              <w:jc w:val="both"/>
              <w:rPr>
                <w:color w:val="242424"/>
                <w:sz w:val="24"/>
                <w:szCs w:val="24"/>
              </w:rPr>
            </w:pPr>
            <w:r w:rsidRPr="00C91FC2">
              <w:rPr>
                <w:color w:val="242424"/>
                <w:sz w:val="24"/>
                <w:szCs w:val="24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9C0BDC" w14:paraId="4155ED82" w14:textId="77777777" w:rsidTr="007D1ADB">
        <w:tc>
          <w:tcPr>
            <w:tcW w:w="4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0B627" w14:textId="0BE9C4A2" w:rsidR="009C0BDC" w:rsidRPr="00C91FC2" w:rsidRDefault="009C0BDC" w:rsidP="009C0BDC">
            <w:pPr>
              <w:jc w:val="both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lastRenderedPageBreak/>
              <w:t>сведения о государственной регистрации юридического лица или индивидуального предпринимателя</w:t>
            </w:r>
          </w:p>
        </w:tc>
        <w:tc>
          <w:tcPr>
            <w:tcW w:w="4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AB71" w14:textId="2189D6B0" w:rsidR="009C0BDC" w:rsidRPr="00C91FC2" w:rsidRDefault="009C0BDC" w:rsidP="009C0BDC">
            <w:pPr>
              <w:jc w:val="both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Единый государственный регистр юридических лиц и индивидуальных предпринимателей</w:t>
            </w:r>
          </w:p>
        </w:tc>
      </w:tr>
      <w:tr w:rsidR="009C0BDC" w14:paraId="024C6244" w14:textId="77777777" w:rsidTr="007D1ADB">
        <w:tc>
          <w:tcPr>
            <w:tcW w:w="4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57DCE" w14:textId="0BB2EF01" w:rsidR="009C0BDC" w:rsidRPr="00C91FC2" w:rsidRDefault="009C0BDC" w:rsidP="009C0BDC">
            <w:pPr>
              <w:jc w:val="both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сведения, содержащиеся в электронных паспортах самоходных машин и других видов техники</w:t>
            </w:r>
          </w:p>
        </w:tc>
        <w:tc>
          <w:tcPr>
            <w:tcW w:w="4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7F8B0" w14:textId="73C4B157" w:rsidR="009C0BDC" w:rsidRPr="00C91FC2" w:rsidRDefault="009C0BDC" w:rsidP="009C0BDC">
            <w:pPr>
              <w:jc w:val="both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система электронных паспортов транспортных средств (паспортов шасси транспортных средств), электронных паспортов самоходных машин и других видов техники</w:t>
            </w:r>
          </w:p>
        </w:tc>
      </w:tr>
    </w:tbl>
    <w:p w14:paraId="06E36BB4" w14:textId="77777777" w:rsidR="009A4DCA" w:rsidRPr="006269CE" w:rsidRDefault="009A4DCA" w:rsidP="00C91FC2">
      <w:pPr>
        <w:shd w:val="clear" w:color="auto" w:fill="FFFFFF"/>
        <w:jc w:val="both"/>
        <w:rPr>
          <w:color w:val="242424"/>
          <w:sz w:val="28"/>
          <w:szCs w:val="28"/>
        </w:rPr>
      </w:pPr>
    </w:p>
    <w:p w14:paraId="5DA779BB" w14:textId="77777777" w:rsidR="009A4DCA" w:rsidRPr="006C61AC" w:rsidRDefault="009A4DCA" w:rsidP="009A4DCA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6C61AC">
        <w:rPr>
          <w:b/>
          <w:color w:val="242424"/>
          <w:sz w:val="28"/>
          <w:szCs w:val="28"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p w14:paraId="7CF5F49D" w14:textId="77777777" w:rsidR="009A4DCA" w:rsidRPr="006C61AC" w:rsidRDefault="009A4DCA" w:rsidP="009A4DCA">
      <w:pPr>
        <w:shd w:val="clear" w:color="auto" w:fill="FFFFFF"/>
        <w:ind w:firstLine="450"/>
        <w:rPr>
          <w:color w:val="242424"/>
          <w:sz w:val="28"/>
          <w:szCs w:val="28"/>
        </w:rPr>
      </w:pPr>
      <w:r w:rsidRPr="006C61AC">
        <w:rPr>
          <w:color w:val="242424"/>
          <w:sz w:val="28"/>
          <w:szCs w:val="28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2976"/>
        <w:gridCol w:w="3120"/>
      </w:tblGrid>
      <w:tr w:rsidR="009A4DCA" w:rsidRPr="006C61AC" w14:paraId="08AEBB11" w14:textId="77777777" w:rsidTr="00C91FC2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62AA4" w14:textId="77777777" w:rsidR="009A4DCA" w:rsidRPr="006C61AC" w:rsidRDefault="009A4DCA" w:rsidP="004A0870">
            <w:pPr>
              <w:jc w:val="center"/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E95F2" w14:textId="77777777" w:rsidR="009A4DCA" w:rsidRPr="006C61AC" w:rsidRDefault="009A4DCA" w:rsidP="004A0870">
            <w:pPr>
              <w:jc w:val="center"/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B1983" w14:textId="77777777" w:rsidR="009A4DCA" w:rsidRPr="006C61AC" w:rsidRDefault="009A4DCA" w:rsidP="004A0870">
            <w:pPr>
              <w:jc w:val="center"/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Форма представления</w:t>
            </w:r>
          </w:p>
        </w:tc>
      </w:tr>
      <w:tr w:rsidR="009C0BDC" w:rsidRPr="006C61AC" w14:paraId="43332B76" w14:textId="77777777" w:rsidTr="00A6550E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4B340C" w14:textId="159DA997" w:rsidR="009C0BDC" w:rsidRPr="006C61AC" w:rsidRDefault="009C0BDC" w:rsidP="009C0BDC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свидетельство о регистрации колесного трактора, прицепа к нему, самоходной машины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88508" w14:textId="2CCD2E58" w:rsidR="009C0BDC" w:rsidRPr="006C61AC" w:rsidRDefault="009C0BDC" w:rsidP="009C0BDC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бессрочно либо до окончания срока действия договора финансовой аренды (лизинга) в случае государственной регистрации машин, переданных собственником по такому договору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4411F" w14:textId="4768A384" w:rsidR="009C0BDC" w:rsidRPr="006C61AC" w:rsidRDefault="009C0BDC" w:rsidP="009C0BDC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письменная</w:t>
            </w:r>
          </w:p>
        </w:tc>
      </w:tr>
    </w:tbl>
    <w:p w14:paraId="6697536E" w14:textId="77777777" w:rsidR="009550FA" w:rsidRDefault="009A4DCA" w:rsidP="009550FA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C61AC">
        <w:rPr>
          <w:rFonts w:eastAsia="Calibri"/>
          <w:b/>
          <w:sz w:val="28"/>
          <w:szCs w:val="28"/>
          <w:lang w:eastAsia="en-US"/>
        </w:rPr>
        <w:t>Срок осуществления административной процедуры:</w:t>
      </w:r>
      <w:r w:rsidRPr="006C61AC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7A6C5666" w14:textId="6653BCFB" w:rsidR="009550FA" w:rsidRDefault="009C0BDC" w:rsidP="009550FA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42424"/>
          <w:sz w:val="28"/>
          <w:szCs w:val="28"/>
          <w:shd w:val="clear" w:color="auto" w:fill="FFFFFF"/>
        </w:rPr>
      </w:pPr>
      <w:r w:rsidRPr="009C0BDC">
        <w:rPr>
          <w:bCs/>
          <w:color w:val="242424"/>
          <w:sz w:val="28"/>
          <w:szCs w:val="28"/>
          <w:shd w:val="clear" w:color="auto" w:fill="FFFFFF"/>
        </w:rPr>
        <w:t>5 рабочих дней, а в случае необходимости выезда по месту нахождения колесного трактора, прицепа к нему, самоходной машины - 8 рабочих дней</w:t>
      </w:r>
    </w:p>
    <w:p w14:paraId="0B48D3D0" w14:textId="77777777" w:rsidR="009550FA" w:rsidRDefault="009550FA" w:rsidP="009550FA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42424"/>
          <w:sz w:val="28"/>
          <w:szCs w:val="28"/>
          <w:shd w:val="clear" w:color="auto" w:fill="FFFFFF"/>
        </w:rPr>
      </w:pPr>
    </w:p>
    <w:p w14:paraId="20633AD5" w14:textId="56BF028F" w:rsidR="009A4DCA" w:rsidRDefault="009A4DCA" w:rsidP="004D6FF3">
      <w:pPr>
        <w:pStyle w:val="p-consdtnormal"/>
        <w:shd w:val="clear" w:color="auto" w:fill="FFFFFF"/>
        <w:spacing w:before="0" w:beforeAutospacing="0"/>
        <w:ind w:firstLine="709"/>
        <w:jc w:val="both"/>
        <w:rPr>
          <w:sz w:val="28"/>
          <w:szCs w:val="28"/>
        </w:rPr>
      </w:pPr>
      <w:r w:rsidRPr="006C61AC">
        <w:rPr>
          <w:rFonts w:eastAsia="Calibri"/>
          <w:b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6C61AC">
        <w:rPr>
          <w:rFonts w:eastAsia="Calibri"/>
          <w:sz w:val="28"/>
          <w:szCs w:val="28"/>
          <w:lang w:eastAsia="en-US"/>
        </w:rPr>
        <w:t xml:space="preserve"> </w:t>
      </w:r>
      <w:r w:rsidR="00C91FC2" w:rsidRPr="00C91FC2">
        <w:rPr>
          <w:rFonts w:eastAsia="Calibri"/>
          <w:sz w:val="28"/>
          <w:szCs w:val="28"/>
          <w:lang w:val="ru-BY" w:eastAsia="en-US"/>
        </w:rPr>
        <w:t xml:space="preserve">государственная пошлина </w:t>
      </w:r>
    </w:p>
    <w:p w14:paraId="222C3074" w14:textId="77777777" w:rsidR="009A4DCA" w:rsidRDefault="009A4DCA" w:rsidP="009A4DCA">
      <w:pPr>
        <w:rPr>
          <w:sz w:val="28"/>
          <w:szCs w:val="28"/>
        </w:rPr>
      </w:pPr>
    </w:p>
    <w:p w14:paraId="144B8672" w14:textId="77777777" w:rsidR="009A4DCA" w:rsidRDefault="009A4DCA" w:rsidP="009A4DCA">
      <w:pPr>
        <w:rPr>
          <w:sz w:val="28"/>
          <w:szCs w:val="28"/>
        </w:rPr>
      </w:pPr>
    </w:p>
    <w:p w14:paraId="30716EA6" w14:textId="77777777" w:rsidR="009A4DCA" w:rsidRDefault="009A4DCA" w:rsidP="009A4DCA">
      <w:pPr>
        <w:rPr>
          <w:sz w:val="28"/>
          <w:szCs w:val="28"/>
        </w:rPr>
      </w:pPr>
    </w:p>
    <w:p w14:paraId="0AAEA8BB" w14:textId="77777777" w:rsidR="009A4DCA" w:rsidRDefault="009A4DCA" w:rsidP="009A4DCA">
      <w:pPr>
        <w:rPr>
          <w:sz w:val="28"/>
          <w:szCs w:val="28"/>
        </w:rPr>
      </w:pPr>
    </w:p>
    <w:p w14:paraId="698BB9EA" w14:textId="77777777" w:rsidR="009A4DCA" w:rsidRDefault="009A4DCA" w:rsidP="009A4DCA">
      <w:pPr>
        <w:rPr>
          <w:sz w:val="28"/>
          <w:szCs w:val="28"/>
        </w:rPr>
      </w:pPr>
    </w:p>
    <w:p w14:paraId="306837C0" w14:textId="77777777" w:rsidR="009A4DCA" w:rsidRDefault="009A4DCA" w:rsidP="009A4DCA">
      <w:pPr>
        <w:rPr>
          <w:sz w:val="28"/>
          <w:szCs w:val="28"/>
        </w:rPr>
      </w:pPr>
    </w:p>
    <w:p w14:paraId="292F9040" w14:textId="77777777" w:rsidR="009A4DCA" w:rsidRDefault="009A4DCA" w:rsidP="009A4DCA">
      <w:pPr>
        <w:rPr>
          <w:sz w:val="28"/>
          <w:szCs w:val="28"/>
        </w:rPr>
      </w:pPr>
    </w:p>
    <w:p w14:paraId="20BDB660" w14:textId="77777777" w:rsidR="009A4DCA" w:rsidRDefault="009A4DCA" w:rsidP="009A4DCA">
      <w:pPr>
        <w:rPr>
          <w:sz w:val="28"/>
          <w:szCs w:val="28"/>
        </w:rPr>
      </w:pPr>
    </w:p>
    <w:p w14:paraId="290A5386" w14:textId="77777777" w:rsidR="009A4DCA" w:rsidRDefault="009A4DCA" w:rsidP="009A4DCA">
      <w:pPr>
        <w:rPr>
          <w:sz w:val="28"/>
          <w:szCs w:val="28"/>
        </w:rPr>
      </w:pPr>
    </w:p>
    <w:p w14:paraId="0C32FC92" w14:textId="77777777" w:rsidR="009A4DCA" w:rsidRDefault="009A4DCA" w:rsidP="009A4DCA">
      <w:pPr>
        <w:rPr>
          <w:sz w:val="28"/>
          <w:szCs w:val="28"/>
        </w:rPr>
      </w:pPr>
    </w:p>
    <w:p w14:paraId="1B102C0E" w14:textId="77777777" w:rsidR="009A4DCA" w:rsidRDefault="009A4DCA" w:rsidP="009A4DCA">
      <w:pPr>
        <w:rPr>
          <w:sz w:val="28"/>
          <w:szCs w:val="28"/>
        </w:rPr>
      </w:pPr>
    </w:p>
    <w:p w14:paraId="5676E5B5" w14:textId="1F85B621" w:rsidR="009A4DCA" w:rsidRDefault="009A4DCA" w:rsidP="009A4DCA">
      <w:pPr>
        <w:rPr>
          <w:sz w:val="28"/>
          <w:szCs w:val="28"/>
        </w:rPr>
      </w:pPr>
    </w:p>
    <w:p w14:paraId="67A8DB10" w14:textId="53E8F52A" w:rsidR="00494089" w:rsidRDefault="00494089" w:rsidP="009A4DCA">
      <w:pPr>
        <w:rPr>
          <w:sz w:val="28"/>
          <w:szCs w:val="28"/>
        </w:rPr>
      </w:pPr>
    </w:p>
    <w:p w14:paraId="2B122BDE" w14:textId="7329B4CB" w:rsidR="00494089" w:rsidRDefault="00494089" w:rsidP="009A4DCA">
      <w:pPr>
        <w:rPr>
          <w:sz w:val="28"/>
          <w:szCs w:val="28"/>
        </w:rPr>
      </w:pPr>
    </w:p>
    <w:p w14:paraId="2209C516" w14:textId="05642571" w:rsidR="00494089" w:rsidRDefault="00494089" w:rsidP="009A4DCA">
      <w:pPr>
        <w:rPr>
          <w:sz w:val="28"/>
          <w:szCs w:val="28"/>
        </w:rPr>
      </w:pPr>
    </w:p>
    <w:p w14:paraId="6DFD10E7" w14:textId="77777777" w:rsidR="00A13FC2" w:rsidRDefault="00A13FC2" w:rsidP="009A4DCA">
      <w:pPr>
        <w:rPr>
          <w:sz w:val="28"/>
          <w:szCs w:val="28"/>
        </w:rPr>
      </w:pPr>
    </w:p>
    <w:p w14:paraId="7B2AB9E0" w14:textId="3129CCDF" w:rsidR="00C91FC2" w:rsidRDefault="00C91FC2" w:rsidP="009A4DCA">
      <w:pPr>
        <w:rPr>
          <w:sz w:val="28"/>
          <w:szCs w:val="28"/>
        </w:rPr>
      </w:pPr>
    </w:p>
    <w:p w14:paraId="2BA562A7" w14:textId="7BCB3F42" w:rsidR="00C91FC2" w:rsidRDefault="00C91FC2" w:rsidP="009A4DCA">
      <w:pPr>
        <w:rPr>
          <w:sz w:val="28"/>
          <w:szCs w:val="28"/>
        </w:rPr>
      </w:pPr>
    </w:p>
    <w:p w14:paraId="3F46CD79" w14:textId="1A457699" w:rsidR="005013F2" w:rsidRDefault="005013F2" w:rsidP="009A4DCA">
      <w:pPr>
        <w:rPr>
          <w:sz w:val="28"/>
          <w:szCs w:val="28"/>
        </w:rPr>
      </w:pPr>
    </w:p>
    <w:p w14:paraId="327C099D" w14:textId="534937BE" w:rsidR="005013F2" w:rsidRDefault="005013F2" w:rsidP="009A4DCA">
      <w:pPr>
        <w:rPr>
          <w:sz w:val="28"/>
          <w:szCs w:val="28"/>
        </w:rPr>
      </w:pPr>
    </w:p>
    <w:p w14:paraId="3AEC5F06" w14:textId="77777777" w:rsidR="005013F2" w:rsidRDefault="005013F2" w:rsidP="009A4DCA">
      <w:pPr>
        <w:rPr>
          <w:sz w:val="28"/>
          <w:szCs w:val="28"/>
        </w:rPr>
      </w:pPr>
    </w:p>
    <w:p w14:paraId="0BF5BF51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9C0BDC">
        <w:rPr>
          <w:rStyle w:val="word-wrapper"/>
          <w:color w:val="242424"/>
          <w:sz w:val="20"/>
          <w:szCs w:val="20"/>
        </w:rPr>
        <w:lastRenderedPageBreak/>
        <w:t>Приложение 2</w:t>
      </w:r>
    </w:p>
    <w:p w14:paraId="6DB92EBC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9C0BDC">
        <w:rPr>
          <w:rStyle w:val="word-wrapper"/>
          <w:color w:val="242424"/>
          <w:sz w:val="20"/>
          <w:szCs w:val="20"/>
        </w:rPr>
        <w:t>к Правилам государственной регистрации</w:t>
      </w:r>
    </w:p>
    <w:p w14:paraId="7442D7DB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9C0BDC">
        <w:rPr>
          <w:rStyle w:val="word-wrapper"/>
          <w:color w:val="242424"/>
          <w:sz w:val="20"/>
          <w:szCs w:val="20"/>
        </w:rPr>
        <w:t>и государственного учета колесных</w:t>
      </w:r>
    </w:p>
    <w:p w14:paraId="435FEC9C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9C0BDC">
        <w:rPr>
          <w:rStyle w:val="word-wrapper"/>
          <w:color w:val="242424"/>
          <w:sz w:val="20"/>
          <w:szCs w:val="20"/>
        </w:rPr>
        <w:t>тракторов, прицепов к ним и самоходных</w:t>
      </w:r>
    </w:p>
    <w:p w14:paraId="520506D8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9C0BDC">
        <w:rPr>
          <w:rStyle w:val="word-wrapper"/>
          <w:color w:val="242424"/>
          <w:sz w:val="20"/>
          <w:szCs w:val="20"/>
        </w:rPr>
        <w:t>машин, их снятия с государственного учета</w:t>
      </w:r>
    </w:p>
    <w:p w14:paraId="25E47512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9C0BDC">
        <w:rPr>
          <w:color w:val="242424"/>
          <w:sz w:val="20"/>
          <w:szCs w:val="20"/>
        </w:rPr>
        <w:t>и внесения изменений в документы,</w:t>
      </w:r>
    </w:p>
    <w:p w14:paraId="486BFCE5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9C0BDC">
        <w:rPr>
          <w:rStyle w:val="word-wrapper"/>
          <w:color w:val="242424"/>
          <w:sz w:val="20"/>
          <w:szCs w:val="20"/>
        </w:rPr>
        <w:t>связанные с государственной регистрацией</w:t>
      </w:r>
    </w:p>
    <w:p w14:paraId="71D1B05C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9C0BDC">
        <w:rPr>
          <w:rStyle w:val="word-wrapper"/>
          <w:color w:val="242424"/>
          <w:sz w:val="20"/>
          <w:szCs w:val="20"/>
        </w:rPr>
        <w:t>колесных тракторов, прицепов к ним</w:t>
      </w:r>
    </w:p>
    <w:p w14:paraId="1467AB17" w14:textId="77777777" w:rsid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 w:rsidRPr="009C0BDC">
        <w:rPr>
          <w:rStyle w:val="word-wrapper"/>
          <w:color w:val="242424"/>
          <w:sz w:val="20"/>
          <w:szCs w:val="20"/>
        </w:rPr>
        <w:t>и самоходных машин</w:t>
      </w:r>
    </w:p>
    <w:p w14:paraId="681B59F5" w14:textId="77777777" w:rsidR="009C0BDC" w:rsidRDefault="009C0BDC" w:rsidP="009C0BDC">
      <w:pPr>
        <w:pStyle w:val="a8"/>
        <w:spacing w:before="0" w:beforeAutospacing="0" w:after="0" w:afterAutospacing="0"/>
        <w:rPr>
          <w:color w:val="242424"/>
          <w:sz w:val="30"/>
          <w:szCs w:val="30"/>
        </w:rPr>
      </w:pPr>
    </w:p>
    <w:p w14:paraId="7C570C94" w14:textId="77777777" w:rsidR="009C0BDC" w:rsidRPr="009C0BDC" w:rsidRDefault="009C0BDC" w:rsidP="009C0BDC">
      <w:pPr>
        <w:pStyle w:val="il-text-alignright"/>
        <w:spacing w:before="0" w:beforeAutospacing="0" w:after="0" w:afterAutospacing="0"/>
        <w:jc w:val="right"/>
        <w:rPr>
          <w:color w:val="242424"/>
          <w:sz w:val="22"/>
          <w:szCs w:val="22"/>
        </w:rPr>
      </w:pPr>
      <w:r w:rsidRPr="009C0BDC">
        <w:rPr>
          <w:rStyle w:val="word-wrapper"/>
          <w:color w:val="242424"/>
          <w:sz w:val="22"/>
          <w:szCs w:val="22"/>
        </w:rPr>
        <w:t>Форма</w:t>
      </w:r>
    </w:p>
    <w:p w14:paraId="328A7E48" w14:textId="77777777" w:rsidR="009C0BDC" w:rsidRDefault="009C0BDC" w:rsidP="009C0BDC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</w:p>
    <w:p w14:paraId="061B5505" w14:textId="51B1AC2E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 </w:t>
      </w:r>
      <w:r>
        <w:tab/>
      </w:r>
      <w:r>
        <w:tab/>
      </w:r>
      <w:r>
        <w:tab/>
        <w:t>___________________________________________</w:t>
      </w:r>
    </w:p>
    <w:p w14:paraId="61995185" w14:textId="5876FC2C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 xml:space="preserve">                                  </w:t>
      </w:r>
      <w:r>
        <w:tab/>
      </w:r>
      <w:r>
        <w:tab/>
      </w:r>
      <w:r>
        <w:tab/>
      </w:r>
      <w:r>
        <w:tab/>
        <w:t> (наименование уполномоченного органа)</w:t>
      </w:r>
    </w:p>
    <w:p w14:paraId="51D937B4" w14:textId="4122D9B8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 </w:t>
      </w:r>
      <w:r>
        <w:tab/>
      </w:r>
      <w:r>
        <w:tab/>
      </w:r>
      <w:r>
        <w:tab/>
        <w:t>___________________________________________</w:t>
      </w:r>
    </w:p>
    <w:p w14:paraId="153ACCCF" w14:textId="28A7F6FB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 xml:space="preserve">                                </w:t>
      </w:r>
      <w:r>
        <w:tab/>
      </w:r>
      <w:r>
        <w:tab/>
      </w:r>
      <w:r>
        <w:tab/>
        <w:t>  (полное наименование юридического лица,</w:t>
      </w:r>
    </w:p>
    <w:p w14:paraId="0BCFE191" w14:textId="4E41DCCC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 </w:t>
      </w:r>
      <w:r>
        <w:tab/>
      </w:r>
      <w:r>
        <w:tab/>
      </w:r>
      <w:r>
        <w:tab/>
        <w:t>___________________________________________</w:t>
      </w:r>
    </w:p>
    <w:p w14:paraId="410D2C47" w14:textId="237CAADE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 xml:space="preserve">                              </w:t>
      </w:r>
      <w:r>
        <w:tab/>
      </w:r>
      <w:r>
        <w:tab/>
      </w:r>
      <w:r>
        <w:tab/>
        <w:t>   фамилия, собственное имя, отчество (если</w:t>
      </w:r>
    </w:p>
    <w:p w14:paraId="316866E7" w14:textId="5DCD92C0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</w:t>
      </w:r>
      <w:r>
        <w:tab/>
      </w:r>
      <w:r>
        <w:tab/>
      </w:r>
      <w:r>
        <w:tab/>
        <w:t>таковое имеется) индивидуального</w:t>
      </w:r>
    </w:p>
    <w:p w14:paraId="0D406DDC" w14:textId="6F5958B1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</w:t>
      </w:r>
      <w:r>
        <w:tab/>
      </w:r>
      <w:r>
        <w:tab/>
      </w:r>
      <w:r>
        <w:tab/>
      </w:r>
      <w:r>
        <w:tab/>
        <w:t>предпринимателя)</w:t>
      </w:r>
    </w:p>
    <w:p w14:paraId="7BC33E66" w14:textId="76903CA9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 </w:t>
      </w:r>
      <w:r>
        <w:tab/>
      </w:r>
      <w:r>
        <w:tab/>
      </w:r>
      <w:r>
        <w:tab/>
        <w:t>___________________________________________</w:t>
      </w:r>
    </w:p>
    <w:p w14:paraId="0C3DD913" w14:textId="56F227C1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>(место нахождения субъекта хозяйствования)</w:t>
      </w:r>
    </w:p>
    <w:p w14:paraId="3BBD77DB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6EABF11C" w14:textId="2F67C1DA" w:rsidR="009C0BDC" w:rsidRDefault="009C0BDC" w:rsidP="009C0BDC">
      <w:pPr>
        <w:pStyle w:val="il-text-alignjustify"/>
        <w:spacing w:before="0" w:beforeAutospacing="0" w:after="0" w:afterAutospacing="0"/>
        <w:jc w:val="center"/>
      </w:pPr>
      <w:r>
        <w:rPr>
          <w:rStyle w:val="a9"/>
        </w:rPr>
        <w:t>ЗАЯВЛЕНИЕ</w:t>
      </w:r>
    </w:p>
    <w:p w14:paraId="554DB63B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2154E767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Прошу  зарегистрировать, внести изменения в регистрационные документы,</w:t>
      </w:r>
    </w:p>
    <w:p w14:paraId="513E1875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снять  с  учета,  выдать  акт осмотра машины (нужное подчеркнуть) в связи с</w:t>
      </w:r>
    </w:p>
    <w:p w14:paraId="563D29A1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0372D943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(указать причину)</w:t>
      </w:r>
    </w:p>
    <w:p w14:paraId="680595A9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Прошу выдать регистрационный знак, бывший в употреблении.</w:t>
      </w:r>
    </w:p>
    <w:p w14:paraId="394B68AF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___________________</w:t>
      </w:r>
    </w:p>
    <w:p w14:paraId="1CFBD7D2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(подпись заявителя)</w:t>
      </w:r>
    </w:p>
    <w:p w14:paraId="04934964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Прилагаются следующие документы: _____________________________________</w:t>
      </w:r>
    </w:p>
    <w:p w14:paraId="21733A5A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5C924AF0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7351B486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Номер  (номера) электронного паспорта самоходной машины и других видов</w:t>
      </w:r>
    </w:p>
    <w:p w14:paraId="208762A1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техники (в случае, если он оформлен): _____________________________________</w:t>
      </w:r>
    </w:p>
    <w:p w14:paraId="04DF8E56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Сведения    о    внесении    платы,    взимаемой   при   осуществлении</w:t>
      </w:r>
    </w:p>
    <w:p w14:paraId="0F643689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административной  процедуры, если такая плата внесена посредством платежной</w:t>
      </w:r>
    </w:p>
    <w:p w14:paraId="128CEF94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системы в едином расчетном и информационном пространстве:</w:t>
      </w:r>
    </w:p>
    <w:p w14:paraId="43CFB105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дата внесения ________________________________________________________</w:t>
      </w:r>
    </w:p>
    <w:p w14:paraId="11C6E5C2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номер платежа ________________________________________________________</w:t>
      </w:r>
    </w:p>
    <w:p w14:paraId="16690E42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сумма, рублей ________________________________________________________</w:t>
      </w:r>
    </w:p>
    <w:p w14:paraId="5754B817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68273A72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Сведения о машине</w:t>
      </w:r>
    </w:p>
    <w:p w14:paraId="43FA1D6D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6D47BBA8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Наименование ______________________________________________________________</w:t>
      </w:r>
    </w:p>
    <w:p w14:paraId="73F70CCC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Марка и модель ____________________________________________________________</w:t>
      </w:r>
    </w:p>
    <w:p w14:paraId="67B2D62F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Идентификационный номер машины ____________________________________________</w:t>
      </w:r>
    </w:p>
    <w:p w14:paraId="52CFAE74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Год  изготовления  _________​,  марка и модель базовой машины или шасси (при</w:t>
      </w:r>
    </w:p>
    <w:p w14:paraId="046468C4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наличии) __________________________________________________________________</w:t>
      </w:r>
    </w:p>
    <w:p w14:paraId="1B13EBC4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Номер базовой машины или шасси (при наличии) ______________________________</w:t>
      </w:r>
    </w:p>
    <w:p w14:paraId="66487965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Марка и мощность двигателя ________________________________________________</w:t>
      </w:r>
    </w:p>
    <w:p w14:paraId="05660491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lastRenderedPageBreak/>
        <w:t>Регистрационный знак: серия _____​ номер ___________</w:t>
      </w:r>
    </w:p>
    <w:p w14:paraId="35C9DF3B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1C85A8E3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Представитель    юридического    лица   (лизингополучатель),  которому</w:t>
      </w:r>
    </w:p>
    <w:p w14:paraId="4EACC6C2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поручается       участвовать       в       регистрационных       действиях,</w:t>
      </w:r>
    </w:p>
    <w:p w14:paraId="5551E674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4202D226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 (фамилия, собственное имя,</w:t>
      </w:r>
    </w:p>
    <w:p w14:paraId="0144C5C3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46638808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 отчество (если таковое имеется)</w:t>
      </w:r>
    </w:p>
    <w:p w14:paraId="73666B9A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Образец подписи заявителя __________________________​ подтверждается.</w:t>
      </w:r>
    </w:p>
    <w:p w14:paraId="3B3AF04D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5F218F77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Руководитель ______________​                      __________________________</w:t>
      </w:r>
    </w:p>
    <w:p w14:paraId="2589ABBD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(подпись)                            (инициалы, фамилия)</w:t>
      </w:r>
    </w:p>
    <w:p w14:paraId="2D8E2D88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427572E7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____​ ___________​ 20___​ г.</w:t>
      </w:r>
    </w:p>
    <w:p w14:paraId="2EC5E01C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783363FE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Служебные отметки уполномоченного органа</w:t>
      </w:r>
    </w:p>
    <w:p w14:paraId="668FEE99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3AC15001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Представленная для осмотра машина ____________________________________</w:t>
      </w:r>
    </w:p>
    <w:p w14:paraId="252709D6" w14:textId="067FB966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</w:t>
      </w:r>
      <w:r>
        <w:tab/>
      </w:r>
      <w:r>
        <w:tab/>
      </w:r>
      <w:r>
        <w:tab/>
        <w:t xml:space="preserve"> (соответствует, не соответствует)</w:t>
      </w:r>
    </w:p>
    <w:p w14:paraId="65B1178E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учетным данным.</w:t>
      </w:r>
    </w:p>
    <w:p w14:paraId="55E180FF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Предъявленные документы ______________________​ сомнения в подлинности.</w:t>
      </w:r>
    </w:p>
    <w:p w14:paraId="471E8B61" w14:textId="40A6FD81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</w:t>
      </w:r>
      <w:r>
        <w:tab/>
      </w:r>
      <w:r>
        <w:tab/>
      </w:r>
      <w:r>
        <w:tab/>
        <w:t>(вызывают, не вызывают)</w:t>
      </w:r>
    </w:p>
    <w:p w14:paraId="79D5F2C8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Административное   решение   об   отказе   в   принятии  заявления  об</w:t>
      </w:r>
    </w:p>
    <w:p w14:paraId="1FCFEE1A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осуществлении  административной  процедуры  либо  об отказе в осуществлении</w:t>
      </w:r>
    </w:p>
    <w:p w14:paraId="06EE1046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административной процедуры (нужное подчеркнуть) принято на основании ______</w:t>
      </w:r>
    </w:p>
    <w:p w14:paraId="75F30313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06C9F235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0C5D89F0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7B8175E1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____​ ___________​ 20___​ г. ______________​ __________________________________</w:t>
      </w:r>
    </w:p>
    <w:p w14:paraId="309433B2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 (подпись)    (инициалы, фамилия уполномоченного</w:t>
      </w:r>
    </w:p>
    <w:p w14:paraId="4090105A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71D01A9E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579A1C01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Регистрационный знак ______________​ сдан.</w:t>
      </w:r>
    </w:p>
    <w:p w14:paraId="4E312EE6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</w:p>
    <w:p w14:paraId="4FE113E8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______________​ __________________________________</w:t>
      </w:r>
    </w:p>
    <w:p w14:paraId="08C589C5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(подпись)    (инициалы, фамилия уполномоченного</w:t>
      </w:r>
    </w:p>
    <w:p w14:paraId="1D42FFEB" w14:textId="77777777" w:rsidR="009C0BDC" w:rsidRDefault="009C0BDC" w:rsidP="009C0BDC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1D4640D3" w14:textId="77777777" w:rsidR="001E584D" w:rsidRDefault="001E584D" w:rsidP="009550FA"/>
    <w:sectPr w:rsidR="001E584D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73B"/>
    <w:rsid w:val="0014576C"/>
    <w:rsid w:val="00165D81"/>
    <w:rsid w:val="001E584D"/>
    <w:rsid w:val="0031273B"/>
    <w:rsid w:val="00467737"/>
    <w:rsid w:val="00494089"/>
    <w:rsid w:val="004A6F60"/>
    <w:rsid w:val="004D6FF3"/>
    <w:rsid w:val="005013F2"/>
    <w:rsid w:val="00526781"/>
    <w:rsid w:val="005D4E82"/>
    <w:rsid w:val="006269CE"/>
    <w:rsid w:val="00727DF0"/>
    <w:rsid w:val="0079603C"/>
    <w:rsid w:val="007A4A51"/>
    <w:rsid w:val="007E488B"/>
    <w:rsid w:val="007E614E"/>
    <w:rsid w:val="0082665D"/>
    <w:rsid w:val="00852CBE"/>
    <w:rsid w:val="009550FA"/>
    <w:rsid w:val="009A4DCA"/>
    <w:rsid w:val="009C0BDC"/>
    <w:rsid w:val="00A13FC2"/>
    <w:rsid w:val="00AD2218"/>
    <w:rsid w:val="00B92869"/>
    <w:rsid w:val="00C91FC2"/>
    <w:rsid w:val="00D6110D"/>
    <w:rsid w:val="00D64488"/>
    <w:rsid w:val="00DA5427"/>
    <w:rsid w:val="00E646F6"/>
    <w:rsid w:val="00EC225C"/>
    <w:rsid w:val="00ED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E4E29"/>
  <w15:chartTrackingRefBased/>
  <w15:docId w15:val="{1701F5C6-098A-4F98-875B-743CD322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DCA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9A4DCA"/>
    <w:pPr>
      <w:widowControl w:val="0"/>
      <w:autoSpaceDE w:val="0"/>
      <w:autoSpaceDN w:val="0"/>
      <w:adjustRightInd w:val="0"/>
      <w:spacing w:line="346" w:lineRule="exact"/>
    </w:pPr>
    <w:rPr>
      <w:sz w:val="24"/>
      <w:szCs w:val="24"/>
    </w:rPr>
  </w:style>
  <w:style w:type="paragraph" w:customStyle="1" w:styleId="Style2">
    <w:name w:val="Style2"/>
    <w:basedOn w:val="a"/>
    <w:rsid w:val="009A4DC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9A4DCA"/>
    <w:rPr>
      <w:rFonts w:ascii="Times New Roman" w:hAnsi="Times New Roman" w:cs="Times New Roman" w:hint="default"/>
      <w:sz w:val="28"/>
      <w:szCs w:val="28"/>
    </w:rPr>
  </w:style>
  <w:style w:type="character" w:customStyle="1" w:styleId="FontStyle14">
    <w:name w:val="Font Style14"/>
    <w:rsid w:val="009A4DCA"/>
    <w:rPr>
      <w:rFonts w:ascii="Times New Roman" w:hAnsi="Times New Roman" w:cs="Times New Roman" w:hint="default"/>
      <w:sz w:val="20"/>
      <w:szCs w:val="20"/>
    </w:rPr>
  </w:style>
  <w:style w:type="paragraph" w:customStyle="1" w:styleId="p-consdtnormal">
    <w:name w:val="p-consdtnormal"/>
    <w:basedOn w:val="a"/>
    <w:rsid w:val="009A4DCA"/>
    <w:pPr>
      <w:spacing w:before="100" w:beforeAutospacing="1" w:after="100" w:afterAutospacing="1"/>
    </w:pPr>
    <w:rPr>
      <w:sz w:val="24"/>
      <w:szCs w:val="24"/>
    </w:rPr>
  </w:style>
  <w:style w:type="paragraph" w:customStyle="1" w:styleId="titlep">
    <w:name w:val="titlep"/>
    <w:basedOn w:val="a"/>
    <w:rsid w:val="009A4DCA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newncpi">
    <w:name w:val="newncpi"/>
    <w:basedOn w:val="a"/>
    <w:rsid w:val="009A4DCA"/>
    <w:pPr>
      <w:ind w:firstLine="567"/>
      <w:jc w:val="both"/>
    </w:pPr>
    <w:rPr>
      <w:sz w:val="24"/>
      <w:szCs w:val="24"/>
    </w:rPr>
  </w:style>
  <w:style w:type="character" w:customStyle="1" w:styleId="word-wrapper">
    <w:name w:val="word-wrapper"/>
    <w:rsid w:val="009A4DCA"/>
  </w:style>
  <w:style w:type="character" w:styleId="a3">
    <w:name w:val="Hyperlink"/>
    <w:uiPriority w:val="99"/>
    <w:unhideWhenUsed/>
    <w:rsid w:val="009A4DCA"/>
    <w:rPr>
      <w:color w:val="0563C1"/>
      <w:u w:val="single"/>
    </w:rPr>
  </w:style>
  <w:style w:type="paragraph" w:customStyle="1" w:styleId="point">
    <w:name w:val="point"/>
    <w:basedOn w:val="a"/>
    <w:rsid w:val="009A4DC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A4DCA"/>
    <w:pPr>
      <w:jc w:val="both"/>
    </w:pPr>
    <w:rPr>
      <w:sz w:val="24"/>
      <w:szCs w:val="24"/>
    </w:rPr>
  </w:style>
  <w:style w:type="character" w:customStyle="1" w:styleId="datecity">
    <w:name w:val="datecity"/>
    <w:uiPriority w:val="99"/>
    <w:rsid w:val="009A4DCA"/>
    <w:rPr>
      <w:rFonts w:ascii="Times New Roman" w:hAnsi="Times New Roman" w:cs="Times New Roman"/>
      <w:sz w:val="24"/>
      <w:szCs w:val="24"/>
    </w:rPr>
  </w:style>
  <w:style w:type="character" w:styleId="a4">
    <w:name w:val="Unresolved Mention"/>
    <w:basedOn w:val="a0"/>
    <w:uiPriority w:val="99"/>
    <w:semiHidden/>
    <w:unhideWhenUsed/>
    <w:rsid w:val="007E488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C9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550FA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7E614E"/>
    <w:rPr>
      <w:color w:val="954F72" w:themeColor="followedHyperlink"/>
      <w:u w:val="single"/>
    </w:rPr>
  </w:style>
  <w:style w:type="paragraph" w:customStyle="1" w:styleId="p-normal">
    <w:name w:val="p-normal"/>
    <w:basedOn w:val="a"/>
    <w:rsid w:val="009C0BDC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normal">
    <w:name w:val="h-normal"/>
    <w:basedOn w:val="a0"/>
    <w:rsid w:val="009C0BDC"/>
  </w:style>
  <w:style w:type="character" w:customStyle="1" w:styleId="colorff00ff">
    <w:name w:val="color__ff00ff"/>
    <w:basedOn w:val="a0"/>
    <w:rsid w:val="009C0BDC"/>
  </w:style>
  <w:style w:type="character" w:customStyle="1" w:styleId="fake-non-breaking-space">
    <w:name w:val="fake-non-breaking-space"/>
    <w:basedOn w:val="a0"/>
    <w:rsid w:val="009C0BDC"/>
  </w:style>
  <w:style w:type="character" w:customStyle="1" w:styleId="color0000ff">
    <w:name w:val="color__0000ff"/>
    <w:basedOn w:val="a0"/>
    <w:rsid w:val="009C0BDC"/>
  </w:style>
  <w:style w:type="paragraph" w:customStyle="1" w:styleId="il-text-alignright">
    <w:name w:val="il-text-align_right"/>
    <w:basedOn w:val="a"/>
    <w:rsid w:val="009C0BDC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8">
    <w:name w:val="Normal (Web)"/>
    <w:basedOn w:val="a"/>
    <w:uiPriority w:val="99"/>
    <w:semiHidden/>
    <w:unhideWhenUsed/>
    <w:rsid w:val="009C0BDC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indent095cm">
    <w:name w:val="il-text-indent_0_95cm"/>
    <w:basedOn w:val="a"/>
    <w:rsid w:val="009C0BDC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alignjustify">
    <w:name w:val="il-text-align_justify"/>
    <w:basedOn w:val="a"/>
    <w:rsid w:val="009C0BDC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styleId="a9">
    <w:name w:val="Strong"/>
    <w:basedOn w:val="a0"/>
    <w:uiPriority w:val="22"/>
    <w:qFormat/>
    <w:rsid w:val="009C0B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5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82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66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852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85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39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04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9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83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53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44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593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113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910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1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3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46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9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90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6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53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5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2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6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32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773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220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968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774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0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87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44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37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1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392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316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46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4518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7564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5127453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371437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26575521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0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32CE4-36CF-41EE-9830-498422E68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16</cp:revision>
  <dcterms:created xsi:type="dcterms:W3CDTF">2023-10-23T04:06:00Z</dcterms:created>
  <dcterms:modified xsi:type="dcterms:W3CDTF">2026-09-14T13:53:00Z</dcterms:modified>
</cp:coreProperties>
</file>