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EC8C8" w14:textId="77777777" w:rsidR="00310965" w:rsidRDefault="00310965" w:rsidP="00310965">
      <w:pPr>
        <w:ind w:right="2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 xml:space="preserve">Исключение сведений </w:t>
      </w:r>
      <w:r>
        <w:rPr>
          <w:rFonts w:eastAsia="Calibri"/>
          <w:b/>
          <w:sz w:val="28"/>
          <w:szCs w:val="28"/>
        </w:rPr>
        <w:br/>
        <w:t>из Торгового реестра Республики Беларусь (п. 8.9.5)</w:t>
      </w:r>
    </w:p>
    <w:p w14:paraId="1119600C" w14:textId="77777777" w:rsidR="00310965" w:rsidRDefault="00310965" w:rsidP="00310965">
      <w:pPr>
        <w:ind w:right="2"/>
        <w:jc w:val="center"/>
        <w:rPr>
          <w:rFonts w:eastAsia="Calibri"/>
          <w:b/>
          <w:sz w:val="28"/>
          <w:szCs w:val="28"/>
        </w:rPr>
      </w:pPr>
    </w:p>
    <w:p w14:paraId="15867977" w14:textId="5D05FFFF" w:rsidR="00310965" w:rsidRDefault="004C677A" w:rsidP="00310965">
      <w:pPr>
        <w:ind w:right="2"/>
        <w:jc w:val="center"/>
        <w:rPr>
          <w:rFonts w:eastAsia="Calibri"/>
          <w:color w:val="5B9BD5"/>
        </w:rPr>
      </w:pPr>
      <w:hyperlink r:id="rId4" w:history="1">
        <w:r w:rsidR="00310965" w:rsidRPr="00515BFA">
          <w:rPr>
            <w:rStyle w:val="a3"/>
            <w:rFonts w:eastAsia="Calibri"/>
          </w:rPr>
          <w:t>РЕГЛАМЕНТ</w:t>
        </w:r>
      </w:hyperlink>
    </w:p>
    <w:p w14:paraId="62EE7A2F" w14:textId="77777777" w:rsidR="00310965" w:rsidRDefault="00310965" w:rsidP="00310965">
      <w:pPr>
        <w:ind w:right="2"/>
        <w:jc w:val="center"/>
        <w:rPr>
          <w:rFonts w:eastAsia="Calibri"/>
          <w:b/>
        </w:rPr>
      </w:pPr>
    </w:p>
    <w:p w14:paraId="65080B0F" w14:textId="77777777" w:rsidR="00310965" w:rsidRDefault="00310965" w:rsidP="00310965">
      <w:pPr>
        <w:shd w:val="clear" w:color="auto" w:fill="FFFFFF"/>
        <w:ind w:firstLine="709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Документы и (или) сведения, необходимые для осуществления административной процедуры:</w:t>
      </w:r>
    </w:p>
    <w:p w14:paraId="009D397C" w14:textId="77777777" w:rsidR="00310965" w:rsidRDefault="00310965" w:rsidP="00310965">
      <w:pPr>
        <w:shd w:val="clear" w:color="auto" w:fill="FFFFFF"/>
        <w:ind w:firstLine="709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1. представляемые заинтересованным лицом:</w:t>
      </w:r>
    </w:p>
    <w:p w14:paraId="2AB30744" w14:textId="77777777" w:rsidR="00310965" w:rsidRDefault="00310965" w:rsidP="00310965">
      <w:pPr>
        <w:shd w:val="clear" w:color="auto" w:fill="FFFFFF"/>
        <w:ind w:firstLine="450"/>
        <w:rPr>
          <w:color w:val="242424"/>
        </w:rPr>
      </w:pPr>
      <w:r>
        <w:rPr>
          <w:color w:val="242424"/>
        </w:rPr>
        <w:t> 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46"/>
        <w:gridCol w:w="3076"/>
        <w:gridCol w:w="3201"/>
      </w:tblGrid>
      <w:tr w:rsidR="00310965" w14:paraId="011C0F40" w14:textId="77777777" w:rsidTr="00310965">
        <w:tc>
          <w:tcPr>
            <w:tcW w:w="3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2A7E8B" w14:textId="77777777" w:rsidR="00310965" w:rsidRDefault="00310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38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6455A5F" w14:textId="77777777" w:rsidR="00310965" w:rsidRDefault="00310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Требования, предъявляемые к документу и (или) сведениям</w:t>
            </w:r>
          </w:p>
        </w:tc>
        <w:tc>
          <w:tcPr>
            <w:tcW w:w="38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A8D5B9" w14:textId="77777777" w:rsidR="00310965" w:rsidRDefault="00310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и порядок представления документа и (или) сведений</w:t>
            </w:r>
          </w:p>
        </w:tc>
      </w:tr>
      <w:tr w:rsidR="00310965" w14:paraId="280EEB63" w14:textId="77777777" w:rsidTr="00310965">
        <w:tc>
          <w:tcPr>
            <w:tcW w:w="38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81B33D" w14:textId="1F602B2D" w:rsidR="00310965" w:rsidRDefault="00515BF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заявление</w:t>
            </w:r>
          </w:p>
        </w:tc>
        <w:tc>
          <w:tcPr>
            <w:tcW w:w="38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6C5EC5A" w14:textId="77777777" w:rsidR="00310965" w:rsidRDefault="00310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форме согласно приложению</w:t>
            </w:r>
          </w:p>
        </w:tc>
        <w:tc>
          <w:tcPr>
            <w:tcW w:w="38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2D04B06F" w14:textId="77777777" w:rsidR="00515BFA" w:rsidRPr="00515BFA" w:rsidRDefault="00515BFA" w:rsidP="00515BFA">
            <w:pPr>
              <w:rPr>
                <w:sz w:val="24"/>
                <w:szCs w:val="24"/>
              </w:rPr>
            </w:pPr>
            <w:r w:rsidRPr="00515BFA">
              <w:rPr>
                <w:sz w:val="24"/>
                <w:szCs w:val="24"/>
              </w:rPr>
              <w:t>в письменной форме: в ходе приема заинтересованного лица; посредством почтовой связи; нарочным (курьером); в электронной форме – через единый портал электронных услуг</w:t>
            </w:r>
          </w:p>
          <w:p w14:paraId="5E135E20" w14:textId="72AA3481" w:rsidR="00310965" w:rsidRDefault="00310965" w:rsidP="00515BFA">
            <w:pPr>
              <w:rPr>
                <w:sz w:val="24"/>
                <w:szCs w:val="24"/>
              </w:rPr>
            </w:pPr>
          </w:p>
        </w:tc>
      </w:tr>
    </w:tbl>
    <w:p w14:paraId="5F68EECF" w14:textId="77777777" w:rsidR="00310965" w:rsidRDefault="00310965" w:rsidP="00310965">
      <w:pPr>
        <w:shd w:val="clear" w:color="auto" w:fill="FFFFFF"/>
        <w:ind w:firstLine="450"/>
        <w:rPr>
          <w:color w:val="242424"/>
        </w:rPr>
      </w:pPr>
      <w:r>
        <w:rPr>
          <w:color w:val="242424"/>
        </w:rPr>
        <w:t> </w:t>
      </w:r>
    </w:p>
    <w:p w14:paraId="579E5DBB" w14:textId="77777777" w:rsidR="00310965" w:rsidRDefault="00310965" w:rsidP="00310965">
      <w:pPr>
        <w:shd w:val="clear" w:color="auto" w:fill="FFFFFF"/>
        <w:ind w:firstLine="450"/>
        <w:jc w:val="both"/>
        <w:rPr>
          <w:color w:val="242424"/>
          <w:sz w:val="28"/>
          <w:szCs w:val="28"/>
        </w:rPr>
      </w:pPr>
      <w:r>
        <w:rPr>
          <w:color w:val="242424"/>
          <w:sz w:val="28"/>
          <w:szCs w:val="28"/>
        </w:rPr>
        <w:t>Заинтересованным лицом при необходимости могут представляться иные документы, предусмотренные в части первой пункта 2 статьи 15 Закона Республики Беларусь "Об основах административных процедур";</w:t>
      </w:r>
    </w:p>
    <w:p w14:paraId="717EA34D" w14:textId="77777777" w:rsidR="00310965" w:rsidRDefault="00310965" w:rsidP="00310965">
      <w:pPr>
        <w:shd w:val="clear" w:color="auto" w:fill="FFFFFF"/>
        <w:ind w:firstLine="450"/>
        <w:jc w:val="both"/>
        <w:rPr>
          <w:b/>
          <w:color w:val="242424"/>
          <w:sz w:val="28"/>
          <w:szCs w:val="28"/>
        </w:rPr>
      </w:pPr>
      <w:r>
        <w:rPr>
          <w:b/>
          <w:color w:val="242424"/>
          <w:sz w:val="28"/>
          <w:szCs w:val="28"/>
        </w:rPr>
        <w:t>2. запрашиваемые (получаемые) уполномоченным органом самостоятельно:</w:t>
      </w:r>
    </w:p>
    <w:p w14:paraId="224BAF0B" w14:textId="77777777" w:rsidR="00310965" w:rsidRDefault="00310965" w:rsidP="00310965">
      <w:pPr>
        <w:shd w:val="clear" w:color="auto" w:fill="FFFFFF"/>
        <w:ind w:firstLine="450"/>
        <w:rPr>
          <w:color w:val="242424"/>
        </w:rPr>
      </w:pPr>
      <w:r>
        <w:rPr>
          <w:color w:val="242424"/>
        </w:rPr>
        <w:t> </w:t>
      </w:r>
    </w:p>
    <w:tbl>
      <w:tblPr>
        <w:tblW w:w="0" w:type="auto"/>
        <w:tblInd w:w="1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5"/>
        <w:gridCol w:w="4728"/>
      </w:tblGrid>
      <w:tr w:rsidR="00310965" w14:paraId="54CCC24D" w14:textId="77777777" w:rsidTr="00310965">
        <w:tc>
          <w:tcPr>
            <w:tcW w:w="5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870C64" w14:textId="77777777" w:rsidR="00310965" w:rsidRDefault="00310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документа и (или) сведений</w:t>
            </w:r>
          </w:p>
        </w:tc>
        <w:tc>
          <w:tcPr>
            <w:tcW w:w="58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3F33889" w14:textId="77777777" w:rsidR="00310965" w:rsidRDefault="0031096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государственного органа, иной организации, у которых запрашиваются (получаются) документ и (или) сведения, либо государственного информационного ресурса (системы), из которого уполномоченному органу должны предоставляться необходимые сведения в автоматическом и (или) автоматизированном режиме посредством общегосударственной автоматизированной информационной системы</w:t>
            </w:r>
          </w:p>
        </w:tc>
      </w:tr>
      <w:tr w:rsidR="00310965" w14:paraId="279D7D0F" w14:textId="77777777" w:rsidTr="00310965">
        <w:tc>
          <w:tcPr>
            <w:tcW w:w="5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46D86B" w14:textId="77777777" w:rsidR="00310965" w:rsidRDefault="00310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сведения, предусмотренные в абзаце третьем части первой подпункта 8.1 пункта 8 Положения о Торговом реестре Республики Беларусь</w:t>
            </w:r>
          </w:p>
        </w:tc>
        <w:tc>
          <w:tcPr>
            <w:tcW w:w="58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EE94F8D" w14:textId="77777777" w:rsidR="00310965" w:rsidRDefault="00310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государственный информационный ресурс "Государственный реестр плательщиков (иных обязанных лиц)"</w:t>
            </w:r>
          </w:p>
        </w:tc>
      </w:tr>
      <w:tr w:rsidR="00310965" w14:paraId="16793D4E" w14:textId="77777777" w:rsidTr="00310965">
        <w:tc>
          <w:tcPr>
            <w:tcW w:w="58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D38210" w14:textId="77777777" w:rsidR="00310965" w:rsidRDefault="0031096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сведения, предусмотренные в абзацах пятом, седьмом, девятом - пятнадцатом части первой подпункта 8.1 пункта 8 Положения о Торговом реестре Республики Беларусь</w:t>
            </w:r>
          </w:p>
        </w:tc>
        <w:tc>
          <w:tcPr>
            <w:tcW w:w="58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14:paraId="096FB40A" w14:textId="77777777" w:rsidR="00515BFA" w:rsidRPr="00515BFA" w:rsidRDefault="00515BFA" w:rsidP="00515BFA">
            <w:pPr>
              <w:rPr>
                <w:sz w:val="24"/>
                <w:szCs w:val="24"/>
              </w:rPr>
            </w:pPr>
            <w:r w:rsidRPr="00515BFA">
              <w:rPr>
                <w:sz w:val="24"/>
                <w:szCs w:val="24"/>
              </w:rPr>
              <w:t>Единый государственный регистр юридических лиц и индивидуальных предпринимателей</w:t>
            </w:r>
          </w:p>
          <w:p w14:paraId="503182F1" w14:textId="399465A0" w:rsidR="00310965" w:rsidRDefault="00310965" w:rsidP="00515BFA">
            <w:pPr>
              <w:rPr>
                <w:sz w:val="24"/>
                <w:szCs w:val="24"/>
              </w:rPr>
            </w:pPr>
          </w:p>
        </w:tc>
      </w:tr>
    </w:tbl>
    <w:p w14:paraId="4431A670" w14:textId="77777777" w:rsidR="00310965" w:rsidRDefault="00310965" w:rsidP="00310965">
      <w:pPr>
        <w:shd w:val="clear" w:color="auto" w:fill="FFFFFF"/>
        <w:ind w:firstLine="450"/>
        <w:rPr>
          <w:color w:val="242424"/>
        </w:rPr>
      </w:pPr>
      <w:r>
        <w:rPr>
          <w:color w:val="242424"/>
        </w:rPr>
        <w:t> </w:t>
      </w:r>
    </w:p>
    <w:p w14:paraId="3FCAED01" w14:textId="77777777" w:rsidR="00310965" w:rsidRDefault="00310965" w:rsidP="00310965">
      <w:pPr>
        <w:shd w:val="clear" w:color="auto" w:fill="FFFFFF"/>
        <w:ind w:firstLine="709"/>
        <w:jc w:val="both"/>
        <w:rPr>
          <w:color w:val="242424"/>
        </w:rPr>
      </w:pPr>
      <w:r>
        <w:rPr>
          <w:color w:val="242424"/>
        </w:rPr>
        <w:lastRenderedPageBreak/>
        <w:t>Иные действия, совершаемые уполномоченным органом по исполнению административного решения:</w:t>
      </w:r>
    </w:p>
    <w:p w14:paraId="66F322CB" w14:textId="77777777" w:rsidR="00310965" w:rsidRDefault="00310965" w:rsidP="00310965">
      <w:pPr>
        <w:shd w:val="clear" w:color="auto" w:fill="FFFFFF"/>
        <w:ind w:firstLine="709"/>
        <w:jc w:val="both"/>
        <w:rPr>
          <w:color w:val="242424"/>
        </w:rPr>
      </w:pPr>
      <w:r>
        <w:rPr>
          <w:color w:val="242424"/>
        </w:rPr>
        <w:t>1. исключение сведений из Торгового реестра Республики Беларусь;</w:t>
      </w:r>
    </w:p>
    <w:p w14:paraId="188AA103" w14:textId="77777777" w:rsidR="00310965" w:rsidRDefault="00310965" w:rsidP="00310965">
      <w:pPr>
        <w:shd w:val="clear" w:color="auto" w:fill="FFFFFF"/>
        <w:ind w:firstLine="709"/>
        <w:jc w:val="both"/>
        <w:rPr>
          <w:color w:val="242424"/>
        </w:rPr>
      </w:pPr>
      <w:r>
        <w:rPr>
          <w:color w:val="242424"/>
        </w:rPr>
        <w:t>2. администрация парка размещает уведомление о принятом административном решении в реестре административных и иных решений, принимаемых администрацией парка при осуществлении административных процедур.</w:t>
      </w:r>
    </w:p>
    <w:p w14:paraId="194FACB6" w14:textId="77777777" w:rsidR="00310965" w:rsidRDefault="00310965" w:rsidP="00310965">
      <w:pPr>
        <w:pStyle w:val="p-consdtnormal"/>
        <w:shd w:val="clear" w:color="auto" w:fill="FFFFFF"/>
        <w:ind w:firstLine="709"/>
        <w:jc w:val="both"/>
        <w:rPr>
          <w:color w:val="242424"/>
          <w:sz w:val="28"/>
          <w:szCs w:val="28"/>
          <w:shd w:val="clear" w:color="auto" w:fill="FFFFFF"/>
        </w:rPr>
      </w:pPr>
      <w:r>
        <w:rPr>
          <w:rFonts w:eastAsia="Calibri"/>
          <w:b/>
          <w:sz w:val="28"/>
          <w:szCs w:val="28"/>
          <w:lang w:eastAsia="en-US"/>
        </w:rPr>
        <w:t>Срок осуществления административной процедуры:</w:t>
      </w:r>
      <w:r>
        <w:rPr>
          <w:color w:val="000000"/>
          <w:sz w:val="28"/>
          <w:szCs w:val="28"/>
          <w:shd w:val="clear" w:color="auto" w:fill="FFFFFF"/>
        </w:rPr>
        <w:t xml:space="preserve"> 3 рабочих дня</w:t>
      </w:r>
    </w:p>
    <w:p w14:paraId="20A17392" w14:textId="0D0B868A" w:rsidR="00310965" w:rsidRDefault="00310965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>Размер платы, взимаемой при осуществлении административной процедуры:</w:t>
      </w:r>
      <w:r>
        <w:rPr>
          <w:rFonts w:eastAsia="Calibri"/>
          <w:sz w:val="28"/>
          <w:szCs w:val="28"/>
          <w:lang w:eastAsia="en-US"/>
        </w:rPr>
        <w:t xml:space="preserve"> бесплатно</w:t>
      </w:r>
    </w:p>
    <w:p w14:paraId="0E3526B1" w14:textId="2819FD83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81F60B0" w14:textId="36CCE81A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DF0EEB5" w14:textId="4F02779C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CB37E34" w14:textId="7CFD6542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022830C" w14:textId="670A36C1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DE36A53" w14:textId="6872AE51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2965429" w14:textId="2C27709A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0179745" w14:textId="2412E4F2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3E5D835" w14:textId="23A42486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B19F627" w14:textId="5E052F53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7F5786B" w14:textId="6F195E9C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B4F7A49" w14:textId="731326D9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0C634FD" w14:textId="0EEBA5F4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14A4588" w14:textId="195A1540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FEDFD7C" w14:textId="58225D18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95A3826" w14:textId="5528E478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1CD1A131" w14:textId="3121A739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319080D" w14:textId="2256CC77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6EEC0E0" w14:textId="406A54CD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A440707" w14:textId="2ECE671E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F56BFFE" w14:textId="7E1041CB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50B916BC" w14:textId="67AA0C3A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01A3F66C" w14:textId="0A314F8D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0C57E30" w14:textId="5386ABA0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072F373" w14:textId="04F26E87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386EC4F" w14:textId="4A24868A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64A2EED" w14:textId="16F72F4A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23DDE0A8" w14:textId="12005E68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3332794C" w14:textId="32643752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49AB0F0B" w14:textId="426CF30F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68B56D06" w14:textId="13247293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14:paraId="784C1A63" w14:textId="77777777" w:rsidR="00515BFA" w:rsidRDefault="00515BFA" w:rsidP="0031096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310965" w:rsidRPr="00AC4AD4" w14:paraId="2E1EDFB6" w14:textId="77777777" w:rsidTr="00A16FFC"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D24143" w14:textId="77777777" w:rsidR="00310965" w:rsidRPr="00AC4AD4" w:rsidRDefault="00310965" w:rsidP="00A16FFC">
            <w:pPr>
              <w:pStyle w:val="newncpi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11E7EA1" w14:textId="77777777" w:rsidR="00310965" w:rsidRPr="00AC4AD4" w:rsidRDefault="00310965" w:rsidP="00A16FFC">
            <w:pPr>
              <w:pStyle w:val="append1"/>
            </w:pPr>
            <w:r w:rsidRPr="00AC4AD4">
              <w:t>Приложение</w:t>
            </w:r>
          </w:p>
          <w:p w14:paraId="19ECD7C8" w14:textId="77777777" w:rsidR="00310965" w:rsidRPr="00AC4AD4" w:rsidRDefault="00310965" w:rsidP="00A16FFC">
            <w:pPr>
              <w:pStyle w:val="append"/>
            </w:pPr>
            <w:r w:rsidRPr="00AC4AD4">
              <w:t>к Регламенту административной процедуры,</w:t>
            </w:r>
            <w:r w:rsidRPr="00AC4AD4">
              <w:br/>
              <w:t>осуществляемой в отношении субъектов</w:t>
            </w:r>
            <w:r w:rsidRPr="00AC4AD4">
              <w:br/>
              <w:t>хозяйствования, по подпункту 8.9.5</w:t>
            </w:r>
            <w:r w:rsidRPr="00AC4AD4">
              <w:br/>
              <w:t xml:space="preserve">«Исключение сведений из Торгового </w:t>
            </w:r>
            <w:r w:rsidRPr="00AC4AD4">
              <w:br/>
              <w:t xml:space="preserve">реестра Республики Беларусь» </w:t>
            </w:r>
          </w:p>
        </w:tc>
      </w:tr>
    </w:tbl>
    <w:p w14:paraId="71790A9A" w14:textId="77777777" w:rsidR="00310965" w:rsidRPr="00AC4AD4" w:rsidRDefault="00310965" w:rsidP="00310965">
      <w:pPr>
        <w:pStyle w:val="newncpi"/>
      </w:pPr>
      <w:r w:rsidRPr="00AC4AD4">
        <w:t> </w:t>
      </w:r>
    </w:p>
    <w:p w14:paraId="4B98ACB5" w14:textId="77777777" w:rsidR="00310965" w:rsidRPr="00AC4AD4" w:rsidRDefault="00310965" w:rsidP="00310965">
      <w:pPr>
        <w:pStyle w:val="onestring"/>
      </w:pPr>
      <w:r w:rsidRPr="00AC4AD4">
        <w:t>Форма</w:t>
      </w:r>
    </w:p>
    <w:p w14:paraId="3B2671D9" w14:textId="77777777" w:rsidR="00310965" w:rsidRPr="00AC4AD4" w:rsidRDefault="00310965" w:rsidP="00310965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62"/>
        <w:gridCol w:w="4393"/>
      </w:tblGrid>
      <w:tr w:rsidR="00310965" w:rsidRPr="00AC4AD4" w14:paraId="712C9D6E" w14:textId="77777777" w:rsidTr="00A16FF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CEA605B" w14:textId="77777777" w:rsidR="00310965" w:rsidRPr="00AC4AD4" w:rsidRDefault="00310965" w:rsidP="00A16FFC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67F6AAF" w14:textId="77777777" w:rsidR="00310965" w:rsidRPr="00AC4AD4" w:rsidRDefault="00310965" w:rsidP="00A16FFC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  <w:tr w:rsidR="00310965" w:rsidRPr="00AC4AD4" w14:paraId="600D5C3C" w14:textId="77777777" w:rsidTr="00A16FF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7A06757" w14:textId="77777777" w:rsidR="00310965" w:rsidRPr="00AC4AD4" w:rsidRDefault="00310965" w:rsidP="00A16FFC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FA9617A" w14:textId="77777777" w:rsidR="00310965" w:rsidRPr="00AC4AD4" w:rsidRDefault="00310965" w:rsidP="00A16FFC">
            <w:pPr>
              <w:pStyle w:val="table10"/>
              <w:jc w:val="right"/>
            </w:pPr>
            <w:r w:rsidRPr="00AC4AD4">
              <w:t>(наименование уполномоченного органа)</w:t>
            </w:r>
          </w:p>
        </w:tc>
      </w:tr>
      <w:tr w:rsidR="00310965" w:rsidRPr="00AC4AD4" w14:paraId="02F2E7A6" w14:textId="77777777" w:rsidTr="00A16FFC">
        <w:trPr>
          <w:trHeight w:val="240"/>
        </w:trPr>
        <w:tc>
          <w:tcPr>
            <w:tcW w:w="265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B985E9B" w14:textId="77777777" w:rsidR="00310965" w:rsidRPr="00AC4AD4" w:rsidRDefault="00310965" w:rsidP="00A16FFC">
            <w:pPr>
              <w:pStyle w:val="table10"/>
            </w:pPr>
            <w:r w:rsidRPr="00AC4AD4">
              <w:t> </w:t>
            </w:r>
          </w:p>
        </w:tc>
        <w:tc>
          <w:tcPr>
            <w:tcW w:w="2348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F726755" w14:textId="77777777" w:rsidR="00310965" w:rsidRPr="00AC4AD4" w:rsidRDefault="00310965" w:rsidP="00A16FFC">
            <w:pPr>
              <w:pStyle w:val="table10"/>
              <w:jc w:val="right"/>
            </w:pPr>
            <w:r w:rsidRPr="00AC4AD4">
              <w:t>___________________________________</w:t>
            </w:r>
          </w:p>
        </w:tc>
      </w:tr>
    </w:tbl>
    <w:p w14:paraId="3BAD6E86" w14:textId="77777777" w:rsidR="00310965" w:rsidRPr="00AC4AD4" w:rsidRDefault="00310965" w:rsidP="00310965">
      <w:pPr>
        <w:pStyle w:val="titlep"/>
      </w:pPr>
      <w:r w:rsidRPr="00AC4AD4">
        <w:t>ЗАЯВЛЕНИЕ</w:t>
      </w:r>
      <w:r w:rsidRPr="00AC4AD4">
        <w:br/>
        <w:t>для исключения сведений из Торгового реестра Республики Беларусь</w:t>
      </w:r>
    </w:p>
    <w:p w14:paraId="0775CC66" w14:textId="77777777" w:rsidR="00310965" w:rsidRPr="00AC4AD4" w:rsidRDefault="00310965" w:rsidP="00310965">
      <w:pPr>
        <w:pStyle w:val="newncpi0"/>
        <w:jc w:val="center"/>
        <w:rPr>
          <w:lang w:val="ru-RU"/>
        </w:rPr>
      </w:pPr>
      <w:r w:rsidRPr="00AC4AD4">
        <w:rPr>
          <w:lang w:val="ru-RU"/>
        </w:rPr>
        <w:t>____________________________________________________________________________</w:t>
      </w:r>
    </w:p>
    <w:p w14:paraId="4D2F14A2" w14:textId="77777777" w:rsidR="00310965" w:rsidRPr="00AC4AD4" w:rsidRDefault="00310965" w:rsidP="00310965">
      <w:pPr>
        <w:pStyle w:val="undline"/>
        <w:jc w:val="center"/>
      </w:pPr>
      <w:r w:rsidRPr="00AC4AD4">
        <w:t>(полное наименование юридического лица либо фамилия, собственное имя, отчество</w:t>
      </w:r>
    </w:p>
    <w:p w14:paraId="223771CE" w14:textId="77777777" w:rsidR="00310965" w:rsidRPr="00AC4AD4" w:rsidRDefault="00310965" w:rsidP="00310965">
      <w:pPr>
        <w:pStyle w:val="newncpi0"/>
        <w:jc w:val="center"/>
        <w:rPr>
          <w:lang w:val="ru-RU"/>
        </w:rPr>
      </w:pPr>
      <w:r w:rsidRPr="00AC4AD4">
        <w:rPr>
          <w:lang w:val="ru-RU"/>
        </w:rPr>
        <w:t>____________________________________________________________________________</w:t>
      </w:r>
    </w:p>
    <w:p w14:paraId="4415B557" w14:textId="77777777" w:rsidR="00310965" w:rsidRPr="00AC4AD4" w:rsidRDefault="00310965" w:rsidP="00310965">
      <w:pPr>
        <w:pStyle w:val="undline"/>
        <w:jc w:val="center"/>
      </w:pPr>
      <w:r w:rsidRPr="00AC4AD4">
        <w:t>(если таковое имеется) индивидуального предпринимателя)</w:t>
      </w:r>
    </w:p>
    <w:p w14:paraId="0FDAABB7" w14:textId="77777777" w:rsidR="00310965" w:rsidRPr="00AC4AD4" w:rsidRDefault="00310965" w:rsidP="00310965">
      <w:pPr>
        <w:pStyle w:val="newncpi"/>
      </w:pPr>
      <w:r w:rsidRPr="00AC4AD4">
        <w:t> </w:t>
      </w:r>
    </w:p>
    <w:p w14:paraId="52FA4E8A" w14:textId="77777777" w:rsidR="00310965" w:rsidRPr="00AC4AD4" w:rsidRDefault="00310965" w:rsidP="00310965">
      <w:pPr>
        <w:pStyle w:val="newncpi"/>
      </w:pPr>
      <w:r w:rsidRPr="00AC4AD4">
        <w:t>Прошу исключить сведения из Торгового реестра Республики Беларусь.</w:t>
      </w:r>
    </w:p>
    <w:p w14:paraId="67A3F3C6" w14:textId="77777777" w:rsidR="00310965" w:rsidRPr="00AC4AD4" w:rsidRDefault="00310965" w:rsidP="00310965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45"/>
        <w:gridCol w:w="2405"/>
      </w:tblGrid>
      <w:tr w:rsidR="00310965" w:rsidRPr="00AC4AD4" w14:paraId="41C54478" w14:textId="77777777" w:rsidTr="00A16FFC">
        <w:trPr>
          <w:trHeight w:val="240"/>
        </w:trPr>
        <w:tc>
          <w:tcPr>
            <w:tcW w:w="3714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7CBE57F" w14:textId="77777777" w:rsidR="00310965" w:rsidRPr="00AC4AD4" w:rsidRDefault="00310965" w:rsidP="00A16FFC">
            <w:pPr>
              <w:pStyle w:val="table10"/>
            </w:pPr>
            <w:r w:rsidRPr="00AC4AD4">
              <w:t>Регистрационный номер в Торговом реестре Республики Беларусь:</w:t>
            </w:r>
          </w:p>
        </w:tc>
        <w:tc>
          <w:tcPr>
            <w:tcW w:w="12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4300891" w14:textId="77777777" w:rsidR="00310965" w:rsidRPr="00AC4AD4" w:rsidRDefault="00310965" w:rsidP="00A16FFC">
            <w:pPr>
              <w:pStyle w:val="table10"/>
            </w:pPr>
            <w:r w:rsidRPr="00AC4AD4">
              <w:t> </w:t>
            </w:r>
          </w:p>
        </w:tc>
      </w:tr>
    </w:tbl>
    <w:p w14:paraId="47E0865C" w14:textId="77777777" w:rsidR="00310965" w:rsidRPr="00AC4AD4" w:rsidRDefault="00310965" w:rsidP="00310965">
      <w:pPr>
        <w:pStyle w:val="newncpi"/>
      </w:pPr>
      <w:r w:rsidRPr="00AC4AD4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0"/>
        <w:gridCol w:w="2977"/>
        <w:gridCol w:w="2268"/>
      </w:tblGrid>
      <w:tr w:rsidR="00310965" w:rsidRPr="00AC4AD4" w14:paraId="638DAD30" w14:textId="77777777" w:rsidTr="00A16FF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B8F5E4D" w14:textId="77777777" w:rsidR="00310965" w:rsidRPr="00AC4AD4" w:rsidRDefault="00310965" w:rsidP="00A16FFC">
            <w:pPr>
              <w:pStyle w:val="newncpi0"/>
              <w:jc w:val="left"/>
              <w:rPr>
                <w:lang w:val="ru-RU"/>
              </w:rPr>
            </w:pPr>
            <w:r w:rsidRPr="00AC4AD4">
              <w:rPr>
                <w:lang w:val="ru-RU"/>
              </w:rPr>
              <w:t xml:space="preserve">Руководитель юридического лица </w:t>
            </w:r>
            <w:r w:rsidRPr="00AC4AD4">
              <w:rPr>
                <w:lang w:val="ru-RU"/>
              </w:rPr>
              <w:br/>
              <w:t xml:space="preserve">(индивидуальный предприниматель) </w:t>
            </w:r>
            <w:r w:rsidRPr="00AC4AD4">
              <w:rPr>
                <w:lang w:val="ru-RU"/>
              </w:rPr>
              <w:br/>
              <w:t>или уполномоченное им лицо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6217283" w14:textId="77777777" w:rsidR="00310965" w:rsidRPr="00AC4AD4" w:rsidRDefault="00310965" w:rsidP="00A16FFC">
            <w:pPr>
              <w:pStyle w:val="newncpi0"/>
              <w:jc w:val="center"/>
            </w:pPr>
            <w:r w:rsidRPr="00AC4AD4">
              <w:t>________________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C32CA75" w14:textId="77777777" w:rsidR="00310965" w:rsidRPr="00AC4AD4" w:rsidRDefault="00310965" w:rsidP="00A16FFC">
            <w:pPr>
              <w:pStyle w:val="newncpi0"/>
              <w:jc w:val="right"/>
            </w:pPr>
            <w:r w:rsidRPr="00AC4AD4">
              <w:t>__________________</w:t>
            </w:r>
          </w:p>
        </w:tc>
      </w:tr>
      <w:tr w:rsidR="00310965" w:rsidRPr="00AC4AD4" w14:paraId="67ED0D85" w14:textId="77777777" w:rsidTr="00A16FFC">
        <w:trPr>
          <w:trHeight w:val="240"/>
        </w:trPr>
        <w:tc>
          <w:tcPr>
            <w:tcW w:w="21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D39FD9A" w14:textId="77777777" w:rsidR="00310965" w:rsidRPr="00AC4AD4" w:rsidRDefault="00310965" w:rsidP="00A16FFC">
            <w:pPr>
              <w:pStyle w:val="table10"/>
            </w:pPr>
            <w:r w:rsidRPr="00AC4AD4">
              <w:t> </w:t>
            </w:r>
          </w:p>
        </w:tc>
        <w:tc>
          <w:tcPr>
            <w:tcW w:w="159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44C2DDC1" w14:textId="77777777" w:rsidR="00310965" w:rsidRPr="00AC4AD4" w:rsidRDefault="00310965" w:rsidP="00A16FFC">
            <w:pPr>
              <w:pStyle w:val="table10"/>
              <w:jc w:val="center"/>
            </w:pPr>
            <w:r w:rsidRPr="00AC4AD4">
              <w:t>(подпись)</w:t>
            </w:r>
          </w:p>
        </w:tc>
        <w:tc>
          <w:tcPr>
            <w:tcW w:w="1212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2C202AB" w14:textId="77777777" w:rsidR="00310965" w:rsidRPr="00AC4AD4" w:rsidRDefault="00310965" w:rsidP="00A16FFC">
            <w:pPr>
              <w:pStyle w:val="table10"/>
              <w:ind w:right="135"/>
              <w:jc w:val="right"/>
            </w:pPr>
            <w:r w:rsidRPr="00AC4AD4">
              <w:t>(инициалы, фамилия)</w:t>
            </w:r>
          </w:p>
        </w:tc>
      </w:tr>
    </w:tbl>
    <w:p w14:paraId="0C2C9864" w14:textId="77777777" w:rsidR="00310965" w:rsidRDefault="00310965" w:rsidP="00310965">
      <w:pPr>
        <w:pStyle w:val="newncpi0"/>
      </w:pPr>
      <w:r>
        <w:t>____ _______________ 20____ г.</w:t>
      </w:r>
    </w:p>
    <w:p w14:paraId="25DEDC1E" w14:textId="77777777" w:rsidR="00310965" w:rsidRDefault="00310965" w:rsidP="00310965">
      <w:pPr>
        <w:pStyle w:val="newncpi"/>
      </w:pPr>
      <w:r>
        <w:t> </w:t>
      </w:r>
    </w:p>
    <w:p w14:paraId="71AF2FAE" w14:textId="77777777" w:rsidR="00310965" w:rsidRPr="00743D88" w:rsidRDefault="00310965" w:rsidP="00310965"/>
    <w:p w14:paraId="11068507" w14:textId="77777777" w:rsidR="00310965" w:rsidRDefault="00310965" w:rsidP="00310965">
      <w:pPr>
        <w:pStyle w:val="newncpi"/>
      </w:pPr>
    </w:p>
    <w:p w14:paraId="422A2267" w14:textId="77777777" w:rsidR="00310965" w:rsidRDefault="00310965" w:rsidP="00310965">
      <w:pPr>
        <w:pStyle w:val="newncpi"/>
      </w:pPr>
    </w:p>
    <w:p w14:paraId="6576A07C" w14:textId="77777777" w:rsidR="00310965" w:rsidRDefault="00310965" w:rsidP="00310965">
      <w:pPr>
        <w:rPr>
          <w:sz w:val="16"/>
          <w:szCs w:val="16"/>
        </w:rPr>
      </w:pPr>
    </w:p>
    <w:p w14:paraId="1C478433" w14:textId="77777777" w:rsidR="002F2348" w:rsidRDefault="002F2348"/>
    <w:sectPr w:rsidR="002F2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365"/>
    <w:rsid w:val="002F2348"/>
    <w:rsid w:val="00310965"/>
    <w:rsid w:val="004C677A"/>
    <w:rsid w:val="00515BFA"/>
    <w:rsid w:val="00A67365"/>
    <w:rsid w:val="00CF17DE"/>
    <w:rsid w:val="00D64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9E592"/>
  <w15:chartTrackingRefBased/>
  <w15:docId w15:val="{2F01F667-B27E-4834-975A-8DF8EA8E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8"/>
        <w:szCs w:val="28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0965"/>
    <w:pPr>
      <w:spacing w:after="0" w:line="240" w:lineRule="auto"/>
    </w:pPr>
    <w:rPr>
      <w:rFonts w:eastAsia="Times New Roman"/>
      <w:sz w:val="30"/>
      <w:szCs w:val="3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310965"/>
    <w:rPr>
      <w:color w:val="0563C1"/>
      <w:u w:val="single"/>
    </w:rPr>
  </w:style>
  <w:style w:type="paragraph" w:customStyle="1" w:styleId="p-consdtnormal">
    <w:name w:val="p-consdtnormal"/>
    <w:basedOn w:val="a"/>
    <w:rsid w:val="00310965"/>
    <w:pPr>
      <w:spacing w:before="100" w:beforeAutospacing="1" w:after="100" w:afterAutospacing="1"/>
    </w:pPr>
    <w:rPr>
      <w:sz w:val="24"/>
      <w:szCs w:val="24"/>
    </w:rPr>
  </w:style>
  <w:style w:type="paragraph" w:customStyle="1" w:styleId="table10">
    <w:name w:val="table10"/>
    <w:basedOn w:val="a"/>
    <w:rsid w:val="00310965"/>
    <w:rPr>
      <w:sz w:val="20"/>
      <w:szCs w:val="20"/>
    </w:rPr>
  </w:style>
  <w:style w:type="paragraph" w:customStyle="1" w:styleId="ConsPlusNonformat">
    <w:name w:val="ConsPlusNonformat"/>
    <w:qFormat/>
    <w:rsid w:val="0031096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titlep">
    <w:name w:val="titlep"/>
    <w:basedOn w:val="a"/>
    <w:rsid w:val="00310965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onestring">
    <w:name w:val="onestring"/>
    <w:basedOn w:val="a"/>
    <w:rsid w:val="00310965"/>
    <w:pPr>
      <w:jc w:val="right"/>
    </w:pPr>
    <w:rPr>
      <w:sz w:val="22"/>
      <w:szCs w:val="22"/>
    </w:rPr>
  </w:style>
  <w:style w:type="paragraph" w:customStyle="1" w:styleId="append">
    <w:name w:val="append"/>
    <w:basedOn w:val="a"/>
    <w:rsid w:val="00310965"/>
    <w:rPr>
      <w:sz w:val="22"/>
      <w:szCs w:val="22"/>
    </w:rPr>
  </w:style>
  <w:style w:type="paragraph" w:customStyle="1" w:styleId="append1">
    <w:name w:val="append1"/>
    <w:basedOn w:val="a"/>
    <w:rsid w:val="00310965"/>
    <w:pPr>
      <w:spacing w:after="28"/>
    </w:pPr>
    <w:rPr>
      <w:sz w:val="22"/>
      <w:szCs w:val="22"/>
    </w:rPr>
  </w:style>
  <w:style w:type="paragraph" w:customStyle="1" w:styleId="newncpi">
    <w:name w:val="newncpi"/>
    <w:basedOn w:val="a"/>
    <w:rsid w:val="00310965"/>
    <w:pPr>
      <w:ind w:firstLine="567"/>
      <w:jc w:val="both"/>
    </w:pPr>
    <w:rPr>
      <w:sz w:val="24"/>
      <w:szCs w:val="24"/>
    </w:rPr>
  </w:style>
  <w:style w:type="paragraph" w:customStyle="1" w:styleId="undline">
    <w:name w:val="undline"/>
    <w:basedOn w:val="a"/>
    <w:rsid w:val="00310965"/>
    <w:pPr>
      <w:jc w:val="both"/>
    </w:pPr>
    <w:rPr>
      <w:sz w:val="20"/>
      <w:szCs w:val="20"/>
    </w:rPr>
  </w:style>
  <w:style w:type="paragraph" w:customStyle="1" w:styleId="newncpi0">
    <w:name w:val="newncpi0"/>
    <w:basedOn w:val="a"/>
    <w:rsid w:val="00310965"/>
    <w:pPr>
      <w:jc w:val="both"/>
    </w:pPr>
    <w:rPr>
      <w:rFonts w:eastAsiaTheme="minorEastAsia"/>
      <w:sz w:val="24"/>
      <w:szCs w:val="24"/>
      <w:lang w:val="en-US" w:eastAsia="en-US"/>
    </w:rPr>
  </w:style>
  <w:style w:type="character" w:styleId="a4">
    <w:name w:val="Unresolved Mention"/>
    <w:basedOn w:val="a0"/>
    <w:uiPriority w:val="99"/>
    <w:semiHidden/>
    <w:unhideWhenUsed/>
    <w:rsid w:val="00515BFA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4C677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077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avo.by/document/?guid=3871&amp;p0=W2223777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501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OKNO-1</dc:creator>
  <cp:keywords/>
  <dc:description/>
  <cp:lastModifiedBy>OKNO-1</cp:lastModifiedBy>
  <cp:revision>6</cp:revision>
  <dcterms:created xsi:type="dcterms:W3CDTF">2024-08-06T11:16:00Z</dcterms:created>
  <dcterms:modified xsi:type="dcterms:W3CDTF">2026-09-15T12:07:00Z</dcterms:modified>
</cp:coreProperties>
</file>